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791A" w:rsidRPr="0099630A" w:rsidRDefault="00E9749F" w:rsidP="003B76D5">
      <w:pPr>
        <w:suppressAutoHyphens/>
        <w:spacing w:after="0" w:line="360" w:lineRule="auto"/>
        <w:jc w:val="center"/>
        <w:rPr>
          <w:rFonts w:ascii="Times New Roman" w:eastAsia="Times New Roman" w:hAnsi="Times New Roman" w:cs="Times New Roman"/>
          <w:b/>
          <w:sz w:val="28"/>
          <w:szCs w:val="28"/>
        </w:rPr>
      </w:pPr>
      <w:r w:rsidRPr="0099630A">
        <w:rPr>
          <w:rFonts w:ascii="Times New Roman" w:eastAsia="Times New Roman" w:hAnsi="Times New Roman" w:cs="Times New Roman"/>
          <w:b/>
          <w:sz w:val="28"/>
          <w:szCs w:val="28"/>
        </w:rPr>
        <w:t>STATUT</w:t>
      </w:r>
    </w:p>
    <w:p w:rsidR="0092791A" w:rsidRPr="0099630A" w:rsidRDefault="00F96828" w:rsidP="003B76D5">
      <w:pPr>
        <w:suppressAutoHyphens/>
        <w:spacing w:after="0" w:line="360" w:lineRule="auto"/>
        <w:jc w:val="center"/>
        <w:rPr>
          <w:rFonts w:ascii="Times New Roman" w:eastAsia="Times New Roman" w:hAnsi="Times New Roman" w:cs="Times New Roman"/>
          <w:b/>
          <w:sz w:val="28"/>
          <w:szCs w:val="28"/>
        </w:rPr>
      </w:pPr>
      <w:r w:rsidRPr="0099630A">
        <w:rPr>
          <w:rFonts w:ascii="Times New Roman" w:eastAsia="Times New Roman" w:hAnsi="Times New Roman" w:cs="Times New Roman"/>
          <w:b/>
          <w:sz w:val="28"/>
          <w:szCs w:val="28"/>
        </w:rPr>
        <w:t xml:space="preserve">PUBLICZNEJ SZKOŁY PODSTAWOWEJ </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8"/>
          <w:szCs w:val="28"/>
        </w:rPr>
        <w:t>IM. ABSOLWENTÓW SIENNICKICH SZKÓŁ PEDAGOGICZN</w:t>
      </w:r>
      <w:r w:rsidRPr="0099630A">
        <w:rPr>
          <w:rFonts w:ascii="Times New Roman" w:eastAsia="Times New Roman" w:hAnsi="Times New Roman" w:cs="Times New Roman"/>
          <w:b/>
          <w:sz w:val="24"/>
          <w:szCs w:val="24"/>
        </w:rPr>
        <w:t>YCH</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I</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POSTANOWIENIA OGÓLNE</w:t>
      </w:r>
    </w:p>
    <w:p w:rsidR="0092791A" w:rsidRPr="0099630A" w:rsidRDefault="0092791A" w:rsidP="003B76D5">
      <w:pPr>
        <w:spacing w:after="0" w:line="360" w:lineRule="auto"/>
        <w:ind w:left="567"/>
        <w:jc w:val="both"/>
        <w:rPr>
          <w:rFonts w:ascii="Times New Roman" w:eastAsia="Times New Roman" w:hAnsi="Times New Roman" w:cs="Times New Roman"/>
          <w:b/>
          <w:sz w:val="24"/>
          <w:szCs w:val="24"/>
        </w:rPr>
      </w:pPr>
    </w:p>
    <w:p w:rsidR="0092791A" w:rsidRPr="0099630A" w:rsidRDefault="00EA6FB9" w:rsidP="003B76D5">
      <w:pPr>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1</w:t>
      </w:r>
    </w:p>
    <w:p w:rsidR="0092791A" w:rsidRPr="0099630A" w:rsidRDefault="00F96828" w:rsidP="003B76D5">
      <w:pPr>
        <w:pStyle w:val="Akapitzlist"/>
        <w:numPr>
          <w:ilvl w:val="0"/>
          <w:numId w:val="1"/>
        </w:numPr>
        <w:suppressAutoHyphens/>
        <w:spacing w:after="0" w:line="360" w:lineRule="auto"/>
        <w:ind w:left="0"/>
        <w:jc w:val="center"/>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Publiczna Szkoła Podstawowa im</w:t>
      </w:r>
      <w:r w:rsidRPr="0099630A">
        <w:rPr>
          <w:rFonts w:ascii="Times New Roman" w:eastAsia="Times New Roman" w:hAnsi="Times New Roman" w:cs="Times New Roman"/>
          <w:b/>
          <w:sz w:val="24"/>
          <w:szCs w:val="24"/>
        </w:rPr>
        <w:t>.</w:t>
      </w:r>
      <w:r w:rsidRPr="0099630A">
        <w:rPr>
          <w:rFonts w:ascii="Times New Roman" w:eastAsia="Times New Roman" w:hAnsi="Times New Roman" w:cs="Times New Roman"/>
          <w:sz w:val="24"/>
          <w:szCs w:val="24"/>
        </w:rPr>
        <w:t xml:space="preserve"> Absolwentów Siennickich Szkół Pedagogicznych, zwana dalej „szkołą”, jest ośmioletnią szkołą publiczną dla dzieci i młodzieży, działającą na podstawie:</w:t>
      </w:r>
    </w:p>
    <w:p w:rsidR="0092791A" w:rsidRPr="0099630A" w:rsidRDefault="00F96828" w:rsidP="003B76D5">
      <w:pPr>
        <w:numPr>
          <w:ilvl w:val="1"/>
          <w:numId w:val="3"/>
        </w:numPr>
        <w:spacing w:after="0" w:line="360" w:lineRule="auto"/>
        <w:ind w:left="1134" w:right="-14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Ustawy z dnia 14 grudnia 2016 r. Prawo Oświatowe;</w:t>
      </w:r>
    </w:p>
    <w:p w:rsidR="0092791A" w:rsidRPr="0099630A" w:rsidRDefault="00F96828" w:rsidP="003B76D5">
      <w:pPr>
        <w:numPr>
          <w:ilvl w:val="1"/>
          <w:numId w:val="3"/>
        </w:numPr>
        <w:spacing w:after="0" w:line="360" w:lineRule="auto"/>
        <w:ind w:left="1134" w:right="-14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Ustawy z dnia 7 września 1991 r. o Systemie Oświaty;</w:t>
      </w:r>
    </w:p>
    <w:p w:rsidR="0092791A" w:rsidRPr="0099630A" w:rsidRDefault="00F96828" w:rsidP="003B76D5">
      <w:pPr>
        <w:numPr>
          <w:ilvl w:val="1"/>
          <w:numId w:val="3"/>
        </w:numPr>
        <w:spacing w:after="0" w:line="360" w:lineRule="auto"/>
        <w:ind w:left="1134" w:right="-14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niniejszego statutu.</w:t>
      </w:r>
    </w:p>
    <w:p w:rsidR="0092791A" w:rsidRPr="0099630A" w:rsidRDefault="00F96828" w:rsidP="003B76D5">
      <w:pPr>
        <w:pStyle w:val="Akapitzlist"/>
        <w:numPr>
          <w:ilvl w:val="0"/>
          <w:numId w:val="1"/>
        </w:numPr>
        <w:spacing w:after="0" w:line="360" w:lineRule="auto"/>
        <w:ind w:left="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Siedzibą szkoły jest Nowa Pogorzel, ul. Pałacowa 17.</w:t>
      </w:r>
    </w:p>
    <w:p w:rsidR="0092791A" w:rsidRPr="0099630A" w:rsidRDefault="00F96828" w:rsidP="003B76D5">
      <w:pPr>
        <w:pStyle w:val="Akapitzlist"/>
        <w:numPr>
          <w:ilvl w:val="0"/>
          <w:numId w:val="1"/>
        </w:numPr>
        <w:spacing w:after="0" w:line="360" w:lineRule="auto"/>
        <w:ind w:left="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Organem prowadzącym jest Stowarzyszenie Rozwoju Wsi Pogorzel, Nowa Pogorzel i Okolic.</w:t>
      </w:r>
    </w:p>
    <w:p w:rsidR="0092791A" w:rsidRPr="0099630A" w:rsidRDefault="00F96828" w:rsidP="003B76D5">
      <w:pPr>
        <w:pStyle w:val="Akapitzlist"/>
        <w:numPr>
          <w:ilvl w:val="0"/>
          <w:numId w:val="1"/>
        </w:numPr>
        <w:spacing w:after="0" w:line="360" w:lineRule="auto"/>
        <w:ind w:left="0"/>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Organem sprawującym nadzór pedagogiczny jest Mazowiecki Kurator Oświaty.</w:t>
      </w:r>
    </w:p>
    <w:p w:rsidR="0092791A" w:rsidRPr="0099630A" w:rsidRDefault="00F96828" w:rsidP="003B76D5">
      <w:pPr>
        <w:pStyle w:val="Akapitzlist"/>
        <w:numPr>
          <w:ilvl w:val="0"/>
          <w:numId w:val="1"/>
        </w:numPr>
        <w:spacing w:after="0" w:line="360" w:lineRule="auto"/>
        <w:ind w:left="0" w:right="-14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Nazwa szkoły używana jest w pełnym brzmieniu.</w:t>
      </w:r>
    </w:p>
    <w:p w:rsidR="0092791A" w:rsidRPr="0099630A" w:rsidRDefault="00F96828" w:rsidP="003B76D5">
      <w:pPr>
        <w:spacing w:after="0" w:line="360" w:lineRule="auto"/>
        <w:ind w:left="567" w:hanging="425"/>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2.</w:t>
      </w:r>
    </w:p>
    <w:p w:rsidR="0092791A" w:rsidRPr="0099630A" w:rsidRDefault="00F96828" w:rsidP="003B76D5">
      <w:pPr>
        <w:spacing w:after="0" w:line="360" w:lineRule="auto"/>
        <w:ind w:left="567"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Ilekroć w dalszych przepisach jest mowa bez bliższego określenia o:</w:t>
      </w:r>
    </w:p>
    <w:p w:rsidR="0092791A" w:rsidRPr="0099630A" w:rsidRDefault="00F96828" w:rsidP="003B76D5">
      <w:pPr>
        <w:numPr>
          <w:ilvl w:val="0"/>
          <w:numId w:val="4"/>
        </w:numPr>
        <w:tabs>
          <w:tab w:val="left" w:pos="1134"/>
        </w:tab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szkole - należy przez to rozumieć Publiczna Szkołę Podstawową im</w:t>
      </w:r>
      <w:r w:rsidRPr="0099630A">
        <w:rPr>
          <w:rFonts w:ascii="Times New Roman" w:eastAsia="Times New Roman" w:hAnsi="Times New Roman" w:cs="Times New Roman"/>
          <w:b/>
          <w:sz w:val="24"/>
          <w:szCs w:val="24"/>
        </w:rPr>
        <w:t>.</w:t>
      </w:r>
      <w:r w:rsidRPr="0099630A">
        <w:rPr>
          <w:rFonts w:ascii="Times New Roman" w:eastAsia="Times New Roman" w:hAnsi="Times New Roman" w:cs="Times New Roman"/>
          <w:sz w:val="24"/>
          <w:szCs w:val="24"/>
        </w:rPr>
        <w:t xml:space="preserve"> Absolwentów Siennickich Szkół Pedagogicznych;</w:t>
      </w:r>
    </w:p>
    <w:p w:rsidR="0092791A" w:rsidRPr="0099630A" w:rsidRDefault="00F96828" w:rsidP="003B76D5">
      <w:pPr>
        <w:numPr>
          <w:ilvl w:val="0"/>
          <w:numId w:val="4"/>
        </w:numPr>
        <w:tabs>
          <w:tab w:val="left" w:pos="1134"/>
        </w:tab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dyrektorze szkoły – należy przez to rozumieć Dyrektora Publicznej Szkoły Podstawowej im</w:t>
      </w:r>
      <w:r w:rsidRPr="0099630A">
        <w:rPr>
          <w:rFonts w:ascii="Times New Roman" w:eastAsia="Times New Roman" w:hAnsi="Times New Roman" w:cs="Times New Roman"/>
          <w:b/>
          <w:sz w:val="24"/>
          <w:szCs w:val="24"/>
        </w:rPr>
        <w:t>.</w:t>
      </w:r>
      <w:r w:rsidRPr="0099630A">
        <w:rPr>
          <w:rFonts w:ascii="Times New Roman" w:eastAsia="Times New Roman" w:hAnsi="Times New Roman" w:cs="Times New Roman"/>
          <w:sz w:val="24"/>
          <w:szCs w:val="24"/>
        </w:rPr>
        <w:t xml:space="preserve"> Absolwentów Siennickich Szkół Pedagogicznych;</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organie prowadzącym – należy przez to rozumieć Stowarzyszenie Rozwoju Wsi Pogorzel, Nowa Pogorzel i Okolic;  </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organie sprawującym nadzór pedagogiczny – należy przez to rozumieć </w:t>
      </w:r>
      <w:r w:rsidRPr="0099630A">
        <w:rPr>
          <w:rFonts w:ascii="Times New Roman" w:eastAsia="Times New Roman" w:hAnsi="Times New Roman" w:cs="Times New Roman"/>
          <w:sz w:val="24"/>
          <w:szCs w:val="24"/>
        </w:rPr>
        <w:br/>
        <w:t xml:space="preserve"> Mazowieckiego Kuratora Oświaty;</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nauczycielu – należy przez to rozumieć także wychowawcę i innego pracownika pedagogicznego szkoły;</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rodzicach – należy przez to rozumieć także prawnych opiekunów dziecka oraz osoby (podmioty) sprawujące pieczę zastępczą nad dzieckiem;</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uczniach – należy przez to rozumieć uczniów szkoły, o której mowa w § 1 ust. 1;</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ustawie o systemie oświaty – należy przez to rozumieć Ustawę z dnia 7 września 1991 r. o Systemie Oświaty;</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ustawie Prawo Oświatowe – należy przez to rozumie</w:t>
      </w:r>
      <w:r w:rsidR="003B76D5">
        <w:rPr>
          <w:rFonts w:ascii="Times New Roman" w:eastAsia="Times New Roman" w:hAnsi="Times New Roman" w:cs="Times New Roman"/>
          <w:sz w:val="24"/>
          <w:szCs w:val="24"/>
        </w:rPr>
        <w:t>ć ustawę z dnia 16 grudnia 2016</w:t>
      </w:r>
      <w:r w:rsidRPr="0099630A">
        <w:rPr>
          <w:rFonts w:ascii="Times New Roman" w:eastAsia="Times New Roman" w:hAnsi="Times New Roman" w:cs="Times New Roman"/>
          <w:sz w:val="24"/>
          <w:szCs w:val="24"/>
        </w:rPr>
        <w:t>r. Prawo oświatowe;</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podstawie programowej kształcenia ogólnego – należy przez to rozumieć obowiązkowe zestawy celów kształcenia i treści nauczania, w tym umiejętności, opisane w formie ogólnych i szczegółowych wymagań dotyczących wiedzy </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i umiejętności, które powinien posiadać uczeń po zakończeniu określonego etapu edukacyjnego oraz zadania wychowawczo-profilaktyczne szkoły, uwzględnione </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w programach nauczania i podczas realizacji zajęć z wychowawcą oraz umożliwiające ust</w:t>
      </w:r>
      <w:r w:rsidR="0099630A">
        <w:rPr>
          <w:rFonts w:ascii="Times New Roman" w:eastAsia="Times New Roman" w:hAnsi="Times New Roman" w:cs="Times New Roman"/>
          <w:sz w:val="24"/>
          <w:szCs w:val="24"/>
        </w:rPr>
        <w:t xml:space="preserve">alenie kryteriów ocen szkolnych </w:t>
      </w:r>
      <w:r w:rsidRPr="0099630A">
        <w:rPr>
          <w:rFonts w:ascii="Times New Roman" w:eastAsia="Times New Roman" w:hAnsi="Times New Roman" w:cs="Times New Roman"/>
          <w:sz w:val="24"/>
          <w:szCs w:val="24"/>
        </w:rPr>
        <w:t>i wymagań edukacyjnych, a także warunki i sposób realizacji tych podstaw programowych;</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specyficznych trudnościach w uczeniu się – należy przez to rozumieć trudności </w:t>
      </w:r>
      <w:r w:rsidRPr="0099630A">
        <w:rPr>
          <w:rFonts w:ascii="Times New Roman" w:eastAsia="Times New Roman" w:hAnsi="Times New Roman" w:cs="Times New Roman"/>
          <w:sz w:val="24"/>
          <w:szCs w:val="24"/>
        </w:rPr>
        <w:br/>
        <w:t>w uczeniu się odnoszące się do uczniów w normie intelektualnej, którzy mają trudności w przyswajaniu treści nauczania, wynikające ze specyfiki ich funkcjonowania percepcyjno-motorycznego i poznawczego, nieuwarunkowane schorzeniami neurologicznymi;</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egzaminie ósmoklasisty – należy przez to rozumieć egzamin przeprowadzony </w:t>
      </w:r>
      <w:r w:rsidRPr="0099630A">
        <w:rPr>
          <w:rFonts w:ascii="Times New Roman" w:eastAsia="Times New Roman" w:hAnsi="Times New Roman" w:cs="Times New Roman"/>
          <w:sz w:val="24"/>
          <w:szCs w:val="24"/>
        </w:rPr>
        <w:br/>
        <w:t xml:space="preserve">w ostatnim roku nauki w szkole podstawowej, sprawdzający wiadomości </w:t>
      </w:r>
      <w:r w:rsidRPr="0099630A">
        <w:rPr>
          <w:rFonts w:ascii="Times New Roman" w:eastAsia="Times New Roman" w:hAnsi="Times New Roman" w:cs="Times New Roman"/>
          <w:sz w:val="24"/>
          <w:szCs w:val="24"/>
        </w:rPr>
        <w:br/>
        <w:t>i umiejętności ucznia określone w podstawie programowej kształcenia ogólnego;</w:t>
      </w:r>
    </w:p>
    <w:p w:rsidR="0092791A" w:rsidRPr="0099630A" w:rsidRDefault="00F96828" w:rsidP="003B76D5">
      <w:pPr>
        <w:numPr>
          <w:ilvl w:val="0"/>
          <w:numId w:val="4"/>
        </w:numPr>
        <w:tabs>
          <w:tab w:val="left" w:pos="1134"/>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podręczniku – należy przez to rozumieć podręcznik dopuszczony do użytku szkolnego przez ministra właściwego do spraw oświaty i wychowania;</w:t>
      </w:r>
    </w:p>
    <w:p w:rsidR="0092791A" w:rsidRPr="0099630A" w:rsidRDefault="00F96828" w:rsidP="003B76D5">
      <w:pPr>
        <w:numPr>
          <w:ilvl w:val="0"/>
          <w:numId w:val="4"/>
        </w:numPr>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materiale edukacyjnym – należy przez to rozumieć materiał zastępujący lub uzupełniający podręcznik, umożliwiający realizację programu nauczania, mający postać papierową lub elektroniczną;</w:t>
      </w:r>
    </w:p>
    <w:p w:rsidR="0092791A" w:rsidRPr="0099630A" w:rsidRDefault="00F96828" w:rsidP="003B76D5">
      <w:pPr>
        <w:numPr>
          <w:ilvl w:val="0"/>
          <w:numId w:val="4"/>
        </w:numPr>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materiale ćwiczeniowym – należy przez to rozumieć materiał przeznaczony dla uczniów służący utrwaleniu przez nich wiadomości i umiejętności;</w:t>
      </w:r>
    </w:p>
    <w:p w:rsidR="0092791A" w:rsidRPr="0099630A" w:rsidRDefault="00F96828" w:rsidP="003B76D5">
      <w:pPr>
        <w:numPr>
          <w:ilvl w:val="0"/>
          <w:numId w:val="4"/>
        </w:numPr>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Karcie Nauczyciela – należy przez to rozumieć Ustawę z dnia 26 stycznia 1982 r. Karta Nauczyciela;</w:t>
      </w:r>
    </w:p>
    <w:p w:rsidR="0092791A" w:rsidRPr="0099630A" w:rsidRDefault="00F96828" w:rsidP="003B76D5">
      <w:pPr>
        <w:numPr>
          <w:ilvl w:val="0"/>
          <w:numId w:val="4"/>
        </w:numPr>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indywidualnym programie edukacyjno-terapeutycznym – należy przez to rozumieć program przygotowany przez nauczycieli dla ucznia objętego kształceniem </w:t>
      </w:r>
      <w:r w:rsidRPr="0099630A">
        <w:rPr>
          <w:rFonts w:ascii="Times New Roman" w:eastAsia="Times New Roman" w:hAnsi="Times New Roman" w:cs="Times New Roman"/>
          <w:sz w:val="24"/>
          <w:szCs w:val="24"/>
        </w:rPr>
        <w:lastRenderedPageBreak/>
        <w:t>specjalnym, który dostosowany jest do indywidualnych potrzeb rozwojowych</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i edukacyjnych oraz możliwości psychofizycznych ucznia, uwzględniający zalecenia zawarte w orzeczeniu o potrzebie kształcenia specjalnego;</w:t>
      </w:r>
    </w:p>
    <w:p w:rsidR="0092791A" w:rsidRPr="0099630A" w:rsidRDefault="00F96828" w:rsidP="003B76D5">
      <w:pPr>
        <w:numPr>
          <w:ilvl w:val="0"/>
          <w:numId w:val="4"/>
        </w:numPr>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zajęciach pozalekcyjnych – należy przez to rozumieć nieobowiązkowe zajęcia odbywające poza programem szkolnym i będące przedłużeniem procesu </w:t>
      </w:r>
      <w:r w:rsidRPr="0099630A">
        <w:rPr>
          <w:rFonts w:ascii="Times New Roman" w:eastAsia="Times New Roman" w:hAnsi="Times New Roman" w:cs="Times New Roman"/>
          <w:sz w:val="24"/>
          <w:szCs w:val="24"/>
        </w:rPr>
        <w:br/>
        <w:t xml:space="preserve">dydaktyczno-wychowawczego, np. zajęcia rozwijające zainteresowania </w:t>
      </w:r>
      <w:r w:rsidR="00372995"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i uzdolnienia uczniów czy też zajęcia dydaktyczno-wyrównawcze;</w:t>
      </w:r>
    </w:p>
    <w:p w:rsidR="0092791A" w:rsidRPr="0099630A" w:rsidRDefault="00F96828" w:rsidP="003B76D5">
      <w:pPr>
        <w:numPr>
          <w:ilvl w:val="0"/>
          <w:numId w:val="4"/>
        </w:numPr>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shd w:val="clear" w:color="auto" w:fill="FFFFFF"/>
        </w:rPr>
        <w:t xml:space="preserve">oddziale przedszkolnym – należy przez to rozumieć oddział przedszkolny działający w </w:t>
      </w:r>
      <w:r w:rsidRPr="0099630A">
        <w:rPr>
          <w:rFonts w:ascii="Times New Roman" w:eastAsia="Times New Roman" w:hAnsi="Times New Roman" w:cs="Times New Roman"/>
          <w:sz w:val="24"/>
          <w:szCs w:val="24"/>
        </w:rPr>
        <w:t>Publicznej Szkole Podstawowej im</w:t>
      </w:r>
      <w:r w:rsidRPr="0099630A">
        <w:rPr>
          <w:rFonts w:ascii="Times New Roman" w:eastAsia="Times New Roman" w:hAnsi="Times New Roman" w:cs="Times New Roman"/>
          <w:b/>
          <w:sz w:val="24"/>
          <w:szCs w:val="24"/>
        </w:rPr>
        <w:t>.</w:t>
      </w:r>
      <w:r w:rsidRPr="0099630A">
        <w:rPr>
          <w:rFonts w:ascii="Times New Roman" w:eastAsia="Times New Roman" w:hAnsi="Times New Roman" w:cs="Times New Roman"/>
          <w:sz w:val="24"/>
          <w:szCs w:val="24"/>
        </w:rPr>
        <w:t xml:space="preserve"> Absolwentów Siennickich Szkół Pedagogicznych;</w:t>
      </w:r>
    </w:p>
    <w:p w:rsidR="0092791A" w:rsidRPr="0099630A" w:rsidRDefault="00F96828" w:rsidP="003B76D5">
      <w:pPr>
        <w:numPr>
          <w:ilvl w:val="0"/>
          <w:numId w:val="4"/>
        </w:numPr>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podstawie programowej wychowania przedszkolnego – należy przez to rozumieć obowiązkowy zestaw celów kształcenia i treści nauczania, w tym umiejętności, opisane w formie ogólnych i szczegółowych wymagań dotyczących wiedzy i umiejętności, które powinien posiadać wychowanek  po zakończeniu określonego etapu edukacyjnego uwzględnione w programach wychowania przedszkolnego,</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 a także warunki i sposób realizacji  podstawy programowej; </w:t>
      </w:r>
    </w:p>
    <w:p w:rsidR="0092791A" w:rsidRPr="0099630A" w:rsidRDefault="00F96828" w:rsidP="003B76D5">
      <w:pPr>
        <w:numPr>
          <w:ilvl w:val="0"/>
          <w:numId w:val="4"/>
        </w:numPr>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programie wychowania przedszkolnego – należy przez to rozumieć opis sposobu realizacji celów wychowania oraz treści nauczania ustalonych w podstawie programowej wychowania przedszkolnego; </w:t>
      </w:r>
    </w:p>
    <w:p w:rsidR="0092791A" w:rsidRPr="0099630A" w:rsidRDefault="00F96828" w:rsidP="003B76D5">
      <w:pPr>
        <w:numPr>
          <w:ilvl w:val="0"/>
          <w:numId w:val="4"/>
        </w:numPr>
        <w:tabs>
          <w:tab w:val="left" w:pos="357"/>
        </w:tabs>
        <w:suppressAutoHyphen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dzieciach – należy przez to rozumieć również  wychowanków oddziału przedszkolnego, o którym mowa w pkt 19. </w:t>
      </w:r>
    </w:p>
    <w:p w:rsidR="0092791A" w:rsidRPr="0099630A" w:rsidRDefault="0092791A" w:rsidP="003B76D5">
      <w:pPr>
        <w:spacing w:after="0" w:line="360" w:lineRule="auto"/>
        <w:ind w:left="1134"/>
        <w:jc w:val="both"/>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II</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CELE I ZADANIA SZKOŁY</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Cele i zadania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EA6FB9"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3</w:t>
      </w:r>
    </w:p>
    <w:p w:rsidR="0092791A" w:rsidRPr="0099630A" w:rsidRDefault="00F96828" w:rsidP="00AB2A23">
      <w:pPr>
        <w:pStyle w:val="Akapitzlist"/>
        <w:numPr>
          <w:ilvl w:val="0"/>
          <w:numId w:val="41"/>
        </w:num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4"/>
          <w:sz w:val="24"/>
          <w:szCs w:val="24"/>
        </w:rPr>
        <w:t xml:space="preserve">Szkoła realizuje cele i zadania określone w przepisach prawa, o których mowa </w:t>
      </w:r>
      <w:r w:rsidRPr="0099630A">
        <w:rPr>
          <w:rFonts w:ascii="Times New Roman" w:eastAsia="Times New Roman" w:hAnsi="Times New Roman" w:cs="Times New Roman"/>
          <w:spacing w:val="-4"/>
          <w:sz w:val="24"/>
          <w:szCs w:val="24"/>
        </w:rPr>
        <w:br/>
        <w:t>w § 1 ust. 1 pkt 1, 2 przy współpracy z rodzicami poprzez:</w:t>
      </w:r>
    </w:p>
    <w:p w:rsidR="0092791A" w:rsidRPr="0099630A" w:rsidRDefault="00F96828" w:rsidP="003B76D5">
      <w:pPr>
        <w:numPr>
          <w:ilvl w:val="0"/>
          <w:numId w:val="5"/>
        </w:numPr>
        <w:tabs>
          <w:tab w:val="left" w:pos="1134"/>
        </w:tabs>
        <w:spacing w:after="0" w:line="360" w:lineRule="auto"/>
        <w:ind w:left="1134" w:hanging="567"/>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1"/>
          <w:sz w:val="24"/>
          <w:szCs w:val="24"/>
          <w:shd w:val="clear" w:color="auto" w:fill="FFFFFF"/>
        </w:rPr>
        <w:t>zapewnianie bezpłatnego nauczania w zakresie ramowych planów nauczania;</w:t>
      </w:r>
    </w:p>
    <w:p w:rsidR="0092791A" w:rsidRPr="0099630A" w:rsidRDefault="00F96828" w:rsidP="003B76D5">
      <w:pPr>
        <w:numPr>
          <w:ilvl w:val="0"/>
          <w:numId w:val="5"/>
        </w:numPr>
        <w:tabs>
          <w:tab w:val="left" w:pos="-2924"/>
          <w:tab w:val="left" w:pos="-2884"/>
          <w:tab w:val="left" w:pos="-2357"/>
          <w:tab w:val="left" w:pos="1134"/>
        </w:tabs>
        <w:spacing w:after="0" w:line="360" w:lineRule="auto"/>
        <w:ind w:left="1134" w:hanging="567"/>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przeprowadzanie rekrutacji uczniów w oparciu o zasadę powszechnej dostępności;</w:t>
      </w:r>
    </w:p>
    <w:p w:rsidR="0092791A" w:rsidRPr="0099630A" w:rsidRDefault="00F96828" w:rsidP="003B76D5">
      <w:pPr>
        <w:numPr>
          <w:ilvl w:val="0"/>
          <w:numId w:val="5"/>
        </w:numPr>
        <w:tabs>
          <w:tab w:val="left" w:pos="-2884"/>
          <w:tab w:val="left" w:pos="-2422"/>
          <w:tab w:val="left" w:pos="-2357"/>
          <w:tab w:val="left" w:pos="1134"/>
        </w:tabs>
        <w:spacing w:after="0" w:line="360" w:lineRule="auto"/>
        <w:ind w:left="1134" w:hanging="567"/>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zatrudnianie nauczycieli posiadających kwalifikacje określone w odrębnych przepisach;</w:t>
      </w:r>
    </w:p>
    <w:p w:rsidR="0092791A" w:rsidRPr="0099630A" w:rsidRDefault="00F96828" w:rsidP="003B76D5">
      <w:pPr>
        <w:numPr>
          <w:ilvl w:val="0"/>
          <w:numId w:val="5"/>
        </w:numPr>
        <w:tabs>
          <w:tab w:val="left" w:pos="-2884"/>
          <w:tab w:val="left" w:pos="-2422"/>
          <w:tab w:val="left" w:pos="-2357"/>
          <w:tab w:val="left" w:pos="1134"/>
        </w:tabs>
        <w:spacing w:after="0" w:line="360" w:lineRule="auto"/>
        <w:ind w:left="1134" w:hanging="567"/>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lastRenderedPageBreak/>
        <w:t xml:space="preserve">umożliwianie wszystkim uczniom dostępu do wiedzy, która pozwoli im na dalszą </w:t>
      </w:r>
      <w:r w:rsidRPr="0099630A">
        <w:rPr>
          <w:rFonts w:ascii="Times New Roman" w:eastAsia="Times New Roman" w:hAnsi="Times New Roman" w:cs="Times New Roman"/>
          <w:spacing w:val="-4"/>
          <w:sz w:val="24"/>
          <w:szCs w:val="24"/>
          <w:shd w:val="clear" w:color="auto" w:fill="FFFFFF"/>
        </w:rPr>
        <w:t>edukację i korzystanie z zasobów informacyjnych cywilizacji oraz rozwija zdolności i zainteresowań;</w:t>
      </w:r>
    </w:p>
    <w:p w:rsidR="0092791A" w:rsidRPr="0099630A" w:rsidRDefault="00F96828" w:rsidP="003B76D5">
      <w:pPr>
        <w:numPr>
          <w:ilvl w:val="0"/>
          <w:numId w:val="5"/>
        </w:numPr>
        <w:tabs>
          <w:tab w:val="left" w:pos="709"/>
          <w:tab w:val="left" w:pos="749"/>
          <w:tab w:val="left" w:pos="1134"/>
        </w:tabs>
        <w:spacing w:after="0" w:line="360" w:lineRule="auto"/>
        <w:ind w:left="1134" w:hanging="567"/>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wyposażanie uczniów w wiedzę i umiejętności niezbędne do uzyskania świadectwa </w:t>
      </w:r>
      <w:r w:rsidRPr="0099630A">
        <w:rPr>
          <w:rFonts w:ascii="Times New Roman" w:eastAsia="Times New Roman" w:hAnsi="Times New Roman" w:cs="Times New Roman"/>
          <w:spacing w:val="-3"/>
          <w:sz w:val="24"/>
          <w:szCs w:val="24"/>
          <w:shd w:val="clear" w:color="auto" w:fill="FFFFFF"/>
        </w:rPr>
        <w:t>ukończenia szkoły;</w:t>
      </w:r>
    </w:p>
    <w:p w:rsidR="0092791A" w:rsidRPr="0099630A" w:rsidRDefault="00F96828" w:rsidP="003B76D5">
      <w:pPr>
        <w:numPr>
          <w:ilvl w:val="0"/>
          <w:numId w:val="5"/>
        </w:numPr>
        <w:tabs>
          <w:tab w:val="left" w:pos="1134"/>
        </w:tabs>
        <w:spacing w:after="0" w:line="360" w:lineRule="auto"/>
        <w:ind w:left="1134" w:hanging="567"/>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wspomaganie wychowawczej roli rodziny, uczenie odpowiedzialności za swoje czyny, wpajanie uniwersalnych zasad etycznych.</w:t>
      </w:r>
    </w:p>
    <w:p w:rsidR="0092791A" w:rsidRPr="0099630A" w:rsidRDefault="00F96828" w:rsidP="003B76D5">
      <w:pPr>
        <w:pStyle w:val="Akapitzlist"/>
        <w:numPr>
          <w:ilvl w:val="0"/>
          <w:numId w:val="3"/>
        </w:numPr>
        <w:tabs>
          <w:tab w:val="left" w:pos="426"/>
        </w:tabs>
        <w:spacing w:after="0" w:line="360" w:lineRule="auto"/>
        <w:ind w:left="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Szkoła w działaniach dydaktycznych, wychowawczych i opiekuńczych respektuje zasady nauk pedagogicznych, a także zobowiązania wynikające z Międzynarodowej Konwencji Praw Dziecka, kierując  się  dobrem  uczniów,  troską  o ich zdrowie, poszanowaniem ich godności osobistej.</w:t>
      </w:r>
    </w:p>
    <w:p w:rsidR="0092791A" w:rsidRPr="0099630A" w:rsidRDefault="00F96828" w:rsidP="003B76D5">
      <w:pPr>
        <w:numPr>
          <w:ilvl w:val="0"/>
          <w:numId w:val="3"/>
        </w:numPr>
        <w:tabs>
          <w:tab w:val="left" w:pos="426"/>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Szkoła realizuje następujące cele i zadania:</w:t>
      </w:r>
    </w:p>
    <w:p w:rsidR="0092791A" w:rsidRPr="0099630A" w:rsidRDefault="00F96828" w:rsidP="003B76D5">
      <w:pPr>
        <w:pStyle w:val="Akapitzlist"/>
        <w:numPr>
          <w:ilvl w:val="1"/>
          <w:numId w:val="3"/>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w zakresie podtrzymywania poczucia tożsamości narodowej, etycznej, językowej </w:t>
      </w:r>
      <w:r w:rsidR="0099630A">
        <w:rPr>
          <w:rFonts w:ascii="Times New Roman" w:eastAsia="Times New Roman" w:hAnsi="Times New Roman" w:cs="Times New Roman"/>
          <w:spacing w:val="-4"/>
          <w:sz w:val="24"/>
          <w:szCs w:val="24"/>
          <w:shd w:val="clear" w:color="auto" w:fill="FFFFFF"/>
        </w:rPr>
        <w:t xml:space="preserve">                     </w:t>
      </w:r>
      <w:r w:rsidRPr="0099630A">
        <w:rPr>
          <w:rFonts w:ascii="Times New Roman" w:eastAsia="Times New Roman" w:hAnsi="Times New Roman" w:cs="Times New Roman"/>
          <w:spacing w:val="-4"/>
          <w:sz w:val="24"/>
          <w:szCs w:val="24"/>
          <w:shd w:val="clear" w:color="auto" w:fill="FFFFFF"/>
        </w:rPr>
        <w:t xml:space="preserve">i </w:t>
      </w:r>
      <w:r w:rsidRPr="0099630A">
        <w:rPr>
          <w:rFonts w:ascii="Times New Roman" w:eastAsia="Times New Roman" w:hAnsi="Times New Roman" w:cs="Times New Roman"/>
          <w:spacing w:val="-5"/>
          <w:sz w:val="24"/>
          <w:szCs w:val="24"/>
          <w:shd w:val="clear" w:color="auto" w:fill="FFFFFF"/>
        </w:rPr>
        <w:t>religijnej:</w:t>
      </w:r>
    </w:p>
    <w:p w:rsidR="0092791A" w:rsidRPr="0099630A" w:rsidRDefault="00F96828" w:rsidP="003B76D5">
      <w:pPr>
        <w:numPr>
          <w:ilvl w:val="0"/>
          <w:numId w:val="6"/>
        </w:numPr>
        <w:tabs>
          <w:tab w:val="left" w:pos="1134"/>
          <w:tab w:val="left" w:pos="1276"/>
        </w:tabs>
        <w:spacing w:after="0" w:line="360" w:lineRule="auto"/>
        <w:ind w:left="1134" w:hanging="141"/>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wpajanie zasad tolerancji dla odmienności narodowej i religijnej,</w:t>
      </w:r>
    </w:p>
    <w:p w:rsidR="0092791A" w:rsidRPr="0099630A" w:rsidRDefault="00F96828" w:rsidP="003B76D5">
      <w:pPr>
        <w:numPr>
          <w:ilvl w:val="0"/>
          <w:numId w:val="6"/>
        </w:numPr>
        <w:tabs>
          <w:tab w:val="left" w:pos="1134"/>
          <w:tab w:val="left" w:pos="1276"/>
        </w:tabs>
        <w:spacing w:after="0" w:line="360" w:lineRule="auto"/>
        <w:ind w:left="1134" w:hanging="141"/>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5"/>
          <w:sz w:val="24"/>
          <w:szCs w:val="24"/>
          <w:shd w:val="clear" w:color="auto" w:fill="FFFFFF"/>
        </w:rPr>
        <w:t xml:space="preserve">niestwarzanie różnic w prawach i traktowaniu uczniów z powodu ich </w:t>
      </w:r>
      <w:r w:rsidRPr="0099630A">
        <w:rPr>
          <w:rFonts w:ascii="Times New Roman" w:eastAsia="Times New Roman" w:hAnsi="Times New Roman" w:cs="Times New Roman"/>
          <w:spacing w:val="-4"/>
          <w:sz w:val="24"/>
          <w:szCs w:val="24"/>
          <w:shd w:val="clear" w:color="auto" w:fill="FFFFFF"/>
        </w:rPr>
        <w:t>przynależności narodowej, wyznaniowej lub bezwyznaniowości,</w:t>
      </w:r>
    </w:p>
    <w:p w:rsidR="0092791A" w:rsidRPr="0099630A" w:rsidRDefault="00F96828" w:rsidP="003B76D5">
      <w:pPr>
        <w:numPr>
          <w:ilvl w:val="0"/>
          <w:numId w:val="6"/>
        </w:numPr>
        <w:tabs>
          <w:tab w:val="left" w:pos="1134"/>
          <w:tab w:val="left" w:pos="1276"/>
        </w:tabs>
        <w:spacing w:after="0" w:line="360" w:lineRule="auto"/>
        <w:ind w:left="1134" w:hanging="141"/>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wpajanie zasad tolerancji i szacunku dla obrzędów religijnych różnych </w:t>
      </w:r>
      <w:r w:rsidRPr="0099630A">
        <w:rPr>
          <w:rFonts w:ascii="Times New Roman" w:eastAsia="Times New Roman" w:hAnsi="Times New Roman" w:cs="Times New Roman"/>
          <w:spacing w:val="-7"/>
          <w:sz w:val="24"/>
          <w:szCs w:val="24"/>
          <w:shd w:val="clear" w:color="auto" w:fill="FFFFFF"/>
        </w:rPr>
        <w:t>wyznań,</w:t>
      </w:r>
    </w:p>
    <w:p w:rsidR="0092791A" w:rsidRPr="0099630A" w:rsidRDefault="00F96828" w:rsidP="003B76D5">
      <w:pPr>
        <w:numPr>
          <w:ilvl w:val="0"/>
          <w:numId w:val="6"/>
        </w:numPr>
        <w:tabs>
          <w:tab w:val="left" w:pos="1134"/>
          <w:tab w:val="left" w:pos="1276"/>
        </w:tabs>
        <w:spacing w:after="0" w:line="360" w:lineRule="auto"/>
        <w:ind w:left="1134" w:hanging="141"/>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t>swobodny wybór uczestnictwa w katechizacji oraz w obrzędach religijnych,</w:t>
      </w:r>
    </w:p>
    <w:p w:rsidR="0092791A" w:rsidRPr="0099630A" w:rsidRDefault="00F96828" w:rsidP="003B76D5">
      <w:pPr>
        <w:numPr>
          <w:ilvl w:val="0"/>
          <w:numId w:val="6"/>
        </w:numPr>
        <w:tabs>
          <w:tab w:val="left" w:pos="1134"/>
          <w:tab w:val="left" w:pos="1276"/>
        </w:tabs>
        <w:spacing w:after="0" w:line="360" w:lineRule="auto"/>
        <w:ind w:left="1134" w:hanging="141"/>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5"/>
          <w:sz w:val="24"/>
          <w:szCs w:val="24"/>
          <w:shd w:val="clear" w:color="auto" w:fill="FFFFFF"/>
        </w:rPr>
        <w:t>swobodne wyrażanie myśli i przekonań światopoglądowych oraz religijnych nienaruszających dobra innych osób;</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udzielania uczniom pomocy psychologicznej i pedagogicznej:</w:t>
      </w:r>
    </w:p>
    <w:p w:rsidR="0092791A" w:rsidRPr="0099630A" w:rsidRDefault="00F96828" w:rsidP="003B76D5">
      <w:pPr>
        <w:numPr>
          <w:ilvl w:val="0"/>
          <w:numId w:val="7"/>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indywidualną opiekę pedagogiczną i psychologiczną skierowaną do ucznia tego potrzebującego,</w:t>
      </w:r>
    </w:p>
    <w:p w:rsidR="0092791A" w:rsidRPr="0099630A" w:rsidRDefault="00F96828" w:rsidP="003B76D5">
      <w:pPr>
        <w:numPr>
          <w:ilvl w:val="0"/>
          <w:numId w:val="7"/>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udzielanie uczniom pomocy w eliminowaniu napięć psychicznych narastających na tle niepowodzeń szkolnych,</w:t>
      </w:r>
    </w:p>
    <w:p w:rsidR="0092791A" w:rsidRPr="0099630A" w:rsidRDefault="00F96828" w:rsidP="003B76D5">
      <w:pPr>
        <w:numPr>
          <w:ilvl w:val="0"/>
          <w:numId w:val="7"/>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udzielanie porad i pomocy uczniom mającym trudności w kontaktach rówieśniczych</w:t>
      </w:r>
      <w:r w:rsidR="0099630A">
        <w:rPr>
          <w:rFonts w:ascii="Times New Roman" w:eastAsia="Times New Roman" w:hAnsi="Times New Roman" w:cs="Times New Roman"/>
          <w:spacing w:val="-4"/>
          <w:sz w:val="24"/>
          <w:szCs w:val="24"/>
          <w:shd w:val="clear" w:color="auto" w:fill="FFFFFF"/>
        </w:rPr>
        <w:t xml:space="preserve">                                  </w:t>
      </w:r>
      <w:r w:rsidRPr="0099630A">
        <w:rPr>
          <w:rFonts w:ascii="Times New Roman" w:eastAsia="Times New Roman" w:hAnsi="Times New Roman" w:cs="Times New Roman"/>
          <w:spacing w:val="-4"/>
          <w:sz w:val="24"/>
          <w:szCs w:val="24"/>
          <w:shd w:val="clear" w:color="auto" w:fill="FFFFFF"/>
        </w:rPr>
        <w:t xml:space="preserve"> i środowiskowych,</w:t>
      </w:r>
    </w:p>
    <w:p w:rsidR="0092791A" w:rsidRPr="0099630A" w:rsidRDefault="00F96828" w:rsidP="003B76D5">
      <w:pPr>
        <w:numPr>
          <w:ilvl w:val="0"/>
          <w:numId w:val="7"/>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objęcie ucznia specjalistyczną pomocą np. logopedyczną, socjoterapeutyczną, terapeutyczną;</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umożliwiania rozwijania zainteresowań uczniów:</w:t>
      </w:r>
    </w:p>
    <w:p w:rsidR="0092791A" w:rsidRPr="0099630A" w:rsidRDefault="00F96828" w:rsidP="003B76D5">
      <w:pPr>
        <w:numPr>
          <w:ilvl w:val="0"/>
          <w:numId w:val="8"/>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tworzenie kół zainteresowań,</w:t>
      </w:r>
    </w:p>
    <w:p w:rsidR="0092791A" w:rsidRPr="0099630A" w:rsidRDefault="00F96828" w:rsidP="003B76D5">
      <w:pPr>
        <w:numPr>
          <w:ilvl w:val="0"/>
          <w:numId w:val="8"/>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prace indywidualne z uczniem zdolnym, umożliwianie mu realizacji indywidualnego programu lub toku nauki,</w:t>
      </w:r>
    </w:p>
    <w:p w:rsidR="0092791A" w:rsidRPr="0099630A" w:rsidRDefault="0092791A" w:rsidP="003B76D5">
      <w:pPr>
        <w:tabs>
          <w:tab w:val="left" w:pos="1134"/>
          <w:tab w:val="left" w:pos="1701"/>
        </w:tabs>
        <w:spacing w:after="0" w:line="360" w:lineRule="auto"/>
        <w:ind w:left="851"/>
        <w:jc w:val="both"/>
        <w:rPr>
          <w:rFonts w:ascii="Times New Roman" w:eastAsia="Times New Roman" w:hAnsi="Times New Roman" w:cs="Times New Roman"/>
          <w:sz w:val="24"/>
          <w:szCs w:val="24"/>
          <w:shd w:val="clear" w:color="auto" w:fill="FFFFFF"/>
        </w:rPr>
      </w:pPr>
    </w:p>
    <w:p w:rsidR="0092791A" w:rsidRPr="0099630A" w:rsidRDefault="00F96828" w:rsidP="003B76D5">
      <w:pPr>
        <w:numPr>
          <w:ilvl w:val="0"/>
          <w:numId w:val="8"/>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lastRenderedPageBreak/>
        <w:t>organizowanie zajęć w zakresie: pomocy w nauce, przygotowania do egzaminów, konkursów;</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sprawowania indywidualnej opieki nad uczniami:</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prowadzenie diagnozy środowiska ucznia i rozpoznawanie potencjalnych możliwości oraz indywidualnych potrzeb ucznia, jak i możliwości ich zaspokajania,</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organizowanie zajęć integracyjnych,</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współpracę z poradnią psychologiczno-pedagogiczną,</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współpracę z placówkami i instytucjami działającymi na rzecz pomocy rodzinie</w:t>
      </w:r>
      <w:r w:rsidR="0099630A">
        <w:rPr>
          <w:rFonts w:ascii="Times New Roman" w:eastAsia="Times New Roman" w:hAnsi="Times New Roman" w:cs="Times New Roman"/>
          <w:spacing w:val="-4"/>
          <w:sz w:val="24"/>
          <w:szCs w:val="24"/>
          <w:shd w:val="clear" w:color="auto" w:fill="FFFFFF"/>
        </w:rPr>
        <w:t xml:space="preserve">                          </w:t>
      </w:r>
      <w:r w:rsidRPr="0099630A">
        <w:rPr>
          <w:rFonts w:ascii="Times New Roman" w:eastAsia="Times New Roman" w:hAnsi="Times New Roman" w:cs="Times New Roman"/>
          <w:spacing w:val="-4"/>
          <w:sz w:val="24"/>
          <w:szCs w:val="24"/>
          <w:shd w:val="clear" w:color="auto" w:fill="FFFFFF"/>
        </w:rPr>
        <w:t xml:space="preserve"> i dziecku,</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współpracę z organami policji,</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składanie na posiedzeniach  rady pedagogicznej okresowej informacji o trudnościach wychowawczych występujących wśród uczniów danego oddziału,</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umożliwianie uzyskiwania pomocy materialnej,</w:t>
      </w:r>
    </w:p>
    <w:p w:rsidR="0092791A" w:rsidRPr="0099630A" w:rsidRDefault="00F96828" w:rsidP="003B76D5">
      <w:pPr>
        <w:numPr>
          <w:ilvl w:val="0"/>
          <w:numId w:val="9"/>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zorganizowania stołówki szkolnej oraz świetlicy;</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w zakresie sprawowania opieki nad uczniami podczas wycieczek i zajęć poza </w:t>
      </w:r>
      <w:r w:rsidRPr="0099630A">
        <w:rPr>
          <w:rFonts w:ascii="Times New Roman" w:eastAsia="Times New Roman" w:hAnsi="Times New Roman" w:cs="Times New Roman"/>
          <w:spacing w:val="-4"/>
          <w:sz w:val="24"/>
          <w:szCs w:val="24"/>
          <w:shd w:val="clear" w:color="auto" w:fill="FFFFFF"/>
        </w:rPr>
        <w:br/>
        <w:t>terenem szkoły organizowanych przez szkołę:</w:t>
      </w:r>
    </w:p>
    <w:p w:rsidR="0092791A" w:rsidRPr="0099630A" w:rsidRDefault="00F96828" w:rsidP="003B76D5">
      <w:pPr>
        <w:numPr>
          <w:ilvl w:val="0"/>
          <w:numId w:val="10"/>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wyznaczanie przez dyrektora szkoły nauczyciela - kierownika grupy, który ponosi pełną odpowiedzialność za bezpieczeństwo uczniów zgodnie z obowiązującymi przepisami prawa w tym zakresie,</w:t>
      </w:r>
    </w:p>
    <w:p w:rsidR="0092791A" w:rsidRPr="0099630A" w:rsidRDefault="00F96828" w:rsidP="003B76D5">
      <w:pPr>
        <w:numPr>
          <w:ilvl w:val="0"/>
          <w:numId w:val="10"/>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współpracę z rodzicami uczniów, którzy na prośbę nauczyciela - organizatora mogą włączyć się do pomocy w zakresie organizacji wycieczki czy opieki nad uczniami, oraz pokrywają w pełni koszty z tym związane,</w:t>
      </w:r>
    </w:p>
    <w:p w:rsidR="0092791A" w:rsidRPr="0099630A" w:rsidRDefault="00F96828" w:rsidP="003B76D5">
      <w:pPr>
        <w:numPr>
          <w:ilvl w:val="0"/>
          <w:numId w:val="10"/>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zapoznanie z programem i regulaminem wycieczek oraz przepisami bezpieczeństwa,</w:t>
      </w:r>
    </w:p>
    <w:p w:rsidR="0092791A" w:rsidRPr="0099630A" w:rsidRDefault="00F96828" w:rsidP="003B76D5">
      <w:pPr>
        <w:numPr>
          <w:ilvl w:val="0"/>
          <w:numId w:val="10"/>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zapewnianie  uczniom odpowiedniej liczby opiekunów w zależności od rodzaju wycieczki, niepełnosprawności uczniów i ich wieku,</w:t>
      </w:r>
      <w:r w:rsidRPr="0099630A">
        <w:rPr>
          <w:rFonts w:ascii="Times New Roman" w:eastAsia="Times New Roman" w:hAnsi="Times New Roman" w:cs="Times New Roman"/>
          <w:spacing w:val="-4"/>
          <w:sz w:val="24"/>
          <w:szCs w:val="24"/>
          <w:shd w:val="clear" w:color="auto" w:fill="FFFFFF"/>
        </w:rPr>
        <w:tab/>
      </w:r>
    </w:p>
    <w:p w:rsidR="0092791A" w:rsidRPr="0099630A" w:rsidRDefault="00F96828" w:rsidP="003B76D5">
      <w:pPr>
        <w:numPr>
          <w:ilvl w:val="0"/>
          <w:numId w:val="10"/>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ubezpieczanie uczniów w zakresie nieszczęśliwych wypadków;</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bezpieczeństwa uczniów, ochrony ich zdrowia, podnoszenia poziomu dyscypliny w szkole, ochrony przed przemocą, uzależnieniami, demoralizacją oraz innymi przejawami patologii społecznej:</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współpracę z organem prowadzącym szkołę w zapewnieniu bezpiecznych warunków nauki, wychowania i opieki oraz w podnoszeniu poziomu dyscypliny w szkole,</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pełnienie przez nauczycieli dyżurów przed rozpoczęciem zajęć lekcyjnych oraz </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w trakcie przerw między zajęciami zgodnie z harmonogramem,</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zapewnianie ciągłego nadzoru pedagogicznego na zajęciach obowiązkowych, nadobowiązkowych i pozalekcyjnych,</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przestrzeganie zasad bezpieczeństwa na wycieczkach szkolnych zgodnie </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z odrębnymi przepisami, </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omawianie zasad bezpieczeństwa na godzinach wychowawczych,</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szkolenie wszystkich pracowników szkoły w zakresie bhp i ppoż.,</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uwzględnianie w tygodniowym rozkładzie zajęć równomiernego rozłożenia lekcji,</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dostęp do Internetu zabezpieczonego przed treściami, które mogą stanowić zagrożenie dla prawidłowego rozwoju psychicznego uczniów,</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umieszczanie w pracowniach o zwiększonym ryzyku wypadku, regulaminów pracowni oraz instrukcji obsługi przy wszystkich urządzeniach wykorzystywanych </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w procesie edukacyjnym,</w:t>
      </w:r>
    </w:p>
    <w:p w:rsidR="0092791A" w:rsidRPr="0099630A" w:rsidRDefault="00F96828" w:rsidP="003B76D5">
      <w:pPr>
        <w:numPr>
          <w:ilvl w:val="0"/>
          <w:numId w:val="11"/>
        </w:numPr>
        <w:tabs>
          <w:tab w:val="left" w:pos="-8379"/>
          <w:tab w:val="left" w:pos="-7659"/>
          <w:tab w:val="left" w:pos="-6219"/>
          <w:tab w:val="left" w:pos="-4779"/>
          <w:tab w:val="left" w:pos="-1179"/>
          <w:tab w:val="left" w:pos="1134"/>
          <w:tab w:val="left" w:pos="1701"/>
        </w:tabs>
        <w:suppressAutoHyphen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ustalanie zasad i regulaminów związanych z funkcjonowaniem szkoły, zapoznanie </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z nimi całą społeczność szkolną i skuteczne ich przestrzeganie,</w:t>
      </w:r>
    </w:p>
    <w:p w:rsidR="0092791A" w:rsidRPr="0099630A" w:rsidRDefault="00F96828" w:rsidP="003B76D5">
      <w:pPr>
        <w:numPr>
          <w:ilvl w:val="0"/>
          <w:numId w:val="11"/>
        </w:numPr>
        <w:tabs>
          <w:tab w:val="left" w:pos="-8379"/>
          <w:tab w:val="left" w:pos="-7659"/>
          <w:tab w:val="left" w:pos="-6360"/>
          <w:tab w:val="left" w:pos="-4779"/>
          <w:tab w:val="left" w:pos="-1179"/>
          <w:tab w:val="left" w:pos="1134"/>
          <w:tab w:val="left" w:pos="1701"/>
        </w:tabs>
        <w:suppressAutoHyphen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 przestrzeganie praw ucznia,</w:t>
      </w:r>
    </w:p>
    <w:p w:rsidR="0092791A" w:rsidRPr="0099630A" w:rsidRDefault="00F96828" w:rsidP="003B76D5">
      <w:pPr>
        <w:numPr>
          <w:ilvl w:val="0"/>
          <w:numId w:val="11"/>
        </w:numPr>
        <w:tabs>
          <w:tab w:val="left" w:pos="-8379"/>
          <w:tab w:val="left" w:pos="-7659"/>
          <w:tab w:val="left" w:pos="-6360"/>
          <w:tab w:val="left" w:pos="-4779"/>
          <w:tab w:val="left" w:pos="-1179"/>
          <w:tab w:val="left" w:pos="1134"/>
          <w:tab w:val="left" w:pos="1701"/>
        </w:tabs>
        <w:suppressAutoHyphen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 rozwiązywanie problemów poprzez prowadzenie rozmów, mediacji,</w:t>
      </w:r>
    </w:p>
    <w:p w:rsidR="0092791A" w:rsidRPr="0099630A" w:rsidRDefault="00F96828" w:rsidP="003B76D5">
      <w:pPr>
        <w:numPr>
          <w:ilvl w:val="0"/>
          <w:numId w:val="11"/>
        </w:numPr>
        <w:tabs>
          <w:tab w:val="left" w:pos="-8379"/>
          <w:tab w:val="left" w:pos="-7659"/>
          <w:tab w:val="left" w:pos="-6219"/>
          <w:tab w:val="left" w:pos="-4779"/>
          <w:tab w:val="left" w:pos="-1179"/>
          <w:tab w:val="left" w:pos="1134"/>
          <w:tab w:val="left" w:pos="1701"/>
        </w:tabs>
        <w:suppressAutoHyphen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 sprawdzanie przez nauczycieli pomieszczeń, w których będą prowadzili zajęcia oraz sprzętu i pomocy dydaktycznych, którymi w trakcie zajęć będą się posługiwali,</w:t>
      </w:r>
    </w:p>
    <w:p w:rsidR="0092791A" w:rsidRPr="0099630A" w:rsidRDefault="00F96828" w:rsidP="003B76D5">
      <w:pPr>
        <w:numPr>
          <w:ilvl w:val="0"/>
          <w:numId w:val="11"/>
        </w:numPr>
        <w:tabs>
          <w:tab w:val="left" w:pos="720"/>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zwracanie uwagi na prawidłowe odżywianie uczniów oraz wykorzystanie czasu wolnego,</w:t>
      </w:r>
    </w:p>
    <w:p w:rsidR="0092791A" w:rsidRPr="0099630A" w:rsidRDefault="00F96828" w:rsidP="003B76D5">
      <w:pPr>
        <w:numPr>
          <w:ilvl w:val="0"/>
          <w:numId w:val="11"/>
        </w:numPr>
        <w:tabs>
          <w:tab w:val="left" w:pos="1134"/>
          <w:tab w:val="left" w:pos="1701"/>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prowadzenie dla uczniów i ich rodziców warsztatów i spotkań tematycznych dotyczących uzależnień, narkotyków, dopalaczy, cyberprzemocy, zastraszania, anoreksji, bulimii i innych zjawisk dotykających współczesny świat;</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powierzania obowiązków wychowawcy nauczycielom:</w:t>
      </w:r>
    </w:p>
    <w:p w:rsidR="0092791A" w:rsidRPr="0099630A" w:rsidRDefault="00F96828" w:rsidP="003B76D5">
      <w:pPr>
        <w:pStyle w:val="Akapitzlist"/>
        <w:numPr>
          <w:ilvl w:val="0"/>
          <w:numId w:val="12"/>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zapewnianie, w miarę możliwości, ciągłości pracy wychowawcy z danym oddziałem,</w:t>
      </w:r>
    </w:p>
    <w:p w:rsidR="0092791A" w:rsidRPr="0099630A" w:rsidRDefault="00F96828" w:rsidP="003B76D5">
      <w:pPr>
        <w:pStyle w:val="Akapitzlist"/>
        <w:numPr>
          <w:ilvl w:val="0"/>
          <w:numId w:val="12"/>
        </w:numPr>
        <w:tabs>
          <w:tab w:val="left" w:pos="1134"/>
          <w:tab w:val="left" w:pos="1701"/>
        </w:tabs>
        <w:spacing w:after="0" w:line="360" w:lineRule="auto"/>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zapewnianie pomocy i wsparcia wychowawcy w jego działaniach opiekuńczo-wychowawczych,</w:t>
      </w:r>
    </w:p>
    <w:p w:rsidR="0092791A" w:rsidRPr="0099630A" w:rsidRDefault="00F96828" w:rsidP="003B76D5">
      <w:pPr>
        <w:pStyle w:val="Akapitzlist"/>
        <w:numPr>
          <w:ilvl w:val="0"/>
          <w:numId w:val="12"/>
        </w:numPr>
        <w:tabs>
          <w:tab w:val="left" w:pos="1134"/>
          <w:tab w:val="left" w:pos="1701"/>
        </w:tabs>
        <w:spacing w:after="0" w:line="360" w:lineRule="auto"/>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organizowanie dla wychowawców warsztatów umiejętności wychowawczych;</w:t>
      </w:r>
    </w:p>
    <w:p w:rsidR="0092791A" w:rsidRPr="0099630A" w:rsidRDefault="00F96828" w:rsidP="003B76D5">
      <w:pPr>
        <w:pStyle w:val="Akapitzlist"/>
        <w:numPr>
          <w:ilvl w:val="1"/>
          <w:numId w:val="3"/>
        </w:numPr>
        <w:tabs>
          <w:tab w:val="left" w:pos="-306"/>
          <w:tab w:val="left" w:pos="85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innowacji i eksperymentów prowadzonych przez radę pedagogiczną:</w:t>
      </w:r>
    </w:p>
    <w:p w:rsidR="0092791A" w:rsidRPr="0099630A" w:rsidRDefault="00F96828" w:rsidP="003B76D5">
      <w:pPr>
        <w:numPr>
          <w:ilvl w:val="0"/>
          <w:numId w:val="13"/>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rozbudzanie zainteresowań problematyką innowacyjną i eksperymentalną członków rady pedagogicznej,</w:t>
      </w:r>
    </w:p>
    <w:p w:rsidR="0092791A" w:rsidRPr="0099630A" w:rsidRDefault="00F96828" w:rsidP="003B76D5">
      <w:pPr>
        <w:numPr>
          <w:ilvl w:val="0"/>
          <w:numId w:val="13"/>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udzielanie pomocy formalno-prawnej zainteresowanym nauczycielom;</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w zakresie edukacji patriotycznej i obywatelskiej młodzieży:</w:t>
      </w:r>
    </w:p>
    <w:p w:rsidR="0092791A" w:rsidRPr="0099630A" w:rsidRDefault="00F96828" w:rsidP="003B76D5">
      <w:pPr>
        <w:numPr>
          <w:ilvl w:val="0"/>
          <w:numId w:val="14"/>
        </w:numPr>
        <w:tabs>
          <w:tab w:val="left" w:pos="1134"/>
          <w:tab w:val="left" w:pos="1701"/>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organizowanie wycieczek edukacyjnych do miejsc poświęconych pamięci narodowej,</w:t>
      </w:r>
    </w:p>
    <w:p w:rsidR="0092791A" w:rsidRPr="0099630A" w:rsidRDefault="00F96828" w:rsidP="003B76D5">
      <w:pPr>
        <w:numPr>
          <w:ilvl w:val="0"/>
          <w:numId w:val="14"/>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lastRenderedPageBreak/>
        <w:t>kształtowanie więzi z krajem ojczystym i świadomości obywatelskiej poprzez udział w apelach poświęconych ważnym rocznicom państwowym,</w:t>
      </w:r>
    </w:p>
    <w:p w:rsidR="0092791A" w:rsidRPr="0099630A" w:rsidRDefault="00F96828" w:rsidP="003B76D5">
      <w:pPr>
        <w:numPr>
          <w:ilvl w:val="0"/>
          <w:numId w:val="14"/>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tworzenie sytuacji wyzwalających emocjonalny związek z krajem ojczystym poprzez udział w uroczystościach szkolnych,</w:t>
      </w:r>
    </w:p>
    <w:p w:rsidR="0092791A" w:rsidRPr="0099630A" w:rsidRDefault="00F96828" w:rsidP="003B76D5">
      <w:pPr>
        <w:numPr>
          <w:ilvl w:val="0"/>
          <w:numId w:val="14"/>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zapoznanie uczniów z symbolami, ważnymi dla kraju rocznicami, zasadami i instytucjami, które posiadają istotne znaczenie dla funkcjonowania państwa polskiego,</w:t>
      </w:r>
    </w:p>
    <w:p w:rsidR="0092791A" w:rsidRPr="0099630A" w:rsidRDefault="00F96828" w:rsidP="003B76D5">
      <w:pPr>
        <w:numPr>
          <w:ilvl w:val="0"/>
          <w:numId w:val="14"/>
        </w:numPr>
        <w:tabs>
          <w:tab w:val="left" w:pos="1134"/>
          <w:tab w:val="left" w:pos="1701"/>
        </w:tabs>
        <w:spacing w:after="0" w:line="360" w:lineRule="auto"/>
        <w:ind w:left="1134" w:hanging="283"/>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przygotowanie uczniów do świadomego, aktywnego i odpowiedzialnego uczestnictwa </w:t>
      </w:r>
      <w:r w:rsidR="0099630A">
        <w:rPr>
          <w:rFonts w:ascii="Times New Roman" w:eastAsia="Times New Roman" w:hAnsi="Times New Roman" w:cs="Times New Roman"/>
          <w:spacing w:val="-4"/>
          <w:sz w:val="24"/>
          <w:szCs w:val="24"/>
          <w:shd w:val="clear" w:color="auto" w:fill="FFFFFF"/>
        </w:rPr>
        <w:t xml:space="preserve">            </w:t>
      </w:r>
      <w:r w:rsidRPr="0099630A">
        <w:rPr>
          <w:rFonts w:ascii="Times New Roman" w:eastAsia="Times New Roman" w:hAnsi="Times New Roman" w:cs="Times New Roman"/>
          <w:spacing w:val="-4"/>
          <w:sz w:val="24"/>
          <w:szCs w:val="24"/>
          <w:shd w:val="clear" w:color="auto" w:fill="FFFFFF"/>
        </w:rPr>
        <w:t>w życiu społecznym.</w:t>
      </w:r>
    </w:p>
    <w:p w:rsidR="0092791A" w:rsidRPr="0099630A" w:rsidRDefault="00F96828" w:rsidP="003B76D5">
      <w:pPr>
        <w:pStyle w:val="Akapitzlist"/>
        <w:numPr>
          <w:ilvl w:val="1"/>
          <w:numId w:val="3"/>
        </w:numPr>
        <w:tabs>
          <w:tab w:val="left" w:pos="851"/>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zakresie tworzenia optymalnych warunków realizacji działalności dydaktycznej, wychowawczej i opiekuńczej, zapewnienia każdemu uczniowi warunków niezbędnych do jego rozwoju, podnoszenia jakości pracy szkoły i jej rozwoju organizacyjnego:</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realizowanie wymagań stawianych przez państwo w ramach nadzoru pedagogicznego,</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sprawowanie przez dyrektora nadzoru pedagogicznego, w celu podnoszenia jakości pracy szkoły,</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uzyskiwanie jak najlepszych efektów w pracy dydaktycznej, wychowawczej</w:t>
      </w:r>
      <w:r w:rsidR="0099630A">
        <w:rPr>
          <w:rFonts w:ascii="Times New Roman" w:eastAsia="Times New Roman" w:hAnsi="Times New Roman" w:cs="Times New Roman"/>
          <w:sz w:val="24"/>
          <w:szCs w:val="24"/>
          <w:shd w:val="clear" w:color="auto" w:fill="FFFFFF"/>
        </w:rPr>
        <w:t xml:space="preserve">                  </w:t>
      </w:r>
      <w:r w:rsidRPr="0099630A">
        <w:rPr>
          <w:rFonts w:ascii="Times New Roman" w:eastAsia="Times New Roman" w:hAnsi="Times New Roman" w:cs="Times New Roman"/>
          <w:sz w:val="24"/>
          <w:szCs w:val="24"/>
          <w:shd w:val="clear" w:color="auto" w:fill="FFFFFF"/>
        </w:rPr>
        <w:t>i opiekuńczej,</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tworzenie warunków do optymalnego rozwoju ucznia, przy jednoczesnym przygotowywaniu go do pracy na rzecz środowiska i przy współpracy ze środowiskiem,</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współpraca szkoły z rodzicami i środowiskiem na rzecz wzajemnego zrozumienia </w:t>
      </w:r>
      <w:r w:rsidR="0099630A">
        <w:rPr>
          <w:rFonts w:ascii="Times New Roman" w:eastAsia="Times New Roman" w:hAnsi="Times New Roman" w:cs="Times New Roman"/>
          <w:sz w:val="24"/>
          <w:szCs w:val="24"/>
          <w:shd w:val="clear" w:color="auto" w:fill="FFFFFF"/>
        </w:rPr>
        <w:t xml:space="preserve">                    </w:t>
      </w:r>
      <w:r w:rsidRPr="0099630A">
        <w:rPr>
          <w:rFonts w:ascii="Times New Roman" w:eastAsia="Times New Roman" w:hAnsi="Times New Roman" w:cs="Times New Roman"/>
          <w:sz w:val="24"/>
          <w:szCs w:val="24"/>
          <w:shd w:val="clear" w:color="auto" w:fill="FFFFFF"/>
        </w:rPr>
        <w:t>i działania w społeczności lokalnej,</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analizowanie i na bieżąco modyfikowanie statutu szkoły,</w:t>
      </w:r>
    </w:p>
    <w:p w:rsidR="0092791A" w:rsidRPr="0099630A" w:rsidRDefault="00F96828" w:rsidP="003B76D5">
      <w:pPr>
        <w:pStyle w:val="Akapitzlist"/>
        <w:numPr>
          <w:ilvl w:val="0"/>
          <w:numId w:val="15"/>
        </w:numPr>
        <w:tabs>
          <w:tab w:val="left" w:pos="1134"/>
          <w:tab w:val="left" w:pos="170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realizowanie planów wynikających z koncepcji pracy szkoły;</w:t>
      </w:r>
    </w:p>
    <w:p w:rsidR="0092791A" w:rsidRPr="0099630A" w:rsidRDefault="00F96828" w:rsidP="003B76D5">
      <w:pPr>
        <w:pStyle w:val="Akapitzlist"/>
        <w:numPr>
          <w:ilvl w:val="1"/>
          <w:numId w:val="3"/>
        </w:numPr>
        <w:tabs>
          <w:tab w:val="left" w:pos="851"/>
          <w:tab w:val="left" w:pos="1418"/>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w zakresie organizowania wolontariatu w szkole:</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zapoznanie uczniów z ideą wolontariatu oraz jego propagowanie,</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uczenie postaw szacunku i tolerancji wobec drugiego człowieka,</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uczenie niesienia bezinteresownej pomocy w środowisku szkolnym i poza szkołą,</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uwrażliwianie na cierpienie, samotność i potrzeby innych,</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kształtowanie postaw prospołecznych,</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kreowanie wizerunku szkoły jako centrum lokalnej aktywności,</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podejmowanie w szkole działań w zakresie: pomocy koleżeńskiej w nauce, wsparcie uczniów niepełnosprawnych, sprawowanie opieki nad uczniami klas młodszych, praca na rzecz biblioteki szkolnej,</w:t>
      </w:r>
    </w:p>
    <w:p w:rsidR="0092791A" w:rsidRPr="0099630A" w:rsidRDefault="00F96828" w:rsidP="003B76D5">
      <w:pPr>
        <w:numPr>
          <w:ilvl w:val="0"/>
          <w:numId w:val="16"/>
        </w:numPr>
        <w:tabs>
          <w:tab w:val="left" w:pos="709"/>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lastRenderedPageBreak/>
        <w:t>podejmowanie działań na rzecz środowiska</w:t>
      </w:r>
      <w:r w:rsidR="00115C63" w:rsidRPr="0099630A">
        <w:rPr>
          <w:rFonts w:ascii="Times New Roman" w:eastAsia="Times New Roman" w:hAnsi="Times New Roman" w:cs="Times New Roman"/>
          <w:sz w:val="24"/>
          <w:szCs w:val="24"/>
          <w:shd w:val="clear" w:color="auto" w:fill="FFFFFF"/>
        </w:rPr>
        <w:t xml:space="preserve"> we</w:t>
      </w:r>
      <w:r w:rsidRPr="0099630A">
        <w:rPr>
          <w:rFonts w:ascii="Times New Roman" w:eastAsia="Times New Roman" w:hAnsi="Times New Roman" w:cs="Times New Roman"/>
          <w:sz w:val="24"/>
          <w:szCs w:val="24"/>
          <w:shd w:val="clear" w:color="auto" w:fill="FFFFFF"/>
        </w:rPr>
        <w:t xml:space="preserve"> współpracy z instytucjami działającymi na rzecz innych osób;</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w zakresie promocji i ochrony zdrowia:</w:t>
      </w:r>
    </w:p>
    <w:p w:rsidR="0092791A" w:rsidRPr="0099630A" w:rsidRDefault="00F96828" w:rsidP="003B76D5">
      <w:pPr>
        <w:numPr>
          <w:ilvl w:val="0"/>
          <w:numId w:val="17"/>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promowanie zdrowego stylu życia i aktywnego spędzania czasu wolnego,</w:t>
      </w:r>
    </w:p>
    <w:p w:rsidR="0092791A" w:rsidRPr="0099630A" w:rsidRDefault="00F96828" w:rsidP="003B76D5">
      <w:pPr>
        <w:numPr>
          <w:ilvl w:val="0"/>
          <w:numId w:val="17"/>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zapewnianie w szkolnej stołówce zdrowych obiadów, propagowanie zdrowej żywności sprzyjającej prawidłowemu rozwojowi fizycznemu ucznia,</w:t>
      </w:r>
    </w:p>
    <w:p w:rsidR="0092791A" w:rsidRPr="0099630A" w:rsidRDefault="00F96828" w:rsidP="003B76D5">
      <w:pPr>
        <w:numPr>
          <w:ilvl w:val="0"/>
          <w:numId w:val="17"/>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udział uczniów w konkursach poświęconych tematyce promocji i ochrony zdrowia,</w:t>
      </w:r>
    </w:p>
    <w:p w:rsidR="0092791A" w:rsidRPr="0099630A" w:rsidRDefault="00F96828" w:rsidP="003B76D5">
      <w:pPr>
        <w:numPr>
          <w:ilvl w:val="0"/>
          <w:numId w:val="17"/>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udział w akcjach typu: „Sprzątanie świata”,</w:t>
      </w:r>
    </w:p>
    <w:p w:rsidR="0092791A" w:rsidRPr="0099630A" w:rsidRDefault="00F96828" w:rsidP="003B76D5">
      <w:pPr>
        <w:numPr>
          <w:ilvl w:val="0"/>
          <w:numId w:val="17"/>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promowanie zbiórki odpadów i segregacji śmieci;</w:t>
      </w:r>
    </w:p>
    <w:p w:rsidR="0092791A" w:rsidRPr="0099630A" w:rsidRDefault="00F96828" w:rsidP="003B76D5">
      <w:pPr>
        <w:pStyle w:val="Akapitzlist"/>
        <w:numPr>
          <w:ilvl w:val="1"/>
          <w:numId w:val="3"/>
        </w:numPr>
        <w:tabs>
          <w:tab w:val="left" w:pos="851"/>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w zakresie doradztwa zawodowego:</w:t>
      </w:r>
    </w:p>
    <w:p w:rsidR="0092791A" w:rsidRPr="0099630A" w:rsidRDefault="00F96828" w:rsidP="003B76D5">
      <w:pPr>
        <w:pStyle w:val="Akapitzlist"/>
        <w:numPr>
          <w:ilvl w:val="0"/>
          <w:numId w:val="18"/>
        </w:numPr>
        <w:tabs>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systematyczne diagnozowanie potrzeb uczniów w zakresie doradztwa zawodowego, </w:t>
      </w:r>
    </w:p>
    <w:p w:rsidR="0092791A" w:rsidRPr="0099630A" w:rsidRDefault="00F96828" w:rsidP="003B76D5">
      <w:pPr>
        <w:pStyle w:val="Akapitzlist"/>
        <w:numPr>
          <w:ilvl w:val="0"/>
          <w:numId w:val="18"/>
        </w:numPr>
        <w:tabs>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pomoc uczniom w planowaniu ścieżki kształcenia i kariery zawodowej, </w:t>
      </w:r>
    </w:p>
    <w:p w:rsidR="0092791A" w:rsidRPr="0099630A" w:rsidRDefault="00F96828" w:rsidP="003B76D5">
      <w:pPr>
        <w:pStyle w:val="Akapitzlist"/>
        <w:numPr>
          <w:ilvl w:val="0"/>
          <w:numId w:val="18"/>
        </w:numPr>
        <w:tabs>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prowadzenie zajęć związanych z poznaniem samego siebie, swoich umiejętności</w:t>
      </w:r>
      <w:r w:rsidRPr="0099630A">
        <w:rPr>
          <w:rFonts w:ascii="Times New Roman" w:eastAsia="Times New Roman" w:hAnsi="Times New Roman" w:cs="Times New Roman"/>
          <w:sz w:val="24"/>
          <w:szCs w:val="24"/>
          <w:shd w:val="clear" w:color="auto" w:fill="FFFFFF"/>
        </w:rPr>
        <w:br/>
        <w:t xml:space="preserve"> i predyspozycji oraz zajęć związanych z wyborem kierunku kształcenia i kariery zawodowej.</w:t>
      </w:r>
    </w:p>
    <w:p w:rsidR="0092791A" w:rsidRPr="0099630A" w:rsidRDefault="004833EA" w:rsidP="003B76D5">
      <w:pPr>
        <w:tabs>
          <w:tab w:val="left" w:pos="426"/>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4. </w:t>
      </w:r>
      <w:r w:rsidR="00F96828" w:rsidRPr="0099630A">
        <w:rPr>
          <w:rFonts w:ascii="Times New Roman" w:eastAsia="Times New Roman" w:hAnsi="Times New Roman" w:cs="Times New Roman"/>
          <w:sz w:val="24"/>
          <w:szCs w:val="24"/>
          <w:shd w:val="clear" w:color="auto" w:fill="FFFFFF"/>
        </w:rPr>
        <w:t>Wszystkie działania, o których mowa w ust. 3 realizowane będą przez nauczycieli przy współpracy z rodzicam</w:t>
      </w:r>
      <w:r w:rsidRPr="0099630A">
        <w:rPr>
          <w:rFonts w:ascii="Times New Roman" w:eastAsia="Times New Roman" w:hAnsi="Times New Roman" w:cs="Times New Roman"/>
          <w:sz w:val="24"/>
          <w:szCs w:val="24"/>
          <w:shd w:val="clear" w:color="auto" w:fill="FFFFFF"/>
        </w:rPr>
        <w:t>i, poradnią psychologiczno-</w:t>
      </w:r>
      <w:r w:rsidR="00F96828" w:rsidRPr="0099630A">
        <w:rPr>
          <w:rFonts w:ascii="Times New Roman" w:eastAsia="Times New Roman" w:hAnsi="Times New Roman" w:cs="Times New Roman"/>
          <w:sz w:val="24"/>
          <w:szCs w:val="24"/>
          <w:shd w:val="clear" w:color="auto" w:fill="FFFFFF"/>
        </w:rPr>
        <w:t xml:space="preserve">pedagogiczną, instytucjami świadczącymi </w:t>
      </w:r>
      <w:r w:rsid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w tym zakresie wsparcie i pomoc merytoryczną.</w:t>
      </w:r>
    </w:p>
    <w:p w:rsidR="0092791A" w:rsidRPr="0099630A" w:rsidRDefault="004833EA" w:rsidP="003B76D5">
      <w:pPr>
        <w:tabs>
          <w:tab w:val="left" w:pos="426"/>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5. </w:t>
      </w:r>
      <w:r w:rsidR="00F96828" w:rsidRPr="0099630A">
        <w:rPr>
          <w:rFonts w:ascii="Times New Roman" w:eastAsia="Times New Roman" w:hAnsi="Times New Roman" w:cs="Times New Roman"/>
          <w:sz w:val="24"/>
          <w:szCs w:val="24"/>
          <w:shd w:val="clear" w:color="auto" w:fill="FFFFFF"/>
        </w:rPr>
        <w:t>Cele, o których mowa w ust. 3 osiągane są poprzez:</w:t>
      </w:r>
    </w:p>
    <w:p w:rsidR="0092791A" w:rsidRPr="0099630A" w:rsidRDefault="00F96828" w:rsidP="003B76D5">
      <w:pPr>
        <w:numPr>
          <w:ilvl w:val="0"/>
          <w:numId w:val="19"/>
        </w:numPr>
        <w:tabs>
          <w:tab w:val="left" w:pos="709"/>
        </w:tabs>
        <w:spacing w:after="0" w:line="360" w:lineRule="auto"/>
        <w:ind w:left="851" w:hanging="42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przekazywanie uczniom nowoczesnej wiedzy pomagającej zrozumieć ich miejsce </w:t>
      </w:r>
      <w:r w:rsidRPr="0099630A">
        <w:rPr>
          <w:rFonts w:ascii="Times New Roman" w:eastAsia="Times New Roman" w:hAnsi="Times New Roman" w:cs="Times New Roman"/>
          <w:sz w:val="24"/>
          <w:szCs w:val="24"/>
        </w:rPr>
        <w:br/>
        <w:t>w świecie oraz umożliwiającej twórcze przekształcanie rzeczywistości;</w:t>
      </w:r>
    </w:p>
    <w:p w:rsidR="0092791A" w:rsidRPr="0099630A" w:rsidRDefault="00F96828" w:rsidP="003B76D5">
      <w:pPr>
        <w:numPr>
          <w:ilvl w:val="0"/>
          <w:numId w:val="19"/>
        </w:numPr>
        <w:tabs>
          <w:tab w:val="left" w:pos="709"/>
        </w:tabs>
        <w:spacing w:after="0" w:line="360" w:lineRule="auto"/>
        <w:ind w:left="851" w:hanging="42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zapoznawanie z podstawami funkcjonowania państwa i jego instytucji oraz normami współżycia społecznego;</w:t>
      </w:r>
    </w:p>
    <w:p w:rsidR="0092791A" w:rsidRPr="0099630A" w:rsidRDefault="00F96828" w:rsidP="003B76D5">
      <w:pPr>
        <w:numPr>
          <w:ilvl w:val="0"/>
          <w:numId w:val="19"/>
        </w:numPr>
        <w:spacing w:after="0" w:line="360" w:lineRule="auto"/>
        <w:ind w:left="851" w:hanging="42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przygotowanie uczniów do właściwego kształtowania stosunków z otoczeniem oraz świadomego, samodzielnego, aktywnego i odpowiedzialnego wykonywania zadań </w:t>
      </w:r>
      <w:r w:rsidRPr="0099630A">
        <w:rPr>
          <w:rFonts w:ascii="Times New Roman" w:eastAsia="Times New Roman" w:hAnsi="Times New Roman" w:cs="Times New Roman"/>
          <w:sz w:val="24"/>
          <w:szCs w:val="24"/>
        </w:rPr>
        <w:br/>
        <w:t>w życiu rodzinnym i społecznym;</w:t>
      </w:r>
    </w:p>
    <w:p w:rsidR="0092791A" w:rsidRPr="0099630A" w:rsidRDefault="00F96828" w:rsidP="003B76D5">
      <w:pPr>
        <w:numPr>
          <w:ilvl w:val="0"/>
          <w:numId w:val="19"/>
        </w:numPr>
        <w:spacing w:after="0" w:line="360" w:lineRule="auto"/>
        <w:ind w:left="851" w:hanging="42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wyrabianie wrażliwości społecznej, emocjonalnej i estetycznej oraz umiejętności niesienia pomocy słabszym.</w:t>
      </w:r>
    </w:p>
    <w:p w:rsidR="0092791A" w:rsidRPr="0099630A" w:rsidRDefault="0092791A" w:rsidP="003B76D5">
      <w:pPr>
        <w:tabs>
          <w:tab w:val="left" w:pos="567"/>
        </w:tabs>
        <w:spacing w:after="0" w:line="360" w:lineRule="auto"/>
        <w:ind w:left="567"/>
        <w:jc w:val="both"/>
        <w:rPr>
          <w:rFonts w:ascii="Times New Roman" w:eastAsia="Times New Roman" w:hAnsi="Times New Roman" w:cs="Times New Roman"/>
          <w:spacing w:val="-4"/>
          <w:sz w:val="24"/>
          <w:szCs w:val="24"/>
          <w:shd w:val="clear" w:color="auto" w:fill="FFFFFF"/>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lastRenderedPageBreak/>
        <w:t>Rozdział 2</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Formy realizacji zadań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EA6FB9" w:rsidP="003B76D5">
      <w:pPr>
        <w:suppressAutoHyphens/>
        <w:spacing w:after="0" w:line="360" w:lineRule="auto"/>
        <w:ind w:left="567" w:hanging="425"/>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4</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521504"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Szkoła podejmuje niezbędne działania w celu tworzenia optymalnych warunków realizacji działalności dydaktycznej, wychowawczej i opiekuńczej, zapewnienia każdemu uczniowi warunków niezbędnych do jego rozwoju, podnoszenia jakości pracy szkoły i jej rozwoju organizacyjnego.</w:t>
      </w:r>
    </w:p>
    <w:p w:rsidR="0092791A" w:rsidRPr="0099630A" w:rsidRDefault="00F96828" w:rsidP="003B76D5">
      <w:pPr>
        <w:pStyle w:val="Akapitzlist"/>
        <w:numPr>
          <w:ilvl w:val="0"/>
          <w:numId w:val="20"/>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Podstawowymi formami działalności dydaktyczno-wychowawczej szkoły są:</w:t>
      </w:r>
    </w:p>
    <w:p w:rsidR="0092791A" w:rsidRPr="0099630A" w:rsidRDefault="00F96828" w:rsidP="003B76D5">
      <w:pPr>
        <w:numPr>
          <w:ilvl w:val="0"/>
          <w:numId w:val="21"/>
        </w:numPr>
        <w:tabs>
          <w:tab w:val="left" w:pos="567"/>
          <w:tab w:val="left" w:pos="851"/>
          <w:tab w:val="left" w:pos="1276"/>
        </w:tab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obowiązkowe zajęcia edukacyjne z zakresu kształcenia ogólnego;</w:t>
      </w:r>
    </w:p>
    <w:p w:rsidR="0092791A" w:rsidRPr="0099630A" w:rsidRDefault="00F96828" w:rsidP="003B76D5">
      <w:pPr>
        <w:numPr>
          <w:ilvl w:val="0"/>
          <w:numId w:val="21"/>
        </w:numPr>
        <w:tabs>
          <w:tab w:val="left" w:pos="567"/>
          <w:tab w:val="left" w:pos="851"/>
          <w:tab w:val="left" w:pos="1276"/>
        </w:tab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dodatkowe zajęcia edukacyjne, do których zalicza się:</w:t>
      </w:r>
    </w:p>
    <w:p w:rsidR="0092791A" w:rsidRPr="0099630A" w:rsidRDefault="00F96828" w:rsidP="003B76D5">
      <w:pPr>
        <w:numPr>
          <w:ilvl w:val="0"/>
          <w:numId w:val="22"/>
        </w:numPr>
        <w:tabs>
          <w:tab w:val="left" w:pos="284"/>
          <w:tab w:val="left" w:pos="1134"/>
          <w:tab w:val="left" w:pos="1276"/>
        </w:tabs>
        <w:spacing w:after="0" w:line="360" w:lineRule="auto"/>
        <w:ind w:left="1095" w:hanging="37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zajęcia z języka obcego nowożytnego innego niż język obcy nowożytny nauczany</w:t>
      </w:r>
      <w:r w:rsid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 w ramach obowiązkowych zajęć edukacyjnych, o których mowa w pkt.1,</w:t>
      </w:r>
    </w:p>
    <w:p w:rsidR="00997F53" w:rsidRPr="0099630A" w:rsidRDefault="00F96828" w:rsidP="003B76D5">
      <w:pPr>
        <w:numPr>
          <w:ilvl w:val="0"/>
          <w:numId w:val="22"/>
        </w:numPr>
        <w:tabs>
          <w:tab w:val="left" w:pos="709"/>
          <w:tab w:val="left" w:pos="1134"/>
          <w:tab w:val="left" w:pos="1276"/>
        </w:tabs>
        <w:spacing w:after="0" w:line="360" w:lineRule="auto"/>
        <w:ind w:left="1095" w:hanging="37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zajęcia, dla których nie została ustalona podstawa programowa, lecz program nauczania tych zajęć został włączony o szkolnego zestawu programów nauczania;</w:t>
      </w:r>
    </w:p>
    <w:p w:rsidR="0092791A" w:rsidRPr="0099630A" w:rsidRDefault="00F96828" w:rsidP="003B76D5">
      <w:pPr>
        <w:pStyle w:val="Akapitzlist"/>
        <w:numPr>
          <w:ilvl w:val="0"/>
          <w:numId w:val="21"/>
        </w:numPr>
        <w:tabs>
          <w:tab w:val="left" w:pos="709"/>
          <w:tab w:val="left" w:pos="1134"/>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zajęcia prowadzone w ramach pomocy psychologiczno-pedagogicznej;</w:t>
      </w:r>
    </w:p>
    <w:p w:rsidR="0092791A" w:rsidRPr="0099630A" w:rsidRDefault="00997F53" w:rsidP="003B76D5">
      <w:pPr>
        <w:pStyle w:val="Akapitzlist"/>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zajęcia rozwijające zainteresowania i uzdolnienia uczniów.</w:t>
      </w:r>
    </w:p>
    <w:p w:rsidR="0092791A" w:rsidRPr="0099630A" w:rsidRDefault="00F96828" w:rsidP="003B76D5">
      <w:pPr>
        <w:pStyle w:val="Akapitzlist"/>
        <w:numPr>
          <w:ilvl w:val="0"/>
          <w:numId w:val="20"/>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Szkoła może prowadzić również inne niż wymienione w ust. 2 zajęcia edukacyjne.</w:t>
      </w:r>
    </w:p>
    <w:p w:rsidR="0092791A" w:rsidRPr="0099630A" w:rsidRDefault="00F96828" w:rsidP="003B76D5">
      <w:pPr>
        <w:numPr>
          <w:ilvl w:val="0"/>
          <w:numId w:val="20"/>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Zajęcia edukacyjne, o których mowa w ust. 2 pkt. 2 organizuje dyrektor szkoły, </w:t>
      </w:r>
      <w:r w:rsidRPr="0099630A">
        <w:rPr>
          <w:rFonts w:ascii="Times New Roman" w:eastAsia="Times New Roman" w:hAnsi="Times New Roman" w:cs="Times New Roman"/>
          <w:sz w:val="24"/>
          <w:szCs w:val="24"/>
          <w:shd w:val="clear" w:color="auto" w:fill="FFFFFF"/>
        </w:rPr>
        <w:br/>
        <w:t>za zgodą organu prowadzącego szkołę i po zasięgnięciu opinii rady pedagogicznej</w:t>
      </w:r>
      <w:r w:rsidRPr="0099630A">
        <w:rPr>
          <w:rFonts w:ascii="Times New Roman" w:eastAsia="Times New Roman" w:hAnsi="Times New Roman" w:cs="Times New Roman"/>
          <w:sz w:val="24"/>
          <w:szCs w:val="24"/>
          <w:shd w:val="clear" w:color="auto" w:fill="FFFFFF"/>
        </w:rPr>
        <w:br/>
        <w:t xml:space="preserve"> i rady rodziców.</w:t>
      </w:r>
    </w:p>
    <w:p w:rsidR="0092791A" w:rsidRPr="0099630A" w:rsidRDefault="00F96828" w:rsidP="003B76D5">
      <w:pPr>
        <w:tabs>
          <w:tab w:val="left" w:pos="5798"/>
        </w:tabs>
        <w:spacing w:after="0" w:line="360" w:lineRule="auto"/>
        <w:ind w:left="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ab/>
      </w:r>
    </w:p>
    <w:p w:rsidR="00B272C2" w:rsidRPr="0099630A" w:rsidRDefault="00B272C2" w:rsidP="003B76D5">
      <w:pPr>
        <w:suppressAutoHyphens/>
        <w:spacing w:after="0" w:line="360" w:lineRule="auto"/>
        <w:ind w:left="142"/>
        <w:jc w:val="center"/>
        <w:rPr>
          <w:rFonts w:ascii="Times New Roman" w:eastAsia="Times New Roman" w:hAnsi="Times New Roman" w:cs="Times New Roman"/>
          <w:b/>
          <w:sz w:val="24"/>
          <w:szCs w:val="24"/>
        </w:rPr>
      </w:pPr>
    </w:p>
    <w:p w:rsidR="00B272C2" w:rsidRPr="0099630A" w:rsidRDefault="00B272C2" w:rsidP="003B76D5">
      <w:pPr>
        <w:suppressAutoHyphens/>
        <w:spacing w:after="0" w:line="360" w:lineRule="auto"/>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ind w:left="142"/>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3</w:t>
      </w:r>
    </w:p>
    <w:p w:rsidR="0092791A" w:rsidRPr="0099630A" w:rsidRDefault="00F96828" w:rsidP="003B76D5">
      <w:pPr>
        <w:suppressAutoHyphens/>
        <w:spacing w:after="0" w:line="360" w:lineRule="auto"/>
        <w:ind w:left="142"/>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Program wychowawczo-profilaktyczny szkoły</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EA6FB9"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5</w:t>
      </w:r>
    </w:p>
    <w:p w:rsidR="0092791A" w:rsidRPr="0099630A" w:rsidRDefault="00521504" w:rsidP="003B76D5">
      <w:pPr>
        <w:pStyle w:val="Akapitzlist"/>
        <w:suppressAutoHyphens/>
        <w:spacing w:after="0" w:line="360" w:lineRule="auto"/>
        <w:ind w:left="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Szkoła realizuje program wychowawczo-profilaktyczny, dostosowany do potrzeb rozwojowych uczniów, przygotowany w oparciu o przeprowadzoną diagnozę potrzeb i problemów występujących w szkole.</w:t>
      </w:r>
    </w:p>
    <w:p w:rsidR="0092791A" w:rsidRPr="0099630A" w:rsidRDefault="00F96828" w:rsidP="003B76D5">
      <w:pPr>
        <w:numPr>
          <w:ilvl w:val="0"/>
          <w:numId w:val="23"/>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Program wychowawczo-profilaktyczny opracowany jest przez nauczycieli szkoły przy współpracy z rodzicami i uchwalony przez radę rodziców w porozumieniu z radą pedagogiczną.</w:t>
      </w:r>
    </w:p>
    <w:p w:rsidR="0092791A" w:rsidRPr="0099630A" w:rsidRDefault="00F96828" w:rsidP="003B76D5">
      <w:pPr>
        <w:numPr>
          <w:ilvl w:val="0"/>
          <w:numId w:val="23"/>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lastRenderedPageBreak/>
        <w:t>Jeżeli rada rodziców w terminie 30 dni od dnia rozpoczęcia roku szkolnego nie uzyska porozumienia z radą pedagogiczną w sprawie programu wychowawczo-profilaktycznego szkoły, program ten ustala dyrektor szkoły w uzgodnieniu z organem sprawującym nadzór pedagogiczny. Program ustalony przez dyrektora szkoły obowiązuje do czasu uchwalenia programu przez radę rodziców w porozumienie z radą pedagogiczną.</w:t>
      </w:r>
    </w:p>
    <w:p w:rsidR="0092791A" w:rsidRPr="0099630A" w:rsidRDefault="00F96828" w:rsidP="003B76D5">
      <w:pPr>
        <w:numPr>
          <w:ilvl w:val="0"/>
          <w:numId w:val="23"/>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Na podstawie uchwalonego programu wychowawczo-prof</w:t>
      </w:r>
      <w:r w:rsidR="00D50484" w:rsidRPr="0099630A">
        <w:rPr>
          <w:rFonts w:ascii="Times New Roman" w:eastAsia="Times New Roman" w:hAnsi="Times New Roman" w:cs="Times New Roman"/>
          <w:sz w:val="24"/>
          <w:szCs w:val="24"/>
          <w:shd w:val="clear" w:color="auto" w:fill="FFFFFF"/>
        </w:rPr>
        <w:t xml:space="preserve">ilaktycznego, wychowawca klasy </w:t>
      </w:r>
      <w:r w:rsidRPr="0099630A">
        <w:rPr>
          <w:rFonts w:ascii="Times New Roman" w:eastAsia="Times New Roman" w:hAnsi="Times New Roman" w:cs="Times New Roman"/>
          <w:sz w:val="24"/>
          <w:szCs w:val="24"/>
          <w:shd w:val="clear" w:color="auto" w:fill="FFFFFF"/>
        </w:rPr>
        <w:t>opracowuje na dany rok szkolny plan pracy wychowawczej i uzgadnia  go z rodzicami klasy.</w:t>
      </w:r>
    </w:p>
    <w:p w:rsidR="0092791A" w:rsidRPr="0099630A" w:rsidRDefault="00F96828" w:rsidP="003B76D5">
      <w:pPr>
        <w:numPr>
          <w:ilvl w:val="0"/>
          <w:numId w:val="23"/>
        </w:numPr>
        <w:tabs>
          <w:tab w:val="left" w:pos="426"/>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Program, o którym mowa w ust. 1 realizowany jest przez wszystkich nauczycieli szkoły.</w:t>
      </w:r>
    </w:p>
    <w:p w:rsidR="0092791A" w:rsidRPr="0099630A" w:rsidRDefault="0092791A" w:rsidP="003B76D5">
      <w:pPr>
        <w:spacing w:line="360" w:lineRule="auto"/>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III</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ORGANY SZKOŁY I ICH KOMPETENCJE</w:t>
      </w:r>
    </w:p>
    <w:p w:rsidR="0092791A" w:rsidRPr="0099630A" w:rsidRDefault="0092791A" w:rsidP="003B76D5">
      <w:pPr>
        <w:suppressAutoHyphens/>
        <w:spacing w:after="0" w:line="360" w:lineRule="auto"/>
        <w:ind w:left="567" w:firstLine="567"/>
        <w:jc w:val="both"/>
        <w:rPr>
          <w:rFonts w:ascii="Times New Roman" w:eastAsia="Times New Roman" w:hAnsi="Times New Roman" w:cs="Times New Roman"/>
          <w:b/>
          <w:sz w:val="24"/>
          <w:szCs w:val="24"/>
        </w:rPr>
      </w:pPr>
    </w:p>
    <w:p w:rsidR="0092791A" w:rsidRPr="0099630A" w:rsidRDefault="00EA6FB9"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6</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Organami szkoły są:</w:t>
      </w:r>
    </w:p>
    <w:p w:rsidR="0092791A" w:rsidRPr="0099630A" w:rsidRDefault="00F96828" w:rsidP="003B76D5">
      <w:pPr>
        <w:numPr>
          <w:ilvl w:val="0"/>
          <w:numId w:val="24"/>
        </w:numPr>
        <w:suppressAutoHyphens/>
        <w:spacing w:after="0" w:line="360" w:lineRule="auto"/>
        <w:ind w:left="851" w:hanging="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dyrektor szkoły;</w:t>
      </w:r>
    </w:p>
    <w:p w:rsidR="0092791A" w:rsidRPr="0099630A" w:rsidRDefault="00F96828" w:rsidP="003B76D5">
      <w:pPr>
        <w:numPr>
          <w:ilvl w:val="0"/>
          <w:numId w:val="24"/>
        </w:numPr>
        <w:suppressAutoHyphens/>
        <w:spacing w:after="0" w:line="360" w:lineRule="auto"/>
        <w:ind w:left="851" w:hanging="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rada pedagogiczna;</w:t>
      </w:r>
    </w:p>
    <w:p w:rsidR="0092791A" w:rsidRPr="0099630A" w:rsidRDefault="00F96828" w:rsidP="003B76D5">
      <w:pPr>
        <w:numPr>
          <w:ilvl w:val="0"/>
          <w:numId w:val="24"/>
        </w:numPr>
        <w:suppressAutoHyphens/>
        <w:spacing w:after="0" w:line="360" w:lineRule="auto"/>
        <w:ind w:left="851" w:hanging="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samorząd uczniowski;</w:t>
      </w:r>
    </w:p>
    <w:p w:rsidR="0092791A" w:rsidRPr="0099630A" w:rsidRDefault="00F96828" w:rsidP="003B76D5">
      <w:pPr>
        <w:numPr>
          <w:ilvl w:val="0"/>
          <w:numId w:val="24"/>
        </w:numPr>
        <w:suppressAutoHyphens/>
        <w:spacing w:after="0" w:line="360" w:lineRule="auto"/>
        <w:ind w:left="851" w:hanging="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rada rodziców.</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B272C2" w:rsidRPr="0099630A" w:rsidRDefault="00B272C2" w:rsidP="003B76D5">
      <w:pPr>
        <w:suppressAutoHyphens/>
        <w:spacing w:after="0" w:line="360" w:lineRule="auto"/>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Dyrektor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EA6FB9"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7</w:t>
      </w:r>
    </w:p>
    <w:p w:rsidR="00FD2F5D" w:rsidRPr="0099630A" w:rsidRDefault="00F96828" w:rsidP="003B76D5">
      <w:pPr>
        <w:pStyle w:val="Akapitzlist"/>
        <w:numPr>
          <w:ilvl w:val="0"/>
          <w:numId w:val="30"/>
        </w:numPr>
        <w:suppressAutoHyphens/>
        <w:spacing w:after="0" w:line="360" w:lineRule="auto"/>
        <w:ind w:left="0" w:firstLine="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Dyrektor szkoły kieruje działalnością szkoły oraz reprezentuje ją na zewnątrz.</w:t>
      </w:r>
    </w:p>
    <w:p w:rsidR="0092791A" w:rsidRPr="0099630A" w:rsidRDefault="00F96828" w:rsidP="003B76D5">
      <w:pPr>
        <w:pStyle w:val="Akapitzlist"/>
        <w:numPr>
          <w:ilvl w:val="0"/>
          <w:numId w:val="30"/>
        </w:numPr>
        <w:suppressAutoHyphens/>
        <w:spacing w:after="0" w:line="360" w:lineRule="auto"/>
        <w:ind w:left="0" w:firstLine="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 zadań dyrektora szkoły należy w szczególności:</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sprawowanie nadzoru pedagogicznego;</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sprawowanie opieki nad uczniami i wychowankami oraz stwarzanie warunków harmonijnego rozwoju psychofizycznego poprzez aktywne działanie prozdrowotne;</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realizowanie uchwał rady pedagogicznej podjętych w ramach ich kompetencji stanowiących;</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dysponowanie środkami określonymi w planie finansowym szkoły oraz ponoszenie odpowiedzialności za ich prawidłowe wykorzystanie;</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występowanie z wnioskiem, po zasięgnięciu opinii rady pedagogicznej, w sprawach odznaczeń, nagród i innych wyróżnień dla nauczycieli oraz pozostałych pracowników szkoły;</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przyznawanie nauczycielom oraz innym pracownikom  corocznych nagród;</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współdziałanie ze szkołami wyższymi   w organizacji praktyk pedagogicznych;</w:t>
      </w:r>
    </w:p>
    <w:p w:rsidR="0092791A" w:rsidRPr="0099630A" w:rsidRDefault="00F96828" w:rsidP="003B76D5">
      <w:pPr>
        <w:numPr>
          <w:ilvl w:val="0"/>
          <w:numId w:val="2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nadzorowanie realizacji zaleceń wynikających z orzeczenia o potrzebie kształcenia specjalnego ucznia;</w:t>
      </w:r>
    </w:p>
    <w:p w:rsidR="0092791A" w:rsidRPr="0099630A" w:rsidRDefault="00F96828" w:rsidP="003B76D5">
      <w:pPr>
        <w:numPr>
          <w:ilvl w:val="0"/>
          <w:numId w:val="25"/>
        </w:numPr>
        <w:tabs>
          <w:tab w:val="left" w:pos="851"/>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przewodniczenie radzie pedagogicznej;</w:t>
      </w:r>
    </w:p>
    <w:p w:rsidR="0092791A" w:rsidRPr="0099630A" w:rsidRDefault="00F96828" w:rsidP="003B76D5">
      <w:pPr>
        <w:numPr>
          <w:ilvl w:val="0"/>
          <w:numId w:val="25"/>
        </w:numPr>
        <w:tabs>
          <w:tab w:val="left" w:pos="851"/>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przygotowywanie zebrań rady pedagogicznej  i informowanie o ich terminie członków rady;</w:t>
      </w:r>
    </w:p>
    <w:p w:rsidR="0092791A" w:rsidRPr="0099630A" w:rsidRDefault="00F96828" w:rsidP="003B76D5">
      <w:pPr>
        <w:numPr>
          <w:ilvl w:val="0"/>
          <w:numId w:val="25"/>
        </w:numPr>
        <w:tabs>
          <w:tab w:val="left" w:pos="851"/>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dbanie o właściwą atmosferę i dyscyplinę pracy;</w:t>
      </w:r>
    </w:p>
    <w:p w:rsidR="0092791A" w:rsidRPr="0099630A" w:rsidRDefault="00F96828" w:rsidP="003B76D5">
      <w:pPr>
        <w:numPr>
          <w:ilvl w:val="0"/>
          <w:numId w:val="25"/>
        </w:numPr>
        <w:tabs>
          <w:tab w:val="left" w:pos="851"/>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opracowywanie arkusza organizacyjnego szkoły;</w:t>
      </w:r>
    </w:p>
    <w:p w:rsidR="00115154" w:rsidRPr="0099630A" w:rsidRDefault="00115154" w:rsidP="003B76D5">
      <w:pPr>
        <w:numPr>
          <w:ilvl w:val="0"/>
          <w:numId w:val="25"/>
        </w:numPr>
        <w:tabs>
          <w:tab w:val="left" w:pos="851"/>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wykonywanie innych zadań wynikających z przepisów szczególnych.</w:t>
      </w:r>
    </w:p>
    <w:p w:rsidR="0092791A" w:rsidRPr="0099630A" w:rsidRDefault="00F96828" w:rsidP="003B76D5">
      <w:pPr>
        <w:pStyle w:val="Akapitzlist"/>
        <w:numPr>
          <w:ilvl w:val="0"/>
          <w:numId w:val="30"/>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Dyrektor szkoły jest kierownikiem zakładu pracy dla zatrudnionych w szkole nauczycieli  i innych pracowników.</w:t>
      </w:r>
    </w:p>
    <w:p w:rsidR="0092791A" w:rsidRPr="0099630A" w:rsidRDefault="00F96828" w:rsidP="003B76D5">
      <w:pPr>
        <w:numPr>
          <w:ilvl w:val="0"/>
          <w:numId w:val="30"/>
        </w:numPr>
        <w:suppressAutoHyphens/>
        <w:spacing w:after="0" w:line="360" w:lineRule="auto"/>
        <w:ind w:left="0" w:firstLine="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Dyrektor szkoły ma prawo do wstrzymania uchwał rady pedagogicznej niezgodnych </w:t>
      </w:r>
      <w:r w:rsidRPr="0099630A">
        <w:rPr>
          <w:rFonts w:ascii="Times New Roman" w:eastAsia="Times New Roman" w:hAnsi="Times New Roman" w:cs="Times New Roman"/>
          <w:sz w:val="24"/>
          <w:szCs w:val="24"/>
        </w:rPr>
        <w:br/>
        <w:t>z przepisami prawa. O wstrzymaniu wykonania uchwały dyrektor szkoły zawiadamia kuratora oświaty i organ prowadzący.</w:t>
      </w:r>
    </w:p>
    <w:p w:rsidR="00997D26" w:rsidRPr="0099630A" w:rsidRDefault="00F96828" w:rsidP="003B76D5">
      <w:pPr>
        <w:numPr>
          <w:ilvl w:val="0"/>
          <w:numId w:val="30"/>
        </w:numPr>
        <w:suppressAutoHyphens/>
        <w:spacing w:after="0" w:line="360" w:lineRule="auto"/>
        <w:ind w:left="0" w:firstLine="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wykonaniu swych zadań dyrektor szkoły współpracuje z organami, o których mowa  w § 6</w:t>
      </w:r>
      <w:r w:rsidR="00115154" w:rsidRPr="0099630A">
        <w:rPr>
          <w:rFonts w:ascii="Times New Roman" w:eastAsia="Times New Roman" w:hAnsi="Times New Roman" w:cs="Times New Roman"/>
          <w:sz w:val="24"/>
          <w:szCs w:val="24"/>
        </w:rPr>
        <w:t xml:space="preserve"> pkt 2,3,4.</w:t>
      </w:r>
    </w:p>
    <w:p w:rsidR="00457F19" w:rsidRPr="0099630A" w:rsidRDefault="00457F19" w:rsidP="003B76D5">
      <w:pPr>
        <w:spacing w:before="100" w:after="100" w:line="360" w:lineRule="auto"/>
        <w:ind w:left="567" w:hanging="567"/>
        <w:jc w:val="center"/>
        <w:rPr>
          <w:rFonts w:ascii="Times New Roman" w:eastAsia="Times New Roman" w:hAnsi="Times New Roman"/>
          <w:b/>
          <w:bCs/>
          <w:sz w:val="24"/>
          <w:szCs w:val="24"/>
        </w:rPr>
      </w:pPr>
    </w:p>
    <w:p w:rsidR="00457F19" w:rsidRPr="0099630A" w:rsidRDefault="00EA6FB9" w:rsidP="003B76D5">
      <w:pPr>
        <w:spacing w:before="100" w:after="100" w:line="360" w:lineRule="auto"/>
        <w:ind w:left="567" w:hanging="567"/>
        <w:jc w:val="center"/>
        <w:rPr>
          <w:rFonts w:ascii="Times New Roman" w:eastAsia="Times New Roman" w:hAnsi="Times New Roman"/>
          <w:b/>
          <w:bCs/>
          <w:sz w:val="24"/>
          <w:szCs w:val="24"/>
        </w:rPr>
      </w:pPr>
      <w:r w:rsidRPr="0099630A">
        <w:rPr>
          <w:rFonts w:ascii="Times New Roman" w:eastAsia="Times New Roman" w:hAnsi="Times New Roman"/>
          <w:b/>
          <w:bCs/>
          <w:sz w:val="24"/>
          <w:szCs w:val="24"/>
        </w:rPr>
        <w:t>§ 8</w:t>
      </w:r>
    </w:p>
    <w:p w:rsidR="00457F19" w:rsidRPr="0099630A" w:rsidRDefault="00457F19" w:rsidP="003B76D5">
      <w:pPr>
        <w:spacing w:before="100" w:after="100" w:line="360" w:lineRule="auto"/>
        <w:ind w:left="426"/>
        <w:jc w:val="both"/>
        <w:rPr>
          <w:rFonts w:ascii="Times New Roman" w:hAnsi="Times New Roman"/>
          <w:sz w:val="24"/>
          <w:szCs w:val="24"/>
        </w:rPr>
      </w:pPr>
      <w:r w:rsidRPr="0099630A">
        <w:rPr>
          <w:rFonts w:ascii="Times New Roman" w:eastAsia="Times New Roman" w:hAnsi="Times New Roman"/>
          <w:bCs/>
          <w:sz w:val="24"/>
          <w:szCs w:val="24"/>
        </w:rPr>
        <w:t>Dyrektor szkoły, za zgodą organu prowadzącego, może tworzyć inne stanowiska kierownicze w szkole.</w:t>
      </w:r>
    </w:p>
    <w:p w:rsidR="00457F19" w:rsidRPr="0099630A" w:rsidRDefault="00457F19" w:rsidP="003B76D5">
      <w:pPr>
        <w:suppressAutoHyphens/>
        <w:spacing w:after="0" w:line="360" w:lineRule="auto"/>
        <w:jc w:val="both"/>
        <w:rPr>
          <w:rFonts w:ascii="Times New Roman" w:eastAsia="Times New Roman" w:hAnsi="Times New Roman" w:cs="Times New Roman"/>
          <w:sz w:val="24"/>
          <w:szCs w:val="24"/>
        </w:rPr>
      </w:pP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2</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Rada pedagogiczna</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997D26"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xml:space="preserve">§ </w:t>
      </w:r>
      <w:r w:rsidR="006A5FAE" w:rsidRPr="0099630A">
        <w:rPr>
          <w:rFonts w:ascii="Times New Roman" w:eastAsia="Times New Roman" w:hAnsi="Times New Roman" w:cs="Times New Roman"/>
          <w:b/>
          <w:sz w:val="24"/>
          <w:szCs w:val="24"/>
        </w:rPr>
        <w:t>9</w:t>
      </w:r>
    </w:p>
    <w:p w:rsidR="0092791A" w:rsidRPr="0099630A" w:rsidRDefault="00F96828" w:rsidP="003B76D5">
      <w:pPr>
        <w:pStyle w:val="Akapitzlist"/>
        <w:numPr>
          <w:ilvl w:val="0"/>
          <w:numId w:val="26"/>
        </w:numPr>
        <w:suppressAutoHyphens/>
        <w:spacing w:after="0" w:line="360" w:lineRule="auto"/>
        <w:ind w:left="0" w:firstLine="0"/>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Rada pedagogiczna jest kolegialnym organem szkoły realizującym zadania dydaktyczne, wychowawcze i opiekuńcze, wynikające z przepisów prawa, statutu szkoły oraz innych regulaminów wewnątrzszkolnych.</w:t>
      </w:r>
    </w:p>
    <w:p w:rsidR="0092791A" w:rsidRPr="0099630A" w:rsidRDefault="00F96828" w:rsidP="003B76D5">
      <w:pPr>
        <w:numPr>
          <w:ilvl w:val="0"/>
          <w:numId w:val="26"/>
        </w:numPr>
        <w:tabs>
          <w:tab w:val="left" w:pos="567"/>
          <w:tab w:val="left" w:pos="709"/>
        </w:tabs>
        <w:spacing w:after="0" w:line="360" w:lineRule="auto"/>
        <w:ind w:left="23" w:hanging="23"/>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lastRenderedPageBreak/>
        <w:t xml:space="preserve">Rada pedagogiczna uchwala regulamin swojej działalności, który musi być zgodny </w:t>
      </w:r>
      <w:r w:rsidRPr="0099630A">
        <w:rPr>
          <w:rFonts w:ascii="Times New Roman" w:eastAsia="Times New Roman" w:hAnsi="Times New Roman" w:cs="Times New Roman"/>
          <w:spacing w:val="-3"/>
          <w:sz w:val="24"/>
          <w:szCs w:val="24"/>
          <w:shd w:val="clear" w:color="auto" w:fill="FFFFFF"/>
        </w:rPr>
        <w:br/>
        <w:t>z przepisami prawa oraz niniejszym Statutem.</w:t>
      </w:r>
    </w:p>
    <w:p w:rsidR="0092791A" w:rsidRPr="0099630A" w:rsidRDefault="00F96828" w:rsidP="003B76D5">
      <w:pPr>
        <w:numPr>
          <w:ilvl w:val="0"/>
          <w:numId w:val="26"/>
        </w:numPr>
        <w:tabs>
          <w:tab w:val="left" w:pos="567"/>
        </w:tabs>
        <w:spacing w:after="0" w:line="360" w:lineRule="auto"/>
        <w:ind w:left="23" w:hanging="2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t>W skład rady pedagogicznej wchodzą: dyrektor szkoły i wszyscy nauczyciele zatrudnieni w szkole. W zebraniach rady pedagogicznej mogą brać udział, z głosem doradczym, osoby zapraszane przez jej przewodniczącego, za zgodą lub na wniosek rady pedagogicznej,</w:t>
      </w:r>
      <w:r w:rsidR="00A4046B" w:rsidRPr="0099630A">
        <w:rPr>
          <w:rFonts w:ascii="Times New Roman" w:eastAsia="Times New Roman" w:hAnsi="Times New Roman" w:cs="Times New Roman"/>
          <w:spacing w:val="-3"/>
          <w:sz w:val="24"/>
          <w:szCs w:val="24"/>
          <w:shd w:val="clear" w:color="auto" w:fill="FFFFFF"/>
        </w:rPr>
        <w:t xml:space="preserve"> </w:t>
      </w:r>
      <w:r w:rsidRPr="0099630A">
        <w:rPr>
          <w:rFonts w:ascii="Times New Roman" w:eastAsia="Times New Roman" w:hAnsi="Times New Roman" w:cs="Times New Roman"/>
          <w:spacing w:val="-3"/>
          <w:sz w:val="24"/>
          <w:szCs w:val="24"/>
          <w:shd w:val="clear" w:color="auto" w:fill="FFFFFF"/>
        </w:rPr>
        <w:t>w tym przedstawiciele stowarzyszeń i innych organizacji, których celem statutowym jest działalność wychowawcza lub rozszerzanie i wzbogacanie form działalności dydaktycznej, wychowawczej</w:t>
      </w:r>
      <w:r w:rsidR="0099630A">
        <w:rPr>
          <w:rFonts w:ascii="Times New Roman" w:eastAsia="Times New Roman" w:hAnsi="Times New Roman" w:cs="Times New Roman"/>
          <w:spacing w:val="-3"/>
          <w:sz w:val="24"/>
          <w:szCs w:val="24"/>
          <w:shd w:val="clear" w:color="auto" w:fill="FFFFFF"/>
        </w:rPr>
        <w:t xml:space="preserve">                     </w:t>
      </w:r>
      <w:r w:rsidRPr="0099630A">
        <w:rPr>
          <w:rFonts w:ascii="Times New Roman" w:eastAsia="Times New Roman" w:hAnsi="Times New Roman" w:cs="Times New Roman"/>
          <w:spacing w:val="-3"/>
          <w:sz w:val="24"/>
          <w:szCs w:val="24"/>
          <w:shd w:val="clear" w:color="auto" w:fill="FFFFFF"/>
        </w:rPr>
        <w:t xml:space="preserve"> i opiekuńczej szkoły.</w:t>
      </w:r>
    </w:p>
    <w:p w:rsidR="0092791A" w:rsidRPr="0099630A" w:rsidRDefault="00F96828" w:rsidP="003B76D5">
      <w:pPr>
        <w:numPr>
          <w:ilvl w:val="0"/>
          <w:numId w:val="26"/>
        </w:numPr>
        <w:tabs>
          <w:tab w:val="left" w:pos="567"/>
        </w:tabs>
        <w:spacing w:after="0" w:line="360" w:lineRule="auto"/>
        <w:ind w:left="23" w:hanging="2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t>Obecność nauczycieli na zebraniach rady pedagogicznej jest obowiązkowa. Członkowie rady usprawiedliwiają swoją nieobecność na zebraniu rady jej przewodniczącemu. Nieusprawiedliwioną nieobecność członka rady na jej zebraniu należy traktować jako nieobecność w pracy ze wszystkimi tego konsekwencjami.</w:t>
      </w:r>
    </w:p>
    <w:p w:rsidR="0092791A" w:rsidRPr="0099630A" w:rsidRDefault="00F96828" w:rsidP="003B76D5">
      <w:pPr>
        <w:numPr>
          <w:ilvl w:val="0"/>
          <w:numId w:val="26"/>
        </w:numPr>
        <w:tabs>
          <w:tab w:val="left" w:pos="709"/>
        </w:tabs>
        <w:spacing w:after="0" w:line="360" w:lineRule="auto"/>
        <w:ind w:left="23" w:hanging="23"/>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Do kompetencji stanowiących rady pedagogicznej należy:</w:t>
      </w:r>
    </w:p>
    <w:p w:rsidR="0092791A" w:rsidRPr="0099630A" w:rsidRDefault="00F96828" w:rsidP="003B76D5">
      <w:pPr>
        <w:numPr>
          <w:ilvl w:val="0"/>
          <w:numId w:val="27"/>
        </w:numPr>
        <w:tabs>
          <w:tab w:val="left" w:pos="-3898"/>
        </w:tabs>
        <w:spacing w:after="0" w:line="360" w:lineRule="auto"/>
        <w:ind w:left="720" w:hanging="36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zatwierdzanie planów pracy szkoły;</w:t>
      </w:r>
    </w:p>
    <w:p w:rsidR="0092791A" w:rsidRPr="0099630A" w:rsidRDefault="00F96828" w:rsidP="003B76D5">
      <w:pPr>
        <w:numPr>
          <w:ilvl w:val="0"/>
          <w:numId w:val="27"/>
        </w:numPr>
        <w:tabs>
          <w:tab w:val="left" w:pos="-3898"/>
        </w:tabs>
        <w:spacing w:after="0" w:line="360" w:lineRule="auto"/>
        <w:ind w:left="720" w:hanging="36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podejmowanie uchwał w sprawie wyników klasyfikacji i promocji uczniów;</w:t>
      </w:r>
    </w:p>
    <w:p w:rsidR="0092791A" w:rsidRPr="0099630A" w:rsidRDefault="00F96828" w:rsidP="003B76D5">
      <w:pPr>
        <w:numPr>
          <w:ilvl w:val="0"/>
          <w:numId w:val="27"/>
        </w:numPr>
        <w:tabs>
          <w:tab w:val="left" w:pos="-3898"/>
        </w:tabs>
        <w:spacing w:after="0" w:line="360" w:lineRule="auto"/>
        <w:ind w:left="720" w:hanging="36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podejmowanie uchwał w sprawie eksperymentów pedagogicznych w szkole po zaopiniowaniu ich projektów przez radę rodziców;</w:t>
      </w:r>
    </w:p>
    <w:p w:rsidR="0092791A" w:rsidRPr="0099630A" w:rsidRDefault="00F96828" w:rsidP="003B76D5">
      <w:pPr>
        <w:numPr>
          <w:ilvl w:val="0"/>
          <w:numId w:val="27"/>
        </w:numPr>
        <w:tabs>
          <w:tab w:val="left" w:pos="-3898"/>
        </w:tabs>
        <w:spacing w:after="0" w:line="360" w:lineRule="auto"/>
        <w:ind w:left="720" w:hanging="360"/>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ustalanie organizacji doskonalenia zawodowego nauczycieli szkoły;</w:t>
      </w:r>
    </w:p>
    <w:p w:rsidR="0092791A" w:rsidRPr="0099630A" w:rsidRDefault="00F96828" w:rsidP="003B76D5">
      <w:pPr>
        <w:numPr>
          <w:ilvl w:val="0"/>
          <w:numId w:val="27"/>
        </w:numPr>
        <w:tabs>
          <w:tab w:val="left" w:pos="-3898"/>
        </w:tabs>
        <w:spacing w:after="0" w:line="360" w:lineRule="auto"/>
        <w:ind w:left="720" w:hanging="36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ustalanie sposobu wykorzystania wyników nadzoru pedagogicznego, w tym sprawowanego nad szkołą przez organ nadzoru pedagogicznego, w celu doskonalenia pracy szkoły.</w:t>
      </w:r>
    </w:p>
    <w:p w:rsidR="0092791A" w:rsidRPr="0099630A" w:rsidRDefault="00F96828" w:rsidP="003B76D5">
      <w:pPr>
        <w:pStyle w:val="Akapitzlist"/>
        <w:numPr>
          <w:ilvl w:val="0"/>
          <w:numId w:val="26"/>
        </w:numPr>
        <w:tabs>
          <w:tab w:val="left" w:pos="0"/>
        </w:tabs>
        <w:spacing w:after="0" w:line="360" w:lineRule="auto"/>
        <w:ind w:left="0" w:firstLine="0"/>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Rada pedagogiczna przygotowuje projekt statutu szkoły albo jego zmian.</w:t>
      </w:r>
    </w:p>
    <w:p w:rsidR="0092791A" w:rsidRPr="0099630A" w:rsidRDefault="00F96828" w:rsidP="003B76D5">
      <w:pPr>
        <w:numPr>
          <w:ilvl w:val="0"/>
          <w:numId w:val="26"/>
        </w:numPr>
        <w:tabs>
          <w:tab w:val="left" w:pos="0"/>
        </w:tabs>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t>Rada pedagogiczna może wystąpić z wnioskiem o odwołanie nauczyciela ze stanowiska dyrektora lub z innego stanowiska kierowniczego w szkole.</w:t>
      </w:r>
    </w:p>
    <w:p w:rsidR="0092791A" w:rsidRPr="0099630A" w:rsidRDefault="00F96828" w:rsidP="003B76D5">
      <w:pPr>
        <w:numPr>
          <w:ilvl w:val="0"/>
          <w:numId w:val="26"/>
        </w:numPr>
        <w:spacing w:after="0" w:line="360" w:lineRule="auto"/>
        <w:ind w:left="0" w:firstLine="0"/>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Rada pedagogiczna opiniuje w szczególności:</w:t>
      </w:r>
    </w:p>
    <w:p w:rsidR="0092791A" w:rsidRPr="0099630A" w:rsidRDefault="00F96828" w:rsidP="003B76D5">
      <w:pPr>
        <w:numPr>
          <w:ilvl w:val="0"/>
          <w:numId w:val="28"/>
        </w:numPr>
        <w:tabs>
          <w:tab w:val="left" w:pos="-3898"/>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organizację pracy szkoły, w tym zwłaszcza tygodniowy rozkład zajęć edukacyjnych;</w:t>
      </w:r>
    </w:p>
    <w:p w:rsidR="0092791A" w:rsidRPr="0099630A" w:rsidRDefault="00F96828" w:rsidP="003B76D5">
      <w:pPr>
        <w:numPr>
          <w:ilvl w:val="0"/>
          <w:numId w:val="28"/>
        </w:numPr>
        <w:tabs>
          <w:tab w:val="left" w:pos="-3898"/>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 projekt planu finansowego szkoły;</w:t>
      </w:r>
    </w:p>
    <w:p w:rsidR="0092791A" w:rsidRPr="0099630A" w:rsidRDefault="00F96828" w:rsidP="003B76D5">
      <w:pPr>
        <w:numPr>
          <w:ilvl w:val="0"/>
          <w:numId w:val="28"/>
        </w:numPr>
        <w:tabs>
          <w:tab w:val="left" w:pos="-3898"/>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wnioski dyrektora szkoły o przyznanie nauczycielom odznaczeń, nagród i innych wyróżnień;</w:t>
      </w:r>
    </w:p>
    <w:p w:rsidR="0092791A" w:rsidRPr="0099630A" w:rsidRDefault="00F96828" w:rsidP="003B76D5">
      <w:pPr>
        <w:numPr>
          <w:ilvl w:val="0"/>
          <w:numId w:val="28"/>
        </w:numPr>
        <w:tabs>
          <w:tab w:val="left" w:pos="-3898"/>
          <w:tab w:val="left" w:pos="1134"/>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 propozycje dyrektora szkoły w sprawach przydziału nauczycielom stałych prac i zajęć </w:t>
      </w:r>
      <w:r w:rsidR="0099630A">
        <w:rPr>
          <w:rFonts w:ascii="Times New Roman" w:eastAsia="Times New Roman" w:hAnsi="Times New Roman" w:cs="Times New Roman"/>
          <w:sz w:val="24"/>
          <w:szCs w:val="24"/>
          <w:shd w:val="clear" w:color="auto" w:fill="FFFFFF"/>
        </w:rPr>
        <w:t xml:space="preserve">                        </w:t>
      </w:r>
      <w:r w:rsidRPr="0099630A">
        <w:rPr>
          <w:rFonts w:ascii="Times New Roman" w:eastAsia="Times New Roman" w:hAnsi="Times New Roman" w:cs="Times New Roman"/>
          <w:sz w:val="24"/>
          <w:szCs w:val="24"/>
          <w:shd w:val="clear" w:color="auto" w:fill="FFFFFF"/>
        </w:rPr>
        <w:t>w ramach wynagrodzenia zasadniczego oraz dodatkowo płatnych zajęć dydaktycznych, wychowawczych i opiekuńczych.</w:t>
      </w:r>
    </w:p>
    <w:p w:rsidR="0092791A" w:rsidRPr="0099630A" w:rsidRDefault="00F96828" w:rsidP="003B76D5">
      <w:pPr>
        <w:numPr>
          <w:ilvl w:val="0"/>
          <w:numId w:val="26"/>
        </w:numPr>
        <w:spacing w:after="0" w:line="360" w:lineRule="auto"/>
        <w:ind w:left="0" w:firstLine="0"/>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lastRenderedPageBreak/>
        <w:t>Członkowie rady pedagogicznej są zobowiązani do nieujawniania poruszanych na posiedzeniach spraw, które mogą naruszać dobro osobiste uczniów lub ich rodziców, a także nauczycieli i innych pracowników szkoły.</w:t>
      </w:r>
    </w:p>
    <w:p w:rsidR="0092791A" w:rsidRPr="0099630A" w:rsidRDefault="00F96828" w:rsidP="003B76D5">
      <w:pPr>
        <w:numPr>
          <w:ilvl w:val="0"/>
          <w:numId w:val="26"/>
        </w:numPr>
        <w:spacing w:after="0" w:line="360" w:lineRule="auto"/>
        <w:ind w:left="0" w:firstLine="0"/>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Uchwały rady pedagogicznej są podejmowane zwykłą większością głosów, w obecności co najmniej połowy jej członków.</w:t>
      </w:r>
    </w:p>
    <w:p w:rsidR="0092791A" w:rsidRPr="0099630A" w:rsidRDefault="00F96828" w:rsidP="003B76D5">
      <w:pPr>
        <w:numPr>
          <w:ilvl w:val="0"/>
          <w:numId w:val="26"/>
        </w:numPr>
        <w:spacing w:after="0" w:line="360" w:lineRule="auto"/>
        <w:ind w:left="0" w:firstLine="0"/>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Zebrania rady pedagogicznej są protokołowane.</w:t>
      </w:r>
    </w:p>
    <w:p w:rsidR="0092791A" w:rsidRPr="0099630A" w:rsidRDefault="00550EC2" w:rsidP="003B76D5">
      <w:pPr>
        <w:tabs>
          <w:tab w:val="left" w:pos="7755"/>
        </w:tabs>
        <w:spacing w:after="0" w:line="360" w:lineRule="auto"/>
        <w:ind w:left="567"/>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ab/>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3</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Samorząd uczniowski</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w:t>
      </w:r>
      <w:r w:rsidR="00AD4DB1" w:rsidRPr="0099630A">
        <w:rPr>
          <w:rFonts w:ascii="Times New Roman" w:eastAsia="Times New Roman" w:hAnsi="Times New Roman" w:cs="Times New Roman"/>
          <w:b/>
          <w:sz w:val="24"/>
          <w:szCs w:val="24"/>
        </w:rPr>
        <w:t xml:space="preserve"> 10</w:t>
      </w:r>
    </w:p>
    <w:p w:rsidR="0092791A" w:rsidRPr="0099630A" w:rsidRDefault="00997D26"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 xml:space="preserve">Samorząd uczniowski, zwany </w:t>
      </w:r>
      <w:r w:rsidR="00F96828" w:rsidRPr="0099630A">
        <w:rPr>
          <w:rFonts w:ascii="Times New Roman" w:eastAsia="Times New Roman" w:hAnsi="Times New Roman" w:cs="Times New Roman"/>
          <w:spacing w:val="-3"/>
          <w:sz w:val="24"/>
          <w:szCs w:val="24"/>
        </w:rPr>
        <w:t>dalej „samorządem” tworzą wszyscy uczniowie szkoły.</w:t>
      </w:r>
    </w:p>
    <w:p w:rsidR="0092791A" w:rsidRPr="0099630A" w:rsidRDefault="00997D26" w:rsidP="003B76D5">
      <w:p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2. </w:t>
      </w:r>
      <w:r w:rsidR="00F96828" w:rsidRPr="0099630A">
        <w:rPr>
          <w:rFonts w:ascii="Times New Roman" w:eastAsia="Times New Roman" w:hAnsi="Times New Roman" w:cs="Times New Roman"/>
          <w:spacing w:val="-4"/>
          <w:sz w:val="24"/>
          <w:szCs w:val="24"/>
          <w:shd w:val="clear" w:color="auto" w:fill="FFFFFF"/>
        </w:rPr>
        <w:t xml:space="preserve">Zasady wybierania i działania organów samorządu określa regulamin samorządu. </w:t>
      </w:r>
    </w:p>
    <w:p w:rsidR="0092791A" w:rsidRPr="0099630A" w:rsidRDefault="00997D26" w:rsidP="003B76D5">
      <w:p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3. </w:t>
      </w:r>
      <w:r w:rsidR="00F96828" w:rsidRPr="0099630A">
        <w:rPr>
          <w:rFonts w:ascii="Times New Roman" w:eastAsia="Times New Roman" w:hAnsi="Times New Roman" w:cs="Times New Roman"/>
          <w:spacing w:val="-3"/>
          <w:sz w:val="24"/>
          <w:szCs w:val="24"/>
          <w:shd w:val="clear" w:color="auto" w:fill="FFFFFF"/>
        </w:rPr>
        <w:t>Regulamin samorządu nie może być sprzeczny z przepisami prawa i niniejszym Statutem.</w:t>
      </w:r>
    </w:p>
    <w:p w:rsidR="0092791A" w:rsidRPr="0099630A" w:rsidRDefault="00997D26" w:rsidP="003B76D5">
      <w:p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4. </w:t>
      </w:r>
      <w:r w:rsidR="00F96828" w:rsidRPr="0099630A">
        <w:rPr>
          <w:rFonts w:ascii="Times New Roman" w:eastAsia="Times New Roman" w:hAnsi="Times New Roman" w:cs="Times New Roman"/>
          <w:spacing w:val="-2"/>
          <w:sz w:val="24"/>
          <w:szCs w:val="24"/>
          <w:shd w:val="clear" w:color="auto" w:fill="FFFFFF"/>
        </w:rPr>
        <w:t>Organy samorządu są jedynymi reprezentantami ogółu uczniów.</w:t>
      </w:r>
    </w:p>
    <w:p w:rsidR="0092791A" w:rsidRPr="0099630A" w:rsidRDefault="00997D26" w:rsidP="003B76D5">
      <w:p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5. </w:t>
      </w:r>
      <w:r w:rsidR="00F96828" w:rsidRPr="0099630A">
        <w:rPr>
          <w:rFonts w:ascii="Times New Roman" w:eastAsia="Times New Roman" w:hAnsi="Times New Roman" w:cs="Times New Roman"/>
          <w:spacing w:val="-2"/>
          <w:sz w:val="24"/>
          <w:szCs w:val="24"/>
          <w:shd w:val="clear" w:color="auto" w:fill="FFFFFF"/>
        </w:rPr>
        <w:t xml:space="preserve">Samorząd może przedstawiać radzie rodziców, </w:t>
      </w:r>
      <w:r w:rsidR="00F96828" w:rsidRPr="0099630A">
        <w:rPr>
          <w:rFonts w:ascii="Times New Roman" w:eastAsia="Times New Roman" w:hAnsi="Times New Roman" w:cs="Times New Roman"/>
          <w:spacing w:val="-3"/>
          <w:sz w:val="24"/>
          <w:szCs w:val="24"/>
          <w:shd w:val="clear" w:color="auto" w:fill="FFFFFF"/>
        </w:rPr>
        <w:t xml:space="preserve">radzie pedagogicznej i dyrektorowi szkoły wnioski i opinie we wszystkich sprawach szkoły, a w szczególności dotyczących realizacji podstawowych praw </w:t>
      </w:r>
      <w:r w:rsidR="00F96828" w:rsidRPr="0099630A">
        <w:rPr>
          <w:rFonts w:ascii="Times New Roman" w:eastAsia="Times New Roman" w:hAnsi="Times New Roman" w:cs="Times New Roman"/>
          <w:spacing w:val="-4"/>
          <w:sz w:val="24"/>
          <w:szCs w:val="24"/>
          <w:shd w:val="clear" w:color="auto" w:fill="FFFFFF"/>
        </w:rPr>
        <w:t>uczniowskich, takich jak:</w:t>
      </w:r>
    </w:p>
    <w:p w:rsidR="0092791A" w:rsidRPr="0099630A" w:rsidRDefault="00F96828" w:rsidP="003B76D5">
      <w:pPr>
        <w:numPr>
          <w:ilvl w:val="0"/>
          <w:numId w:val="29"/>
        </w:numPr>
        <w:tabs>
          <w:tab w:val="left" w:pos="1134"/>
        </w:tabs>
        <w:spacing w:after="0" w:line="360" w:lineRule="auto"/>
        <w:ind w:left="1134" w:hanging="283"/>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prawo do zapoznania się z programem nauczania, z jego treściami, celami oraz stawianymi wymaganiami;</w:t>
      </w:r>
    </w:p>
    <w:p w:rsidR="0092791A" w:rsidRPr="0099630A" w:rsidRDefault="00F96828" w:rsidP="003B76D5">
      <w:pPr>
        <w:numPr>
          <w:ilvl w:val="0"/>
          <w:numId w:val="29"/>
        </w:numPr>
        <w:tabs>
          <w:tab w:val="left" w:pos="-360"/>
          <w:tab w:val="left" w:pos="0"/>
          <w:tab w:val="left" w:pos="1134"/>
        </w:tabs>
        <w:spacing w:after="0" w:line="360" w:lineRule="auto"/>
        <w:ind w:left="1134" w:hanging="283"/>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prawo do jawnej i umotywowanej oceny postępów w nauce i zachowaniu;</w:t>
      </w:r>
    </w:p>
    <w:p w:rsidR="0092791A" w:rsidRPr="0099630A" w:rsidRDefault="00F96828" w:rsidP="003B76D5">
      <w:pPr>
        <w:numPr>
          <w:ilvl w:val="0"/>
          <w:numId w:val="29"/>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prawo do organizacji życia szkolnego, umożliwiającego zachowanie właściwych proporcji między wysiłkiem szkolnym, a możliwością rozwijania się i zaspokajania własnych zainteresowań;</w:t>
      </w:r>
    </w:p>
    <w:p w:rsidR="0092791A" w:rsidRPr="0099630A" w:rsidRDefault="00F96828" w:rsidP="003B76D5">
      <w:pPr>
        <w:numPr>
          <w:ilvl w:val="0"/>
          <w:numId w:val="29"/>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prawo do wydawania i redagowania gazetki szkolnej, pod warunkiem, że jej treść nie godzi w dobre imię żadnego z nauczycieli i uczniów oraz nie zawiera ona wulgaryzmów i treści obraźliwych dla czytelników;</w:t>
      </w:r>
    </w:p>
    <w:p w:rsidR="0092791A" w:rsidRPr="0099630A" w:rsidRDefault="00F96828" w:rsidP="003B76D5">
      <w:pPr>
        <w:numPr>
          <w:ilvl w:val="0"/>
          <w:numId w:val="29"/>
        </w:numPr>
        <w:tabs>
          <w:tab w:val="left" w:pos="1134"/>
        </w:tabs>
        <w:spacing w:after="0" w:line="360" w:lineRule="auto"/>
        <w:ind w:left="1134" w:hanging="283"/>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prawo organizowania działalności kulturalnej, oświatowej, sportowej oraz rozrywkowej zgodnie z własnymi potrzebami i możliwościami organizacyjnymi w porozumieniu z dyrektorem szkoły;</w:t>
      </w:r>
    </w:p>
    <w:p w:rsidR="0092791A" w:rsidRPr="0099630A" w:rsidRDefault="00997D26" w:rsidP="003B76D5">
      <w:pPr>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6. </w:t>
      </w:r>
      <w:r w:rsidR="00F96828" w:rsidRPr="0099630A">
        <w:rPr>
          <w:rFonts w:ascii="Times New Roman" w:eastAsia="Times New Roman" w:hAnsi="Times New Roman" w:cs="Times New Roman"/>
          <w:spacing w:val="-2"/>
          <w:sz w:val="24"/>
          <w:szCs w:val="24"/>
          <w:shd w:val="clear" w:color="auto" w:fill="FFFFFF"/>
        </w:rPr>
        <w:t>Samorząd ponadto zajmuje stanowisko w niektórych sprawach uczniowskich, gdzie podjęcie decyzji przez inne organy jest ustawowo związane z zasięgnięciem opinii tego organu.</w:t>
      </w:r>
    </w:p>
    <w:p w:rsidR="0099630A" w:rsidRPr="003B76D5" w:rsidRDefault="00997D26"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Samorząd w porozumieniu z dyrektorem szkoły może podejmować działania z zakresu wolontariatu, o k</w:t>
      </w:r>
      <w:r w:rsidR="003B76D5">
        <w:rPr>
          <w:rFonts w:ascii="Times New Roman" w:eastAsia="Times New Roman" w:hAnsi="Times New Roman" w:cs="Times New Roman"/>
          <w:sz w:val="24"/>
          <w:szCs w:val="24"/>
        </w:rPr>
        <w:t>tórych mowa w § 3 ust. 3 pkt 11</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lastRenderedPageBreak/>
        <w:t>Rozdział 4</w:t>
      </w:r>
    </w:p>
    <w:p w:rsidR="0092791A" w:rsidRPr="0099630A" w:rsidRDefault="00F96828" w:rsidP="003B76D5">
      <w:pPr>
        <w:suppressAutoHyphens/>
        <w:spacing w:after="0" w:line="360" w:lineRule="auto"/>
        <w:jc w:val="center"/>
        <w:rPr>
          <w:rFonts w:ascii="Times New Roman" w:eastAsia="Times New Roman" w:hAnsi="Times New Roman" w:cs="Times New Roman"/>
          <w:sz w:val="24"/>
          <w:szCs w:val="24"/>
        </w:rPr>
      </w:pPr>
      <w:r w:rsidRPr="0099630A">
        <w:rPr>
          <w:rFonts w:ascii="Times New Roman" w:eastAsia="Times New Roman" w:hAnsi="Times New Roman" w:cs="Times New Roman"/>
          <w:b/>
          <w:sz w:val="24"/>
          <w:szCs w:val="24"/>
        </w:rPr>
        <w:t>Rada rodziców</w:t>
      </w:r>
    </w:p>
    <w:p w:rsidR="0092791A" w:rsidRPr="0099630A" w:rsidRDefault="0092791A" w:rsidP="003B76D5">
      <w:pPr>
        <w:suppressAutoHyphens/>
        <w:spacing w:after="0" w:line="360" w:lineRule="auto"/>
        <w:jc w:val="both"/>
        <w:rPr>
          <w:rFonts w:ascii="Times New Roman" w:eastAsia="Times New Roman" w:hAnsi="Times New Roman" w:cs="Times New Roman"/>
          <w:sz w:val="24"/>
          <w:szCs w:val="24"/>
        </w:rPr>
      </w:pPr>
    </w:p>
    <w:p w:rsidR="0092791A" w:rsidRPr="0099630A" w:rsidRDefault="00AD4DB1"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11</w:t>
      </w:r>
    </w:p>
    <w:p w:rsidR="0092791A" w:rsidRPr="0099630A" w:rsidRDefault="00997D26"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W szkole działa Rada Rodziców, która reprezentuje ogół rodziców uczniów.</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W skład Rady Rodziców wchodzą po jednym przedstawicielu rad oddziałowych, wybranych w tajnych wyborach przez zebranie rodziców uczniów danego oddziału.</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W wyborach, o których mowa w ust. 2, jednego ucznia reprezentuje jeden rodzic. Wybory przeprowadza się na pierwszym zebraniu rodziców w każdym roku szkolnym.</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Rada Rodziców uchwala regulamin swojej działalności, w którym określa w szczególności:</w:t>
      </w:r>
    </w:p>
    <w:p w:rsidR="0092791A" w:rsidRPr="0099630A" w:rsidRDefault="00F96828" w:rsidP="003B76D5">
      <w:pPr>
        <w:numPr>
          <w:ilvl w:val="0"/>
          <w:numId w:val="31"/>
        </w:numPr>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wewnętrzną strukturę i tryb pracy rady;</w:t>
      </w:r>
    </w:p>
    <w:p w:rsidR="0092791A" w:rsidRPr="0099630A" w:rsidRDefault="00F96828" w:rsidP="003B76D5">
      <w:pPr>
        <w:numPr>
          <w:ilvl w:val="0"/>
          <w:numId w:val="31"/>
        </w:numPr>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szczegółowy tryb przeprowadzania wyborów do rad rodziców.</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B04241" w:rsidRPr="0099630A">
        <w:rPr>
          <w:rFonts w:ascii="Times New Roman" w:eastAsia="Times New Roman" w:hAnsi="Times New Roman" w:cs="Times New Roman"/>
          <w:sz w:val="24"/>
          <w:szCs w:val="24"/>
        </w:rPr>
        <w:t>Rada</w:t>
      </w:r>
      <w:r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 xml:space="preserve">Rodziców może występować do dyrektora szkoły i innych organów szkoły </w:t>
      </w:r>
      <w:r w:rsidR="00F96828" w:rsidRPr="0099630A">
        <w:rPr>
          <w:rFonts w:ascii="Times New Roman" w:eastAsia="Times New Roman" w:hAnsi="Times New Roman" w:cs="Times New Roman"/>
          <w:sz w:val="24"/>
          <w:szCs w:val="24"/>
        </w:rPr>
        <w:br/>
        <w:t>z wnioskami i opiniami we wszystkich sprawach szkoły.</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Do kompetencji Rady Rodziców należy:</w:t>
      </w:r>
    </w:p>
    <w:p w:rsidR="0092791A" w:rsidRPr="0099630A" w:rsidRDefault="00F96828" w:rsidP="003B76D5">
      <w:pPr>
        <w:numPr>
          <w:ilvl w:val="0"/>
          <w:numId w:val="32"/>
        </w:numPr>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uchwalanie w porozumieniu z Radą Pedagogiczną programu wychowawczo-profilaktycznego szkoły</w:t>
      </w:r>
      <w:r w:rsidR="009E7F68" w:rsidRPr="0099630A">
        <w:rPr>
          <w:rFonts w:ascii="Times New Roman" w:eastAsia="Times New Roman" w:hAnsi="Times New Roman" w:cs="Times New Roman"/>
          <w:sz w:val="24"/>
          <w:szCs w:val="24"/>
        </w:rPr>
        <w:t>.</w:t>
      </w:r>
    </w:p>
    <w:p w:rsidR="0092791A" w:rsidRPr="0099630A" w:rsidRDefault="00F96828" w:rsidP="003B76D5">
      <w:pPr>
        <w:numPr>
          <w:ilvl w:val="0"/>
          <w:numId w:val="32"/>
        </w:numPr>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opiniowanie programu i harmonogramu poprawy efektywności kształcenia lub wychowania szkoły;.</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 xml:space="preserve">W celu wspierania działalności statutowej szkoły Rada Rodziców może gromadzić fundusze z dobrowolnych składek rodziców oraz innych źródeł. Zasady wydatkowania funduszy Rady Rodziców określa regulamin </w:t>
      </w:r>
      <w:r w:rsidR="009E7F68" w:rsidRPr="0099630A">
        <w:rPr>
          <w:rFonts w:ascii="Times New Roman" w:eastAsia="Times New Roman" w:hAnsi="Times New Roman" w:cs="Times New Roman"/>
          <w:sz w:val="24"/>
          <w:szCs w:val="24"/>
        </w:rPr>
        <w:t>rady rodziców.</w:t>
      </w:r>
    </w:p>
    <w:p w:rsidR="0092791A" w:rsidRPr="0099630A" w:rsidRDefault="00997D26"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Fundusze, o których mowa w ust. 7, mogą być przechowywane na odrębnym rachunku bankowym Rady Rodziców. Do założenia i likwidacji tego rachunku bankowego oraz dysponowania funduszami na tym rachunku są uprawnione osoby posiadające pisemne upoważnienie udzielone przez Radę Rodziców.</w:t>
      </w:r>
    </w:p>
    <w:p w:rsidR="0099630A" w:rsidRDefault="0099630A" w:rsidP="003B76D5">
      <w:pPr>
        <w:suppressAutoHyphens/>
        <w:spacing w:after="0" w:line="360" w:lineRule="auto"/>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5</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Zasady współdziałania organów szkoły</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oraz sposób rozwiązywania sporów między nimi</w:t>
      </w:r>
    </w:p>
    <w:p w:rsidR="0092791A" w:rsidRPr="0099630A" w:rsidRDefault="0092791A" w:rsidP="003B76D5">
      <w:pPr>
        <w:suppressAutoHyphens/>
        <w:spacing w:after="0" w:line="360" w:lineRule="auto"/>
        <w:jc w:val="both"/>
        <w:rPr>
          <w:rFonts w:ascii="Times New Roman" w:eastAsia="Times New Roman" w:hAnsi="Times New Roman" w:cs="Times New Roman"/>
          <w:b/>
          <w:sz w:val="24"/>
          <w:szCs w:val="24"/>
        </w:rPr>
      </w:pPr>
    </w:p>
    <w:p w:rsidR="0092791A" w:rsidRPr="0099630A" w:rsidRDefault="00AD4DB1" w:rsidP="003B76D5">
      <w:pPr>
        <w:suppressAutoHyphens/>
        <w:spacing w:after="0" w:line="360" w:lineRule="auto"/>
        <w:ind w:firstLine="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12</w:t>
      </w:r>
    </w:p>
    <w:p w:rsidR="0092791A" w:rsidRPr="0099630A" w:rsidRDefault="00F96828" w:rsidP="003B76D5">
      <w:pPr>
        <w:pStyle w:val="Akapitzlist"/>
        <w:numPr>
          <w:ilvl w:val="0"/>
          <w:numId w:val="33"/>
        </w:num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Współdziałanie organów szkoły ma na celu stworzenie jak najlepszych warunków rozwoju uczniów oraz podnoszenie poziomu jakości pracy szkoły.</w:t>
      </w:r>
    </w:p>
    <w:p w:rsidR="0092791A" w:rsidRPr="0099630A" w:rsidRDefault="00F96828" w:rsidP="003B76D5">
      <w:pPr>
        <w:numPr>
          <w:ilvl w:val="0"/>
          <w:numId w:val="33"/>
        </w:numPr>
        <w:tabs>
          <w:tab w:val="left" w:pos="720"/>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Organy szkoły planują swoją działalność na rok szkolny. Plany działań powinny być uchwalone do końca września i przekazane do wiadomości pozostałym organom.</w:t>
      </w:r>
    </w:p>
    <w:p w:rsidR="0092791A" w:rsidRPr="0099630A" w:rsidRDefault="00F96828" w:rsidP="003B76D5">
      <w:pPr>
        <w:numPr>
          <w:ilvl w:val="0"/>
          <w:numId w:val="33"/>
        </w:numPr>
        <w:tabs>
          <w:tab w:val="left" w:pos="720"/>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Każdy organ, po analizie planów działania pozostałych organów, może włączyć się</w:t>
      </w:r>
      <w:r w:rsidRPr="0099630A">
        <w:rPr>
          <w:rFonts w:ascii="Times New Roman" w:eastAsia="Times New Roman" w:hAnsi="Times New Roman" w:cs="Times New Roman"/>
          <w:sz w:val="24"/>
          <w:szCs w:val="24"/>
        </w:rPr>
        <w:br/>
        <w:t>do realizacji konkretnych zadań, proponując swoją opinię lub stanowisko w danej sprawie, nie naruszając kompetencji organu uprawnionego.</w:t>
      </w:r>
    </w:p>
    <w:p w:rsidR="0092791A" w:rsidRPr="0099630A" w:rsidRDefault="00F96828" w:rsidP="003B76D5">
      <w:pPr>
        <w:numPr>
          <w:ilvl w:val="0"/>
          <w:numId w:val="33"/>
        </w:numPr>
        <w:tabs>
          <w:tab w:val="left" w:pos="720"/>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Organy szkoły mogą zapraszać na swoje planowane lub doraźne zebrania przedstawicieli innych organów w celu wymiany poglądów i informacji.</w:t>
      </w:r>
    </w:p>
    <w:p w:rsidR="0092791A" w:rsidRPr="0099630A" w:rsidRDefault="00F96828" w:rsidP="003B76D5">
      <w:pPr>
        <w:numPr>
          <w:ilvl w:val="0"/>
          <w:numId w:val="33"/>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Rodzice przedstawiają swoje wnioski i opinie dyrektorowi szkoły poprzez swoją reprezentację tzn. radę rodziców w formie pisemnej lub radzie pedagogicznej w formie ustnej na jej zebraniu.</w:t>
      </w:r>
    </w:p>
    <w:p w:rsidR="0092791A" w:rsidRPr="0099630A" w:rsidRDefault="00F96828" w:rsidP="003B76D5">
      <w:pPr>
        <w:numPr>
          <w:ilvl w:val="0"/>
          <w:numId w:val="33"/>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Wnioski i opinie rozpatrywane są zgodnie z procedurą rozpatrywania skarg i wniosków obowiązującą w szkole.</w:t>
      </w:r>
    </w:p>
    <w:p w:rsidR="0092791A" w:rsidRPr="0099630A" w:rsidRDefault="00F96828" w:rsidP="003B76D5">
      <w:pPr>
        <w:numPr>
          <w:ilvl w:val="0"/>
          <w:numId w:val="33"/>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Koordynatorem współdziałania poszczególnych organów jest dyrektor szkoły, który zapewnia każdemu organowi możliwość swobodnego działania i podejmowania decyzji w ramach swoich kompetencji oraz umożliwia bieżącą wymianę informacji.</w:t>
      </w:r>
    </w:p>
    <w:p w:rsidR="0092791A" w:rsidRPr="0099630A" w:rsidRDefault="00F96828" w:rsidP="003B76D5">
      <w:pPr>
        <w:numPr>
          <w:ilvl w:val="0"/>
          <w:numId w:val="33"/>
        </w:numPr>
        <w:tabs>
          <w:tab w:val="left" w:pos="720"/>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Wszelkie spory pomiędzy organami szkoły rozstrzygane są wewnątrz szkoły, </w:t>
      </w:r>
      <w:r w:rsidR="00521504"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z zachowaniem drogi służbowej i zasad ujętych w § 13 niniejszego statutu.</w:t>
      </w:r>
    </w:p>
    <w:p w:rsidR="0092791A" w:rsidRPr="0099630A" w:rsidRDefault="00824915" w:rsidP="003B76D5">
      <w:pPr>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13</w:t>
      </w:r>
    </w:p>
    <w:p w:rsidR="0092791A" w:rsidRPr="0099630A" w:rsidRDefault="00D8003C"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W przypadku sporu między radą pedagogiczną, samorządem uczniowskimi radą rodziców:</w:t>
      </w:r>
    </w:p>
    <w:p w:rsidR="0092791A" w:rsidRPr="0099630A" w:rsidRDefault="00F96828" w:rsidP="003B76D5">
      <w:pPr>
        <w:numPr>
          <w:ilvl w:val="0"/>
          <w:numId w:val="34"/>
        </w:numPr>
        <w:tabs>
          <w:tab w:val="left" w:pos="1134"/>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prowadzenie mediacji w sprawie spornej i podejmowanie ostatecznych decyzji należy do dyrektora szkoły;</w:t>
      </w:r>
    </w:p>
    <w:p w:rsidR="0092791A" w:rsidRPr="0099630A" w:rsidRDefault="00F96828" w:rsidP="003B76D5">
      <w:pPr>
        <w:numPr>
          <w:ilvl w:val="0"/>
          <w:numId w:val="34"/>
        </w:numPr>
        <w:tabs>
          <w:tab w:val="left" w:pos="1134"/>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przed rozstrzygnięciem sporu dyrektor szkoły jest zobowiązany zapoznać się ze stanowiskiem każdej ze stron, zachowując bezstronność w ocenie tych stanowisk;</w:t>
      </w:r>
    </w:p>
    <w:p w:rsidR="0092791A" w:rsidRPr="0099630A" w:rsidRDefault="00F96828" w:rsidP="003B76D5">
      <w:pPr>
        <w:numPr>
          <w:ilvl w:val="0"/>
          <w:numId w:val="34"/>
        </w:numPr>
        <w:tabs>
          <w:tab w:val="left" w:pos="1134"/>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dyrektor szkoły podejmuje działanie na pisemny wniosek któregoś z organów – strony sporu;</w:t>
      </w:r>
    </w:p>
    <w:p w:rsidR="0092791A" w:rsidRPr="0099630A" w:rsidRDefault="00F96828" w:rsidP="003B76D5">
      <w:pPr>
        <w:numPr>
          <w:ilvl w:val="0"/>
          <w:numId w:val="34"/>
        </w:numPr>
        <w:tabs>
          <w:tab w:val="left" w:pos="1134"/>
        </w:tabs>
        <w:spacing w:after="0" w:line="360" w:lineRule="auto"/>
        <w:ind w:left="1134"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 swoim rozstrzygnięciu wraz z uzasadnieniem dyrektor szkoły informuje na piśmie zainteresowanych w ciągu 14 dni od złożenia wniosku, o którym mowa w pkt. 3.</w:t>
      </w:r>
    </w:p>
    <w:p w:rsidR="0092791A" w:rsidRPr="0099630A" w:rsidRDefault="00F96828" w:rsidP="00AB2A23">
      <w:pPr>
        <w:pStyle w:val="Akapitzlist"/>
        <w:numPr>
          <w:ilvl w:val="0"/>
          <w:numId w:val="41"/>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przypadku sporu między organami szkoły, w którym stroną jest dyrektor szkoły, powoływany jest zespół mediacyjny. W skład zespołu mediacyjnego wchodzi po jednym przedstawicielu organów szkoły, a dyrektor szkoły wyznacza swojego przedstawiciela do pracy w zespole.</w:t>
      </w:r>
    </w:p>
    <w:p w:rsidR="0092791A" w:rsidRPr="0099630A" w:rsidRDefault="00F96828" w:rsidP="00AB2A23">
      <w:pPr>
        <w:pStyle w:val="Akapitzlist"/>
        <w:numPr>
          <w:ilvl w:val="0"/>
          <w:numId w:val="41"/>
        </w:numPr>
        <w:tabs>
          <w:tab w:val="left" w:pos="851"/>
        </w:tabs>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Zespół mediacyjny w pierwszej kolejności prowadzi postępowanie mediacyjne, a w przypadku niemożności rozwiązania sporu podejmuje decyzję w drodze głosowania.</w:t>
      </w:r>
    </w:p>
    <w:p w:rsidR="0092791A" w:rsidRPr="0099630A" w:rsidRDefault="00F96828" w:rsidP="00AB2A23">
      <w:pPr>
        <w:numPr>
          <w:ilvl w:val="0"/>
          <w:numId w:val="41"/>
        </w:numPr>
        <w:tabs>
          <w:tab w:val="left" w:pos="851"/>
        </w:tabs>
        <w:spacing w:after="0" w:line="360" w:lineRule="auto"/>
        <w:ind w:left="426" w:hanging="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Strony sporu są zobowiązane przyjąć rozstrzygnięcie zespołu mediacyjnego jako rozwiązanie ostateczne.</w:t>
      </w:r>
    </w:p>
    <w:p w:rsidR="0092791A" w:rsidRPr="0099630A" w:rsidRDefault="0092791A" w:rsidP="003B76D5">
      <w:pPr>
        <w:spacing w:after="0" w:line="360" w:lineRule="auto"/>
        <w:ind w:left="567"/>
        <w:jc w:val="center"/>
        <w:rPr>
          <w:rFonts w:ascii="Times New Roman" w:eastAsia="Times New Roman" w:hAnsi="Times New Roman" w:cs="Times New Roman"/>
          <w:sz w:val="24"/>
          <w:szCs w:val="24"/>
        </w:rPr>
      </w:pPr>
    </w:p>
    <w:p w:rsidR="0092791A" w:rsidRPr="0099630A" w:rsidRDefault="0092791A" w:rsidP="003B76D5">
      <w:pPr>
        <w:spacing w:after="0" w:line="360" w:lineRule="auto"/>
        <w:ind w:left="567"/>
        <w:jc w:val="center"/>
        <w:rPr>
          <w:rFonts w:ascii="Times New Roman" w:eastAsia="Times New Roman" w:hAnsi="Times New Roman" w:cs="Times New Roman"/>
          <w:sz w:val="24"/>
          <w:szCs w:val="24"/>
        </w:rPr>
      </w:pPr>
    </w:p>
    <w:p w:rsidR="0092791A" w:rsidRPr="0099630A" w:rsidRDefault="0092791A" w:rsidP="003B76D5">
      <w:pPr>
        <w:spacing w:line="360" w:lineRule="auto"/>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IV</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ORGANIZACJA PRACY SZKOŁY</w:t>
      </w:r>
    </w:p>
    <w:p w:rsidR="0092791A" w:rsidRPr="0099630A" w:rsidRDefault="0092791A" w:rsidP="003B76D5">
      <w:pPr>
        <w:suppressAutoHyphens/>
        <w:spacing w:after="0" w:line="360" w:lineRule="auto"/>
        <w:jc w:val="center"/>
        <w:rPr>
          <w:rFonts w:ascii="Times New Roman" w:eastAsia="Times New Roman" w:hAnsi="Times New Roman" w:cs="Times New Roman"/>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Ogólne zasady funkcjonowania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824915"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14</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Rok szkolny rozpoczyna się z dniem 1 września, a kończy z dniem 31 sierpnia następnego roku.</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Struktura organizacyjna szkoły podstawowej obejmuje klasy I–VIII.</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Podstawową jednostką organizacyjną jest oddział.</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Oddziałem opiekuje się wychowawca</w:t>
      </w:r>
      <w:r w:rsidRPr="0099630A">
        <w:rPr>
          <w:rFonts w:ascii="Times New Roman" w:eastAsia="Times New Roman" w:hAnsi="Times New Roman" w:cs="Times New Roman"/>
          <w:sz w:val="24"/>
          <w:szCs w:val="24"/>
        </w:rPr>
        <w:t>.</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W szkole działa oddział przedszkolny</w:t>
      </w:r>
      <w:r w:rsidRPr="0099630A">
        <w:rPr>
          <w:rFonts w:ascii="Times New Roman" w:eastAsia="Times New Roman" w:hAnsi="Times New Roman" w:cs="Times New Roman"/>
          <w:sz w:val="24"/>
          <w:szCs w:val="24"/>
        </w:rPr>
        <w:t>.</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Dokumentację szkolną ( dzienniki lekcyjne, dzienniki zajęć pozalekcyjnych, dzienniki specjalistów) prowadzi się z wykorzystaniem dziennika elektronicznego.</w:t>
      </w:r>
    </w:p>
    <w:p w:rsidR="003B0B8B" w:rsidRPr="0099630A" w:rsidRDefault="003B0B8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Szczegółowe zasady prowadzenia dziennika elektronicznego określa odrębny regulamin.</w:t>
      </w:r>
    </w:p>
    <w:p w:rsidR="0092791A" w:rsidRPr="0099630A" w:rsidRDefault="00F96828" w:rsidP="003B76D5">
      <w:pPr>
        <w:pStyle w:val="Akapitzlist"/>
        <w:tabs>
          <w:tab w:val="left" w:pos="567"/>
          <w:tab w:val="left" w:pos="851"/>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 </w:t>
      </w:r>
    </w:p>
    <w:p w:rsidR="0092791A" w:rsidRPr="0099630A" w:rsidRDefault="00CC4950"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1</w:t>
      </w:r>
      <w:r w:rsidR="003B0B8B" w:rsidRPr="0099630A">
        <w:rPr>
          <w:rFonts w:ascii="Times New Roman" w:eastAsia="Times New Roman" w:hAnsi="Times New Roman" w:cs="Times New Roman"/>
          <w:b/>
          <w:sz w:val="24"/>
          <w:szCs w:val="24"/>
        </w:rPr>
        <w:t>5</w:t>
      </w:r>
    </w:p>
    <w:p w:rsidR="0092791A" w:rsidRPr="0099630A" w:rsidRDefault="0082491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 xml:space="preserve">Dyrektor szkoły opracowuje, w każdym roku szkolnym, arkusz organizacyjny szkoły, </w:t>
      </w:r>
      <w:r w:rsidR="00521504"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z uwzględnieniem oddziału przedszkolnego, uwzględniający ramowe plany nauczania, po zasięgnięciu opinii zakładowych organizacji związkowych</w:t>
      </w:r>
      <w:r w:rsidR="00C60320" w:rsidRPr="0099630A">
        <w:rPr>
          <w:rFonts w:ascii="Times New Roman" w:eastAsia="Times New Roman" w:hAnsi="Times New Roman" w:cs="Times New Roman"/>
          <w:sz w:val="24"/>
          <w:szCs w:val="24"/>
        </w:rPr>
        <w:t>.</w:t>
      </w:r>
    </w:p>
    <w:p w:rsidR="0092791A" w:rsidRPr="0099630A" w:rsidRDefault="00824915"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Arkusz organizacji szkoły zatwierdza organ prowadzący do 29 maja, po zasięgnięciu opinii organu sprawującego nadzór pedagogiczny.</w:t>
      </w:r>
    </w:p>
    <w:p w:rsidR="0092791A" w:rsidRPr="004D1340" w:rsidRDefault="00824915" w:rsidP="004D1340">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Na podstawie arkusza organizacyjnego, dyrektor szkoły przygotowuje tygodniowy rozkład zajęć edukacyjnych na nowy rok szkolny, uwzględniając zasady ochrony zdrowia i higieny pracy.</w:t>
      </w:r>
    </w:p>
    <w:p w:rsidR="0092791A" w:rsidRPr="004D1340" w:rsidRDefault="0082491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lastRenderedPageBreak/>
        <w:t xml:space="preserve">4. </w:t>
      </w:r>
      <w:r w:rsidR="00F96828" w:rsidRPr="004D1340">
        <w:rPr>
          <w:rFonts w:ascii="Times New Roman" w:eastAsia="Times New Roman" w:hAnsi="Times New Roman" w:cs="Times New Roman"/>
          <w:sz w:val="24"/>
          <w:szCs w:val="24"/>
        </w:rPr>
        <w:t>Dyrektor szkoły przygotowuje zmiany do arkusza organizacyjnego szkoły, o którym mowa w ust. 1 i przekazuje je organowi prowadzącemu szkołę. Zmiany wdrażane są przez dyrektora szkoły po ich zatwierdzeniu przez organ prowadzący.</w:t>
      </w:r>
    </w:p>
    <w:p w:rsidR="0092791A" w:rsidRPr="004D1340" w:rsidRDefault="00824915" w:rsidP="004D1340">
      <w:pPr>
        <w:tabs>
          <w:tab w:val="left" w:pos="567"/>
        </w:tabs>
        <w:suppressAutoHyphen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5. </w:t>
      </w:r>
      <w:r w:rsidR="00F96828" w:rsidRPr="004D1340">
        <w:rPr>
          <w:rFonts w:ascii="Times New Roman" w:eastAsia="Times New Roman" w:hAnsi="Times New Roman" w:cs="Times New Roman"/>
          <w:sz w:val="24"/>
          <w:szCs w:val="24"/>
        </w:rPr>
        <w:t>Dyrektor szkoły, biorąc pod uwagę warunki lokalowe i możliwości organizacyjne szkoły, ustala w danym roku szkolnym dodatkowe dni wolne od zajęć dydaktyczno-wychowawczych</w:t>
      </w:r>
      <w:r w:rsidR="00505606" w:rsidRPr="004D1340">
        <w:rPr>
          <w:rFonts w:ascii="Times New Roman" w:eastAsia="Times New Roman" w:hAnsi="Times New Roman" w:cs="Times New Roman"/>
          <w:sz w:val="24"/>
          <w:szCs w:val="24"/>
        </w:rPr>
        <w:t xml:space="preserve"> w liczbie 8.</w:t>
      </w:r>
    </w:p>
    <w:p w:rsidR="0092791A" w:rsidRPr="004D1340" w:rsidRDefault="00824915" w:rsidP="004D1340">
      <w:pPr>
        <w:tabs>
          <w:tab w:val="left" w:pos="567"/>
        </w:tabs>
        <w:suppressAutoHyphen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6. </w:t>
      </w:r>
      <w:r w:rsidR="00F96828" w:rsidRPr="004D1340">
        <w:rPr>
          <w:rFonts w:ascii="Times New Roman" w:eastAsia="Times New Roman" w:hAnsi="Times New Roman" w:cs="Times New Roman"/>
          <w:sz w:val="24"/>
          <w:szCs w:val="24"/>
        </w:rPr>
        <w:t>Zaproponowane przez dyrektora dni wolne od zajęć dydaktyczno-wychowawczych zostają zaopiniowane przez radę pedagogiczną, radę rodziców i samorząd uczniowski i podane do ogólnej wiadomości do dnia 30 września każdego roku.</w:t>
      </w:r>
    </w:p>
    <w:p w:rsidR="0092791A" w:rsidRPr="004D1340" w:rsidRDefault="00824915" w:rsidP="004D1340">
      <w:pPr>
        <w:tabs>
          <w:tab w:val="left" w:pos="567"/>
        </w:tabs>
        <w:suppressAutoHyphen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7. </w:t>
      </w:r>
      <w:r w:rsidR="00F96828" w:rsidRPr="004D1340">
        <w:rPr>
          <w:rFonts w:ascii="Times New Roman" w:eastAsia="Times New Roman" w:hAnsi="Times New Roman" w:cs="Times New Roman"/>
          <w:sz w:val="24"/>
          <w:szCs w:val="24"/>
        </w:rPr>
        <w:t>Oddział można dzielić na grupy na zajęciach z języków obcych, wychowania fizycznego i informatyki oraz na zajęciach, dla których z treści programu nauczania wynika konieczność prowadzenia ćwiczeń w tym laboratoryjnych, z zastrzeżeniem ust. 8.</w:t>
      </w:r>
    </w:p>
    <w:p w:rsidR="0092791A" w:rsidRPr="004D1340" w:rsidRDefault="00824915" w:rsidP="004D1340">
      <w:pPr>
        <w:tabs>
          <w:tab w:val="left" w:pos="1560"/>
        </w:tabs>
        <w:suppressAutoHyphen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8. </w:t>
      </w:r>
      <w:r w:rsidR="00F96828" w:rsidRPr="004D1340">
        <w:rPr>
          <w:rFonts w:ascii="Times New Roman" w:eastAsia="Times New Roman" w:hAnsi="Times New Roman" w:cs="Times New Roman"/>
          <w:sz w:val="24"/>
          <w:szCs w:val="24"/>
        </w:rPr>
        <w:t>Zajęcia z wychowania fizycznego prowadzone są w grupach od 12 do 26 uczniów, zaś zajęcia fakultatywne z wychowania fizycznego w grupach 26 osobowych.</w:t>
      </w:r>
    </w:p>
    <w:p w:rsidR="00D06D55" w:rsidRPr="004D1340" w:rsidRDefault="00D06D55" w:rsidP="004D1340">
      <w:pPr>
        <w:tabs>
          <w:tab w:val="left" w:pos="1560"/>
        </w:tabs>
        <w:suppressAutoHyphens/>
        <w:spacing w:after="0" w:line="360" w:lineRule="auto"/>
        <w:jc w:val="both"/>
        <w:rPr>
          <w:rFonts w:ascii="Times New Roman" w:eastAsia="Times New Roman" w:hAnsi="Times New Roman" w:cs="Times New Roman"/>
          <w:sz w:val="24"/>
          <w:szCs w:val="24"/>
        </w:rPr>
      </w:pPr>
    </w:p>
    <w:p w:rsidR="0092791A" w:rsidRPr="004D1340" w:rsidRDefault="00F96828" w:rsidP="004D1340">
      <w:pPr>
        <w:spacing w:after="0" w:line="360" w:lineRule="auto"/>
        <w:ind w:left="851" w:hanging="851"/>
        <w:jc w:val="both"/>
        <w:rPr>
          <w:rFonts w:ascii="Times New Roman" w:eastAsia="Times New Roman" w:hAnsi="Times New Roman" w:cs="Times New Roman"/>
          <w:b/>
          <w:sz w:val="24"/>
          <w:szCs w:val="24"/>
        </w:rPr>
      </w:pPr>
      <w:r w:rsidRPr="004D1340">
        <w:rPr>
          <w:rFonts w:ascii="Times New Roman" w:eastAsia="Times New Roman" w:hAnsi="Times New Roman" w:cs="Times New Roman"/>
          <w:b/>
          <w:sz w:val="24"/>
          <w:szCs w:val="24"/>
        </w:rPr>
        <w:t>§ 16.</w:t>
      </w:r>
    </w:p>
    <w:p w:rsidR="0092791A" w:rsidRPr="004D1340" w:rsidRDefault="00D06D55" w:rsidP="004D1340">
      <w:pPr>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1. </w:t>
      </w:r>
      <w:r w:rsidR="00F96828" w:rsidRPr="004D1340">
        <w:rPr>
          <w:rFonts w:ascii="Times New Roman" w:eastAsia="Times New Roman" w:hAnsi="Times New Roman" w:cs="Times New Roman"/>
          <w:sz w:val="24"/>
          <w:szCs w:val="24"/>
        </w:rPr>
        <w:t xml:space="preserve">Szkoła przyjmuje  studentów szkół wyższych kształcących nauczycieli na praktyki pedagogiczne i nauczycielskie na podstawie pisemnego porozumienia zawartego pomiędzy dyrektorem lub </w:t>
      </w:r>
      <w:r w:rsidR="00F96828" w:rsidRPr="004D1340">
        <w:rPr>
          <w:rFonts w:ascii="Times New Roman" w:eastAsia="Times New Roman" w:hAnsi="Times New Roman" w:cs="Times New Roman"/>
          <w:b/>
          <w:sz w:val="24"/>
          <w:szCs w:val="24"/>
        </w:rPr>
        <w:t xml:space="preserve">– </w:t>
      </w:r>
      <w:r w:rsidR="00F96828" w:rsidRPr="004D1340">
        <w:rPr>
          <w:rFonts w:ascii="Times New Roman" w:eastAsia="Times New Roman" w:hAnsi="Times New Roman" w:cs="Times New Roman"/>
          <w:sz w:val="24"/>
          <w:szCs w:val="24"/>
        </w:rPr>
        <w:t>za jego zgodą, z poszczególnymi nauczycielami czy zakładem kształcenia nauczycieli lub szkołą wyższą.</w:t>
      </w:r>
    </w:p>
    <w:p w:rsidR="00D06D55"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2. </w:t>
      </w:r>
      <w:r w:rsidR="00F96828" w:rsidRPr="004D1340">
        <w:rPr>
          <w:rFonts w:ascii="Times New Roman" w:eastAsia="Times New Roman" w:hAnsi="Times New Roman" w:cs="Times New Roman"/>
          <w:sz w:val="24"/>
          <w:szCs w:val="24"/>
        </w:rPr>
        <w:t>Koszty związane z przebiegiem praktyk pokrywa zakład kierujący na praktykę.</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3. </w:t>
      </w:r>
      <w:r w:rsidR="00F96828" w:rsidRPr="004D1340">
        <w:rPr>
          <w:rFonts w:ascii="Times New Roman" w:eastAsia="Times New Roman" w:hAnsi="Times New Roman" w:cs="Times New Roman"/>
          <w:sz w:val="24"/>
          <w:szCs w:val="24"/>
        </w:rPr>
        <w:t>Dyrektor szkoły wyznacza nauczyciela, który sprawować będzie opiekę nad praktykantem.</w:t>
      </w:r>
    </w:p>
    <w:p w:rsidR="0092791A" w:rsidRPr="004D1340" w:rsidRDefault="0092791A" w:rsidP="004D1340">
      <w:pPr>
        <w:suppressAutoHyphens/>
        <w:spacing w:after="0" w:line="360" w:lineRule="auto"/>
        <w:ind w:left="567"/>
        <w:jc w:val="both"/>
        <w:rPr>
          <w:rFonts w:ascii="Times New Roman" w:eastAsia="Times New Roman" w:hAnsi="Times New Roman" w:cs="Times New Roman"/>
          <w:sz w:val="24"/>
          <w:szCs w:val="24"/>
        </w:rPr>
      </w:pPr>
    </w:p>
    <w:p w:rsidR="0099630A" w:rsidRPr="004D1340" w:rsidRDefault="0099630A" w:rsidP="004D1340">
      <w:pPr>
        <w:suppressAutoHyphens/>
        <w:spacing w:after="0" w:line="360" w:lineRule="auto"/>
        <w:jc w:val="both"/>
        <w:rPr>
          <w:rFonts w:ascii="Times New Roman" w:eastAsia="Times New Roman" w:hAnsi="Times New Roman" w:cs="Times New Roman"/>
          <w:b/>
          <w:sz w:val="24"/>
          <w:szCs w:val="24"/>
        </w:rPr>
      </w:pPr>
    </w:p>
    <w:p w:rsidR="0092791A" w:rsidRPr="004D1340" w:rsidRDefault="00F96828" w:rsidP="004D1340">
      <w:pPr>
        <w:suppressAutoHyphens/>
        <w:spacing w:after="0" w:line="360" w:lineRule="auto"/>
        <w:ind w:left="567" w:hanging="567"/>
        <w:jc w:val="center"/>
        <w:rPr>
          <w:rFonts w:ascii="Times New Roman" w:eastAsia="Times New Roman" w:hAnsi="Times New Roman" w:cs="Times New Roman"/>
          <w:b/>
          <w:sz w:val="24"/>
          <w:szCs w:val="24"/>
        </w:rPr>
      </w:pPr>
      <w:r w:rsidRPr="004D1340">
        <w:rPr>
          <w:rFonts w:ascii="Times New Roman" w:eastAsia="Times New Roman" w:hAnsi="Times New Roman" w:cs="Times New Roman"/>
          <w:b/>
          <w:sz w:val="24"/>
          <w:szCs w:val="24"/>
        </w:rPr>
        <w:t>§ 17.</w:t>
      </w:r>
    </w:p>
    <w:p w:rsidR="0092791A" w:rsidRPr="004D1340" w:rsidRDefault="00F96828" w:rsidP="004D1340">
      <w:pPr>
        <w:suppressAutoHyphen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W szkole mogą działać stowarzyszenia i organizacje, których celem statutowym jest działalność wychowawcza oraz rozszerzająca i wzbogacająca formy działalności dydaktycznej, wychowawczej i opiekuńczej.</w:t>
      </w:r>
    </w:p>
    <w:p w:rsidR="0092791A" w:rsidRPr="004D1340" w:rsidRDefault="0092791A" w:rsidP="004D1340">
      <w:pPr>
        <w:spacing w:after="0" w:line="360" w:lineRule="auto"/>
        <w:ind w:left="567" w:firstLine="567"/>
        <w:jc w:val="both"/>
        <w:rPr>
          <w:rFonts w:ascii="Times New Roman" w:eastAsia="Times New Roman" w:hAnsi="Times New Roman" w:cs="Times New Roman"/>
          <w:b/>
          <w:sz w:val="24"/>
          <w:szCs w:val="24"/>
        </w:rPr>
      </w:pPr>
    </w:p>
    <w:p w:rsidR="0092791A" w:rsidRPr="004D1340" w:rsidRDefault="00F96828" w:rsidP="004D1340">
      <w:pPr>
        <w:spacing w:after="0" w:line="360" w:lineRule="auto"/>
        <w:ind w:left="567" w:hanging="567"/>
        <w:jc w:val="center"/>
        <w:rPr>
          <w:rFonts w:ascii="Times New Roman" w:eastAsia="Times New Roman" w:hAnsi="Times New Roman" w:cs="Times New Roman"/>
          <w:b/>
          <w:sz w:val="24"/>
          <w:szCs w:val="24"/>
        </w:rPr>
      </w:pPr>
      <w:r w:rsidRPr="004D1340">
        <w:rPr>
          <w:rFonts w:ascii="Times New Roman" w:eastAsia="Times New Roman" w:hAnsi="Times New Roman" w:cs="Times New Roman"/>
          <w:b/>
          <w:sz w:val="24"/>
          <w:szCs w:val="24"/>
        </w:rPr>
        <w:t>§ 18.</w:t>
      </w:r>
    </w:p>
    <w:p w:rsidR="0092791A" w:rsidRPr="004D1340" w:rsidRDefault="00F96828" w:rsidP="004D1340">
      <w:pPr>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1. W szkole organizuje się naukę religii oraz etyki zgodnie z odrębnymi przepisami.</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2. </w:t>
      </w:r>
      <w:r w:rsidR="00F96828" w:rsidRPr="004D1340">
        <w:rPr>
          <w:rFonts w:ascii="Times New Roman" w:eastAsia="Times New Roman" w:hAnsi="Times New Roman" w:cs="Times New Roman"/>
          <w:sz w:val="24"/>
          <w:szCs w:val="24"/>
        </w:rPr>
        <w:t>Stosowny wniosek, w formie pisemnego oświadczenia, składany jest w sekretariacie szkoły.</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3. </w:t>
      </w:r>
      <w:r w:rsidR="00F96828" w:rsidRPr="004D1340">
        <w:rPr>
          <w:rFonts w:ascii="Times New Roman" w:eastAsia="Times New Roman" w:hAnsi="Times New Roman" w:cs="Times New Roman"/>
          <w:sz w:val="24"/>
          <w:szCs w:val="24"/>
        </w:rPr>
        <w:t>Wniosek, o którym mowa w ust. 2, nie musi być ponawiany w kolejnym roku szkolnym, może jednak zostać zmieniony.</w:t>
      </w:r>
    </w:p>
    <w:p w:rsidR="0092791A" w:rsidRPr="004D1340" w:rsidRDefault="0092791A" w:rsidP="004D1340">
      <w:pPr>
        <w:spacing w:after="0" w:line="360" w:lineRule="auto"/>
        <w:ind w:left="567"/>
        <w:jc w:val="both"/>
        <w:rPr>
          <w:rFonts w:ascii="Times New Roman" w:eastAsia="Times New Roman" w:hAnsi="Times New Roman" w:cs="Times New Roman"/>
          <w:sz w:val="24"/>
          <w:szCs w:val="24"/>
        </w:rPr>
      </w:pPr>
    </w:p>
    <w:p w:rsidR="0092791A" w:rsidRPr="004D1340" w:rsidRDefault="00F96828" w:rsidP="004D1340">
      <w:pPr>
        <w:spacing w:after="0" w:line="360" w:lineRule="auto"/>
        <w:ind w:left="567" w:hanging="567"/>
        <w:jc w:val="both"/>
        <w:rPr>
          <w:rFonts w:ascii="Times New Roman" w:eastAsia="Times New Roman" w:hAnsi="Times New Roman" w:cs="Times New Roman"/>
          <w:b/>
          <w:sz w:val="24"/>
          <w:szCs w:val="24"/>
        </w:rPr>
      </w:pPr>
      <w:bookmarkStart w:id="0" w:name="_Hlk80156403"/>
      <w:r w:rsidRPr="004D1340">
        <w:rPr>
          <w:rFonts w:ascii="Times New Roman" w:eastAsia="Times New Roman" w:hAnsi="Times New Roman" w:cs="Times New Roman"/>
          <w:b/>
          <w:sz w:val="24"/>
          <w:szCs w:val="24"/>
        </w:rPr>
        <w:t>§ 19.</w:t>
      </w:r>
    </w:p>
    <w:bookmarkEnd w:id="0"/>
    <w:p w:rsidR="00505606" w:rsidRPr="004D1340" w:rsidRDefault="00505606" w:rsidP="004D1340">
      <w:pPr>
        <w:spacing w:after="0" w:line="360" w:lineRule="auto"/>
        <w:jc w:val="both"/>
        <w:rPr>
          <w:rFonts w:ascii="Times New Roman" w:eastAsia="Times New Roman" w:hAnsi="Times New Roman" w:cs="Times New Roman"/>
          <w:bCs/>
          <w:sz w:val="24"/>
          <w:szCs w:val="24"/>
        </w:rPr>
      </w:pPr>
      <w:r w:rsidRPr="004D1340">
        <w:rPr>
          <w:rFonts w:ascii="Times New Roman" w:eastAsia="Times New Roman" w:hAnsi="Times New Roman" w:cs="Times New Roman"/>
          <w:bCs/>
          <w:sz w:val="24"/>
          <w:szCs w:val="24"/>
        </w:rPr>
        <w:t>1. Uczniowie klas IV-VIII mogą uczestniczyć w zajęciach „ Wychowanie do życia w rodzinie” w ilości godzin określonych w obowiązujących przepisach.</w:t>
      </w:r>
    </w:p>
    <w:p w:rsidR="00505606" w:rsidRPr="004D1340" w:rsidRDefault="00505606" w:rsidP="004D1340">
      <w:pPr>
        <w:spacing w:after="0" w:line="360" w:lineRule="auto"/>
        <w:jc w:val="both"/>
        <w:rPr>
          <w:rFonts w:ascii="Times New Roman" w:eastAsia="Times New Roman" w:hAnsi="Times New Roman" w:cs="Times New Roman"/>
          <w:bCs/>
          <w:sz w:val="24"/>
          <w:szCs w:val="24"/>
        </w:rPr>
      </w:pPr>
      <w:r w:rsidRPr="004D1340">
        <w:rPr>
          <w:rFonts w:ascii="Times New Roman" w:eastAsia="Times New Roman" w:hAnsi="Times New Roman" w:cs="Times New Roman"/>
          <w:bCs/>
          <w:sz w:val="24"/>
          <w:szCs w:val="24"/>
        </w:rPr>
        <w:t>2. Uczeń nie bierze udziału w w/w zajęciach, jeżeli jego rodzice zgłoszą nauczycielowi/dyrektorowi szkoły w formie pisemnej rezygnację z udziału ucznia w zajęciach.</w:t>
      </w:r>
    </w:p>
    <w:p w:rsidR="00505606" w:rsidRPr="004D1340" w:rsidRDefault="00505606" w:rsidP="004D1340">
      <w:pPr>
        <w:spacing w:after="0" w:line="360" w:lineRule="auto"/>
        <w:jc w:val="both"/>
        <w:rPr>
          <w:rFonts w:ascii="Times New Roman" w:eastAsia="Times New Roman" w:hAnsi="Times New Roman" w:cs="Times New Roman"/>
          <w:bCs/>
          <w:sz w:val="24"/>
          <w:szCs w:val="24"/>
        </w:rPr>
      </w:pPr>
      <w:r w:rsidRPr="004D1340">
        <w:rPr>
          <w:rFonts w:ascii="Times New Roman" w:eastAsia="Times New Roman" w:hAnsi="Times New Roman" w:cs="Times New Roman"/>
          <w:bCs/>
          <w:sz w:val="24"/>
          <w:szCs w:val="24"/>
        </w:rPr>
        <w:t xml:space="preserve">3. Zajęcia nie podlegają ocenie </w:t>
      </w:r>
      <w:r w:rsidR="00145F25" w:rsidRPr="004D1340">
        <w:rPr>
          <w:rFonts w:ascii="Times New Roman" w:eastAsia="Times New Roman" w:hAnsi="Times New Roman" w:cs="Times New Roman"/>
          <w:bCs/>
          <w:sz w:val="24"/>
          <w:szCs w:val="24"/>
        </w:rPr>
        <w:t>i nie mają wpływu na promocję ucznia dla klasy programowo wyżej ani na ukończenie szkoły przez ucznia.</w:t>
      </w:r>
    </w:p>
    <w:p w:rsidR="00145F25" w:rsidRPr="004D1340" w:rsidRDefault="00145F25" w:rsidP="004D1340">
      <w:pPr>
        <w:spacing w:after="0" w:line="360" w:lineRule="auto"/>
        <w:jc w:val="both"/>
        <w:rPr>
          <w:rFonts w:ascii="Times New Roman" w:eastAsia="Times New Roman" w:hAnsi="Times New Roman" w:cs="Times New Roman"/>
          <w:bCs/>
          <w:sz w:val="24"/>
          <w:szCs w:val="24"/>
        </w:rPr>
      </w:pPr>
      <w:r w:rsidRPr="004D1340">
        <w:rPr>
          <w:rFonts w:ascii="Times New Roman" w:eastAsia="Times New Roman" w:hAnsi="Times New Roman" w:cs="Times New Roman"/>
          <w:bCs/>
          <w:sz w:val="24"/>
          <w:szCs w:val="24"/>
        </w:rPr>
        <w:t>4. Nauczyciel jest zobowiązany przedstawić pełną informację o celach i treściach realizowanego programu nauczania, podręcznikach szkolnych oraz środkach dydaktycznych.</w:t>
      </w:r>
    </w:p>
    <w:p w:rsidR="00145F25" w:rsidRPr="004D1340" w:rsidRDefault="00145F25" w:rsidP="004D1340">
      <w:pPr>
        <w:spacing w:after="0" w:line="360" w:lineRule="auto"/>
        <w:jc w:val="both"/>
        <w:rPr>
          <w:rFonts w:ascii="Times New Roman" w:eastAsia="Times New Roman" w:hAnsi="Times New Roman" w:cs="Times New Roman"/>
          <w:bCs/>
          <w:sz w:val="24"/>
          <w:szCs w:val="24"/>
        </w:rPr>
      </w:pPr>
      <w:r w:rsidRPr="004D1340">
        <w:rPr>
          <w:rFonts w:ascii="Times New Roman" w:eastAsia="Times New Roman" w:hAnsi="Times New Roman" w:cs="Times New Roman"/>
          <w:bCs/>
          <w:sz w:val="24"/>
          <w:szCs w:val="24"/>
        </w:rPr>
        <w:t>5. Realizacja treści programowych zajęć powinna stanowić spójną całość z pozostałymi działaniami wychowawczo-profilaktycznymi szkoły.</w:t>
      </w:r>
    </w:p>
    <w:p w:rsidR="00505606" w:rsidRPr="004D1340" w:rsidRDefault="00505606" w:rsidP="004D1340">
      <w:pPr>
        <w:spacing w:after="0" w:line="360" w:lineRule="auto"/>
        <w:jc w:val="both"/>
        <w:rPr>
          <w:rFonts w:ascii="Times New Roman" w:eastAsia="Times New Roman" w:hAnsi="Times New Roman" w:cs="Times New Roman"/>
          <w:bCs/>
          <w:sz w:val="24"/>
          <w:szCs w:val="24"/>
        </w:rPr>
      </w:pPr>
    </w:p>
    <w:p w:rsidR="00145F25" w:rsidRPr="004D1340" w:rsidRDefault="00145F25" w:rsidP="004D1340">
      <w:pPr>
        <w:spacing w:after="0" w:line="360" w:lineRule="auto"/>
        <w:jc w:val="center"/>
        <w:rPr>
          <w:rFonts w:ascii="Times New Roman" w:eastAsia="Times New Roman" w:hAnsi="Times New Roman" w:cs="Times New Roman"/>
          <w:b/>
          <w:sz w:val="24"/>
          <w:szCs w:val="24"/>
        </w:rPr>
      </w:pPr>
      <w:r w:rsidRPr="004D1340">
        <w:rPr>
          <w:rFonts w:ascii="Times New Roman" w:eastAsia="Times New Roman" w:hAnsi="Times New Roman" w:cs="Times New Roman"/>
          <w:b/>
          <w:sz w:val="24"/>
          <w:szCs w:val="24"/>
        </w:rPr>
        <w:t>§ 20.</w:t>
      </w:r>
    </w:p>
    <w:p w:rsidR="00505606" w:rsidRPr="004D1340" w:rsidRDefault="00505606" w:rsidP="004D1340">
      <w:pPr>
        <w:spacing w:after="0" w:line="360" w:lineRule="auto"/>
        <w:jc w:val="both"/>
        <w:rPr>
          <w:rFonts w:ascii="Times New Roman" w:eastAsia="Times New Roman" w:hAnsi="Times New Roman" w:cs="Times New Roman"/>
          <w:bCs/>
          <w:sz w:val="24"/>
          <w:szCs w:val="24"/>
        </w:rPr>
      </w:pPr>
    </w:p>
    <w:p w:rsidR="0092791A" w:rsidRPr="004D1340" w:rsidRDefault="00F96828" w:rsidP="004D1340">
      <w:pPr>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1. W szkole organizowane są zajęcia pozalekcyjne uwzględniające potrzeby rozwojowe uczniów i ich zainteresowania.</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2. </w:t>
      </w:r>
      <w:r w:rsidR="00F96828" w:rsidRPr="004D1340">
        <w:rPr>
          <w:rFonts w:ascii="Times New Roman" w:eastAsia="Times New Roman" w:hAnsi="Times New Roman" w:cs="Times New Roman"/>
          <w:sz w:val="24"/>
          <w:szCs w:val="24"/>
        </w:rPr>
        <w:t>Zajęcia pozalekcyjne, o których mowa w ust. 1 prowadzone są przez nauczycieli</w:t>
      </w:r>
      <w:r w:rsidR="00F96828" w:rsidRPr="004D1340">
        <w:rPr>
          <w:rFonts w:ascii="Times New Roman" w:eastAsia="Times New Roman" w:hAnsi="Times New Roman" w:cs="Times New Roman"/>
          <w:sz w:val="24"/>
          <w:szCs w:val="24"/>
        </w:rPr>
        <w:br/>
        <w:t>z środków przeznaczonych na ten cel w budżecie szkoły, w ramach programów Unii Europejskiej lub z innych środków pozyskanych przez szkołę.</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3. </w:t>
      </w:r>
      <w:r w:rsidR="00F96828" w:rsidRPr="004D1340">
        <w:rPr>
          <w:rFonts w:ascii="Times New Roman" w:eastAsia="Times New Roman" w:hAnsi="Times New Roman" w:cs="Times New Roman"/>
          <w:sz w:val="24"/>
          <w:szCs w:val="24"/>
        </w:rPr>
        <w:t>Na początku roku szkolnego, dyrektor szkoły wraz z radą pedagogiczną, opracowują propozycję zajęć pozalekcyjnych.</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4. </w:t>
      </w:r>
      <w:r w:rsidR="00F96828" w:rsidRPr="004D1340">
        <w:rPr>
          <w:rFonts w:ascii="Times New Roman" w:eastAsia="Times New Roman" w:hAnsi="Times New Roman" w:cs="Times New Roman"/>
          <w:sz w:val="24"/>
          <w:szCs w:val="24"/>
        </w:rPr>
        <w:t>Na zajęciach pozalekcyjnych nauczyciele odpowiadają za uczniów, za jakość zajęć oraz przestrzegają zasad bezpieczeństwa i higieny pracy.</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5. </w:t>
      </w:r>
      <w:r w:rsidR="00F96828" w:rsidRPr="004D1340">
        <w:rPr>
          <w:rFonts w:ascii="Times New Roman" w:eastAsia="Times New Roman" w:hAnsi="Times New Roman" w:cs="Times New Roman"/>
          <w:sz w:val="24"/>
          <w:szCs w:val="24"/>
        </w:rPr>
        <w:t>Na początku roku szkolnego nauczyciel zobowiązany jest do opracowania programu zajęć pozalekcyjnych i przedstawia go do zatwierdzenia dyrektorowi szkoły.</w:t>
      </w:r>
    </w:p>
    <w:p w:rsidR="0092791A" w:rsidRPr="004D1340" w:rsidRDefault="00D06D55" w:rsidP="004D1340">
      <w:pPr>
        <w:tabs>
          <w:tab w:val="left" w:pos="851"/>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6. </w:t>
      </w:r>
      <w:r w:rsidR="00F96828" w:rsidRPr="004D1340">
        <w:rPr>
          <w:rFonts w:ascii="Times New Roman" w:eastAsia="Times New Roman" w:hAnsi="Times New Roman" w:cs="Times New Roman"/>
          <w:sz w:val="24"/>
          <w:szCs w:val="24"/>
        </w:rPr>
        <w:t xml:space="preserve">Zajęcia prowadzone z funduszy Unii Europejskiej lub z innych odnotowywane są </w:t>
      </w:r>
      <w:r w:rsidR="00F96828" w:rsidRPr="004D1340">
        <w:rPr>
          <w:rFonts w:ascii="Times New Roman" w:eastAsia="Times New Roman" w:hAnsi="Times New Roman" w:cs="Times New Roman"/>
          <w:sz w:val="24"/>
          <w:szCs w:val="24"/>
        </w:rPr>
        <w:br/>
        <w:t>w dziennikach zajęć innych.</w:t>
      </w:r>
    </w:p>
    <w:p w:rsidR="0092791A" w:rsidRPr="004D1340" w:rsidRDefault="00D06D55" w:rsidP="004D1340">
      <w:pPr>
        <w:tabs>
          <w:tab w:val="left" w:pos="851"/>
          <w:tab w:val="left" w:pos="993"/>
        </w:tabs>
        <w:spacing w:after="0" w:line="360" w:lineRule="auto"/>
        <w:jc w:val="both"/>
        <w:rPr>
          <w:rFonts w:ascii="Times New Roman" w:eastAsia="Times New Roman" w:hAnsi="Times New Roman" w:cs="Times New Roman"/>
          <w:sz w:val="24"/>
          <w:szCs w:val="24"/>
        </w:rPr>
      </w:pPr>
      <w:r w:rsidRPr="004D1340">
        <w:rPr>
          <w:rFonts w:ascii="Times New Roman" w:eastAsia="Times New Roman" w:hAnsi="Times New Roman" w:cs="Times New Roman"/>
          <w:sz w:val="24"/>
          <w:szCs w:val="24"/>
        </w:rPr>
        <w:t xml:space="preserve">7. </w:t>
      </w:r>
      <w:r w:rsidR="00F96828" w:rsidRPr="004D1340">
        <w:rPr>
          <w:rFonts w:ascii="Times New Roman" w:eastAsia="Times New Roman" w:hAnsi="Times New Roman" w:cs="Times New Roman"/>
          <w:sz w:val="24"/>
          <w:szCs w:val="24"/>
        </w:rPr>
        <w:t xml:space="preserve">W przypadku prowadzenia zajęć przez inny podmiot, za bezpieczeństwo uczniów </w:t>
      </w:r>
      <w:r w:rsidR="00F96828" w:rsidRPr="004D1340">
        <w:rPr>
          <w:rFonts w:ascii="Times New Roman" w:eastAsia="Times New Roman" w:hAnsi="Times New Roman" w:cs="Times New Roman"/>
          <w:sz w:val="24"/>
          <w:szCs w:val="24"/>
        </w:rPr>
        <w:br/>
        <w:t>i organizację zajęć odpowiada ten podmiot, po wcześniejszym podpisaniu odpowiedniej umowy przez dyrektora szkoły.</w:t>
      </w:r>
    </w:p>
    <w:p w:rsidR="004D1340" w:rsidRPr="004D1340" w:rsidRDefault="004D1340" w:rsidP="004D1340">
      <w:pPr>
        <w:suppressAutoHyphens/>
        <w:spacing w:after="0" w:line="360" w:lineRule="auto"/>
        <w:jc w:val="both"/>
        <w:rPr>
          <w:rFonts w:ascii="Times New Roman" w:eastAsia="Times New Roman" w:hAnsi="Times New Roman" w:cs="Times New Roman"/>
          <w:b/>
          <w:sz w:val="24"/>
          <w:szCs w:val="24"/>
        </w:rPr>
      </w:pPr>
    </w:p>
    <w:p w:rsidR="004D1340" w:rsidRDefault="004D1340" w:rsidP="004D1340">
      <w:pPr>
        <w:suppressAutoHyphens/>
        <w:spacing w:after="0" w:line="360" w:lineRule="auto"/>
        <w:jc w:val="both"/>
        <w:rPr>
          <w:rFonts w:ascii="Times New Roman" w:eastAsia="Times New Roman" w:hAnsi="Times New Roman" w:cs="Times New Roman"/>
          <w:b/>
          <w:sz w:val="24"/>
          <w:szCs w:val="24"/>
        </w:rPr>
      </w:pPr>
    </w:p>
    <w:p w:rsidR="004D1340" w:rsidRPr="004D1340" w:rsidRDefault="004D1340" w:rsidP="004D1340">
      <w:pPr>
        <w:suppressAutoHyphens/>
        <w:spacing w:after="0" w:line="360" w:lineRule="auto"/>
        <w:jc w:val="both"/>
        <w:rPr>
          <w:rFonts w:ascii="Times New Roman" w:eastAsia="Times New Roman" w:hAnsi="Times New Roman" w:cs="Times New Roman"/>
          <w:b/>
          <w:sz w:val="24"/>
          <w:szCs w:val="24"/>
        </w:rPr>
      </w:pPr>
    </w:p>
    <w:p w:rsidR="0092791A" w:rsidRPr="004D1340" w:rsidRDefault="00F96828" w:rsidP="004D1340">
      <w:pPr>
        <w:suppressAutoHyphens/>
        <w:spacing w:after="0" w:line="360" w:lineRule="auto"/>
        <w:jc w:val="center"/>
        <w:rPr>
          <w:rFonts w:ascii="Times New Roman" w:eastAsia="Times New Roman" w:hAnsi="Times New Roman" w:cs="Times New Roman"/>
          <w:b/>
          <w:sz w:val="24"/>
          <w:szCs w:val="24"/>
        </w:rPr>
      </w:pPr>
      <w:r w:rsidRPr="004D1340">
        <w:rPr>
          <w:rFonts w:ascii="Times New Roman" w:eastAsia="Times New Roman" w:hAnsi="Times New Roman" w:cs="Times New Roman"/>
          <w:b/>
          <w:sz w:val="24"/>
          <w:szCs w:val="24"/>
        </w:rPr>
        <w:lastRenderedPageBreak/>
        <w:t>Rozdział 2</w:t>
      </w:r>
    </w:p>
    <w:p w:rsidR="004D1340" w:rsidRPr="004D1340" w:rsidRDefault="004D1340" w:rsidP="004D1340">
      <w:pPr>
        <w:suppressAutoHyphens/>
        <w:spacing w:after="0" w:line="360" w:lineRule="auto"/>
        <w:jc w:val="center"/>
        <w:rPr>
          <w:rFonts w:ascii="Times New Roman" w:eastAsia="Times New Roman" w:hAnsi="Times New Roman" w:cs="Times New Roman"/>
          <w:b/>
          <w:sz w:val="24"/>
          <w:szCs w:val="24"/>
        </w:rPr>
      </w:pPr>
      <w:r w:rsidRPr="004D1340">
        <w:rPr>
          <w:rFonts w:ascii="Times New Roman" w:eastAsia="Times New Roman" w:hAnsi="Times New Roman" w:cs="Times New Roman"/>
          <w:b/>
          <w:sz w:val="24"/>
          <w:szCs w:val="24"/>
        </w:rPr>
        <w:t>Praca w systemie na odległość</w:t>
      </w:r>
    </w:p>
    <w:p w:rsidR="004D1340" w:rsidRPr="004D1340" w:rsidRDefault="004D1340" w:rsidP="004D1340">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21</w:t>
      </w:r>
    </w:p>
    <w:p w:rsidR="004D1340" w:rsidRPr="004D1340" w:rsidRDefault="004D1340" w:rsidP="004D1340">
      <w:pPr>
        <w:suppressAutoHyphens/>
        <w:spacing w:after="0" w:line="360" w:lineRule="auto"/>
        <w:jc w:val="both"/>
        <w:rPr>
          <w:rFonts w:ascii="Times New Roman" w:eastAsia="Times New Roman" w:hAnsi="Times New Roman" w:cs="Times New Roman"/>
          <w:b/>
          <w:sz w:val="24"/>
          <w:szCs w:val="24"/>
        </w:rPr>
      </w:pPr>
    </w:p>
    <w:p w:rsidR="004D1340" w:rsidRPr="004D1340" w:rsidRDefault="004D1340" w:rsidP="004D1340">
      <w:pPr>
        <w:pStyle w:val="NormalnyWeb"/>
        <w:spacing w:line="360" w:lineRule="auto"/>
        <w:jc w:val="both"/>
      </w:pPr>
      <w:r w:rsidRPr="004D1340">
        <w:t xml:space="preserve">1. Zmiany zasad nauczania zdalnego wprowadza się w celu umożliwienia realizacji podstawy programowej oraz monitorowania postępów edukacyjnych uczniów w okresie, w którym tradycyjna forma realizacji zajęć jest niemożliwa do kontynuowania. </w:t>
      </w:r>
    </w:p>
    <w:p w:rsidR="004D1340" w:rsidRPr="004D1340" w:rsidRDefault="004D1340" w:rsidP="004D1340">
      <w:pPr>
        <w:pStyle w:val="NormalnyWeb"/>
        <w:spacing w:line="360" w:lineRule="auto"/>
        <w:jc w:val="both"/>
      </w:pPr>
      <w:r w:rsidRPr="004D1340">
        <w:t xml:space="preserve">2. W przypadku zawieszenia zajęć na okres powyżej dwóch dni dyrektor szkoły, organizuje zajęcia zdalne z wykorzystaniem metod i technik kształcenia na odległość. Zajęcia te są organizowane nie później niż od trzeciego dnia zawieszenia zajęć. </w:t>
      </w:r>
    </w:p>
    <w:p w:rsidR="004D1340" w:rsidRPr="004D1340" w:rsidRDefault="004D1340" w:rsidP="004D1340">
      <w:pPr>
        <w:pStyle w:val="NormalnyWeb"/>
        <w:spacing w:line="360" w:lineRule="auto"/>
        <w:jc w:val="center"/>
        <w:rPr>
          <w:b/>
        </w:rPr>
      </w:pPr>
      <w:r w:rsidRPr="004D1340">
        <w:rPr>
          <w:b/>
        </w:rPr>
        <w:t>§22</w:t>
      </w:r>
    </w:p>
    <w:p w:rsidR="004D1340" w:rsidRPr="004D1340" w:rsidRDefault="004D1340" w:rsidP="004D1340">
      <w:pPr>
        <w:pStyle w:val="NormalnyWeb"/>
        <w:spacing w:line="360" w:lineRule="auto"/>
        <w:jc w:val="both"/>
      </w:pPr>
      <w:r w:rsidRPr="004D1340">
        <w:t xml:space="preserve">Zadania Dyrektora </w:t>
      </w:r>
    </w:p>
    <w:p w:rsidR="004D1340" w:rsidRPr="004D1340" w:rsidRDefault="004D1340" w:rsidP="004D1340">
      <w:pPr>
        <w:pStyle w:val="NormalnyWeb"/>
        <w:spacing w:line="360" w:lineRule="auto"/>
        <w:jc w:val="both"/>
      </w:pPr>
      <w:r w:rsidRPr="004D1340">
        <w:t xml:space="preserve">1. Informuje uczniów, rodziców i nauczycieli o sposobie i trybie realizacji zadań tej jednostki w okresie czasowego ograniczenia jej funkcjonowania. </w:t>
      </w:r>
    </w:p>
    <w:p w:rsidR="004D1340" w:rsidRPr="004D1340" w:rsidRDefault="004D1340" w:rsidP="004D1340">
      <w:pPr>
        <w:pStyle w:val="NormalnyWeb"/>
        <w:spacing w:line="360" w:lineRule="auto"/>
        <w:jc w:val="both"/>
      </w:pPr>
      <w:r w:rsidRPr="004D1340">
        <w:t xml:space="preserve">2. Koordynuje współpracę nauczycieli z uczniami lub rodzicami, uwzględniając potrzeby edukacyjne i możliwości psychofizyczne dzieci i uczniów, w tym dzieci i uczniów objętych kształceniem specjalnym, dzieci objętych wczesnym wspomaganiem rozwoju i uczęszczających na zajęcia rewalidacyjno-wychowawcze. </w:t>
      </w:r>
    </w:p>
    <w:p w:rsidR="004D1340" w:rsidRPr="004D1340" w:rsidRDefault="004D1340" w:rsidP="004D1340">
      <w:pPr>
        <w:pStyle w:val="NormalnyWeb"/>
        <w:spacing w:line="360" w:lineRule="auto"/>
        <w:jc w:val="both"/>
      </w:pPr>
      <w:r w:rsidRPr="004D1340">
        <w:t xml:space="preserve">3. Ustala, we współpracy z nauczycielami, zakres treści nauczania do zrealizowania </w:t>
      </w:r>
    </w:p>
    <w:p w:rsidR="004D1340" w:rsidRPr="004D1340" w:rsidRDefault="004D1340" w:rsidP="004D1340">
      <w:pPr>
        <w:pStyle w:val="NormalnyWeb"/>
        <w:spacing w:line="360" w:lineRule="auto"/>
        <w:jc w:val="both"/>
      </w:pPr>
      <w:r w:rsidRPr="004D1340">
        <w:t xml:space="preserve">w oddziałach klasowych oraz na zajęciach realizowanych w formach pozaszkolnych. </w:t>
      </w:r>
    </w:p>
    <w:p w:rsidR="004D1340" w:rsidRPr="004D1340" w:rsidRDefault="004D1340" w:rsidP="004D1340">
      <w:pPr>
        <w:pStyle w:val="NormalnyWeb"/>
        <w:spacing w:line="360" w:lineRule="auto"/>
        <w:jc w:val="both"/>
      </w:pPr>
      <w:r w:rsidRPr="004D1340">
        <w:t xml:space="preserve">4. Ustala wspólnie z nauczycielami, sposób nadzorowania postępów uczniów i sposób weryfikacji wiedzy i umiejętności uczniów, w tym informowania uczniów lub rodziców o postępach ucznia w nauce, a także uzyskanych przez niego ocenach. </w:t>
      </w:r>
    </w:p>
    <w:p w:rsidR="004D1340" w:rsidRPr="004D1340" w:rsidRDefault="004D1340" w:rsidP="004D1340">
      <w:pPr>
        <w:pStyle w:val="NormalnyWeb"/>
        <w:spacing w:line="360" w:lineRule="auto"/>
        <w:jc w:val="both"/>
      </w:pPr>
      <w:r w:rsidRPr="004D1340">
        <w:t xml:space="preserve">5. Ustala warunki przeprowadzania egzaminu klasyfikacyjnego, egzaminu poprawkowego, egzaminu semestralnego i sprawdzianu wiadomości i umiejętności oraz warunki i sposób ustalania rocznej oceny klasyfikacyjnej zachowania w przypadku wniesienia zastrzeżenia do trybu ustalenia tej oceny, o których mowa w rozdziale 3a ustawy z dnia 7 września 1991 r. o </w:t>
      </w:r>
      <w:r w:rsidRPr="004D1340">
        <w:lastRenderedPageBreak/>
        <w:t xml:space="preserve">systemie oświaty (Dz. U. z 2019 r. poz. 1481, 1818 i 2197), a także warunki i sposób zaliczania zajęć realizowanych w formach pozaszkolnych. </w:t>
      </w:r>
    </w:p>
    <w:p w:rsidR="004D1340" w:rsidRPr="004D1340" w:rsidRDefault="004D1340" w:rsidP="004D1340">
      <w:pPr>
        <w:pStyle w:val="NormalnyWeb"/>
        <w:spacing w:line="360" w:lineRule="auto"/>
        <w:jc w:val="both"/>
      </w:pPr>
      <w:r w:rsidRPr="004D1340">
        <w:t xml:space="preserve">6. Ustala sposoby dokumentowania realizacji zadań szkoły. </w:t>
      </w:r>
    </w:p>
    <w:p w:rsidR="004D1340" w:rsidRPr="004D1340" w:rsidRDefault="004D1340" w:rsidP="004D1340">
      <w:pPr>
        <w:pStyle w:val="NormalnyWeb"/>
        <w:spacing w:line="360" w:lineRule="auto"/>
        <w:jc w:val="both"/>
      </w:pPr>
      <w:r w:rsidRPr="004D1340">
        <w:t xml:space="preserve">7. Wskazuje, we współpracy z nauczycielami, źródła niezbędne do realizacji zajęć, z których uczniowie lub rodzice mogą korzystać. </w:t>
      </w:r>
    </w:p>
    <w:p w:rsidR="004D1340" w:rsidRPr="004D1340" w:rsidRDefault="004D1340" w:rsidP="004D1340">
      <w:pPr>
        <w:pStyle w:val="NormalnyWeb"/>
        <w:spacing w:line="360" w:lineRule="auto"/>
        <w:jc w:val="both"/>
      </w:pPr>
      <w:r w:rsidRPr="004D1340">
        <w:t xml:space="preserve">9. Ustala z nauczycielami, jeżeli zaistnieje potrzeba modyfikacje programów nauczania. </w:t>
      </w:r>
    </w:p>
    <w:p w:rsidR="004D1340" w:rsidRPr="004D1340" w:rsidRDefault="004D1340" w:rsidP="004D1340">
      <w:pPr>
        <w:pStyle w:val="NormalnyWeb"/>
        <w:spacing w:line="360" w:lineRule="auto"/>
        <w:jc w:val="both"/>
      </w:pPr>
      <w:r w:rsidRPr="004D1340">
        <w:t xml:space="preserve">10. W przypadku, gdy nauka zdalna trwa powyżej 30 dni, Dyrektor organizuje konsultację dla uczniów i rodziców z nauczycielami. Konsultacje będą mogły odbywać się w formie indywidualnej albo grupowej, w miarę możliwości w bezpośrednim kontakcie ucznia z nauczycielem. </w:t>
      </w:r>
    </w:p>
    <w:p w:rsidR="004D1340" w:rsidRPr="004D1340" w:rsidRDefault="004D1340" w:rsidP="004D1340">
      <w:pPr>
        <w:pStyle w:val="NormalnyWeb"/>
        <w:spacing w:line="360" w:lineRule="auto"/>
        <w:jc w:val="both"/>
      </w:pPr>
      <w:r w:rsidRPr="004D1340">
        <w:t xml:space="preserve">11. W uzasadnionych przypadkach, gdy uczeń nie może realizować zajęć z wykorzystaniem metod i technik kształcenia na odległość w miejscu zamieszkania, dyrektor, na wniosek rodziców ucznia, organizuje dla tego ucznia zajęcia na terenie placówki. </w:t>
      </w:r>
    </w:p>
    <w:p w:rsidR="004D1340" w:rsidRPr="004D1340" w:rsidRDefault="004D1340" w:rsidP="004D1340">
      <w:pPr>
        <w:pStyle w:val="NormalnyWeb"/>
        <w:spacing w:line="360" w:lineRule="auto"/>
        <w:jc w:val="center"/>
        <w:rPr>
          <w:b/>
        </w:rPr>
      </w:pPr>
      <w:r w:rsidRPr="004D1340">
        <w:rPr>
          <w:b/>
        </w:rPr>
        <w:t>§23</w:t>
      </w:r>
    </w:p>
    <w:p w:rsidR="004D1340" w:rsidRPr="004D1340" w:rsidRDefault="004D1340" w:rsidP="004D1340">
      <w:pPr>
        <w:pStyle w:val="NormalnyWeb"/>
        <w:spacing w:line="360" w:lineRule="auto"/>
        <w:jc w:val="both"/>
      </w:pPr>
      <w:r w:rsidRPr="004D1340">
        <w:t xml:space="preserve">Zadania Rady Pedagogicznej </w:t>
      </w:r>
    </w:p>
    <w:p w:rsidR="004D1340" w:rsidRPr="004D1340" w:rsidRDefault="004D1340" w:rsidP="004D1340">
      <w:pPr>
        <w:pStyle w:val="NormalnyWeb"/>
        <w:spacing w:line="360" w:lineRule="auto"/>
        <w:jc w:val="both"/>
      </w:pPr>
      <w:r w:rsidRPr="004D1340">
        <w:t xml:space="preserve">1. Posiedzenia Rady Pedagogicznej odbywają się on-line, za ich organizację odpowiada Dyrektor Szkoły. </w:t>
      </w:r>
    </w:p>
    <w:p w:rsidR="004D1340" w:rsidRPr="004D1340" w:rsidRDefault="004D1340" w:rsidP="004D1340">
      <w:pPr>
        <w:pStyle w:val="NormalnyWeb"/>
        <w:spacing w:line="360" w:lineRule="auto"/>
        <w:jc w:val="both"/>
      </w:pPr>
      <w:r w:rsidRPr="004D1340">
        <w:t xml:space="preserve">2. Zebrania Rady Pedagogicznej on-line odbywają się poprzez aplikację internetową. </w:t>
      </w:r>
    </w:p>
    <w:p w:rsidR="004D1340" w:rsidRPr="004D1340" w:rsidRDefault="004D1340" w:rsidP="004D1340">
      <w:pPr>
        <w:pStyle w:val="NormalnyWeb"/>
        <w:spacing w:line="360" w:lineRule="auto"/>
        <w:jc w:val="both"/>
      </w:pPr>
      <w:r w:rsidRPr="004D1340">
        <w:t xml:space="preserve">3. Podczas posiedzeń on-line Rada Pedagogiczna głosuje i zatwierdza wszelkie uchwały niezbędne do prawidłowego przebiegu procesu edukacji. </w:t>
      </w:r>
    </w:p>
    <w:p w:rsidR="004D1340" w:rsidRPr="004D1340" w:rsidRDefault="004D1340" w:rsidP="004D1340">
      <w:pPr>
        <w:pStyle w:val="NormalnyWeb"/>
        <w:spacing w:line="360" w:lineRule="auto"/>
        <w:jc w:val="both"/>
      </w:pPr>
      <w:r w:rsidRPr="004D1340">
        <w:t xml:space="preserve">4. Członkowie Rady Pedagogicznej głosują poprzez ankietę Forms, poprzez odpowiedz ustną lub pisemną przesłaną na czacie aplikacji. </w:t>
      </w:r>
    </w:p>
    <w:p w:rsidR="004D1340" w:rsidRPr="004D1340" w:rsidRDefault="004D1340" w:rsidP="004D1340">
      <w:pPr>
        <w:pStyle w:val="NormalnyWeb"/>
        <w:spacing w:line="360" w:lineRule="auto"/>
        <w:jc w:val="both"/>
      </w:pPr>
      <w:r w:rsidRPr="004D1340">
        <w:t xml:space="preserve">4. Nauczyciele przygotowują i organizują zajęcia on-line oraz sposoby przekazywania materiałów i komunikowania się z uczniami i ich rodzicami. </w:t>
      </w:r>
    </w:p>
    <w:p w:rsidR="004D1340" w:rsidRPr="004D1340" w:rsidRDefault="004D1340" w:rsidP="004D1340">
      <w:pPr>
        <w:pStyle w:val="NormalnyWeb"/>
        <w:spacing w:line="360" w:lineRule="auto"/>
        <w:jc w:val="both"/>
      </w:pPr>
      <w:r w:rsidRPr="004D1340">
        <w:lastRenderedPageBreak/>
        <w:t xml:space="preserve">5. Wychowawca zobowiązany jest do utrzymywania kontaktu z nauczycielami uczącymi w jego klasie z rodzicami jego wychowanków oraz z pedagogiem i psychologiem szkolnym.. </w:t>
      </w:r>
    </w:p>
    <w:p w:rsidR="004D1340" w:rsidRPr="004D1340" w:rsidRDefault="004D1340" w:rsidP="004D1340">
      <w:pPr>
        <w:pStyle w:val="NormalnyWeb"/>
        <w:spacing w:line="360" w:lineRule="auto"/>
        <w:jc w:val="both"/>
      </w:pPr>
      <w:r w:rsidRPr="004D1340">
        <w:t xml:space="preserve">6. Pedagog szkolny i psycholog współpracuje z nauczycielami i rodzicami uczniów. Prowadzi zajęcia online lub rozmowy telefoniczne oraz na czacie z potrzebującymi wsparcia uczniami i ich rodzicami w godzinach pracy. </w:t>
      </w:r>
    </w:p>
    <w:p w:rsidR="004D1340" w:rsidRPr="004D1340" w:rsidRDefault="004D1340" w:rsidP="004D1340">
      <w:pPr>
        <w:pStyle w:val="NormalnyWeb"/>
        <w:spacing w:line="360" w:lineRule="auto"/>
        <w:jc w:val="center"/>
        <w:rPr>
          <w:b/>
        </w:rPr>
      </w:pPr>
      <w:r w:rsidRPr="004D1340">
        <w:rPr>
          <w:b/>
        </w:rPr>
        <w:t>§24</w:t>
      </w:r>
    </w:p>
    <w:p w:rsidR="004D1340" w:rsidRPr="004D1340" w:rsidRDefault="004D1340" w:rsidP="004D1340">
      <w:pPr>
        <w:pStyle w:val="NormalnyWeb"/>
        <w:spacing w:line="360" w:lineRule="auto"/>
        <w:jc w:val="both"/>
      </w:pPr>
      <w:r w:rsidRPr="004D1340">
        <w:t xml:space="preserve">Organizacja nauczania zdalnego </w:t>
      </w:r>
    </w:p>
    <w:p w:rsidR="004D1340" w:rsidRPr="004D1340" w:rsidRDefault="004D1340" w:rsidP="004D1340">
      <w:pPr>
        <w:pStyle w:val="NormalnyWeb"/>
        <w:spacing w:line="360" w:lineRule="auto"/>
        <w:jc w:val="both"/>
      </w:pPr>
      <w:r w:rsidRPr="004D1340">
        <w:t xml:space="preserve">1. Komunikacja pomiędzy szkołą, nauczycielem przedmiotu, rodzicem i uczniem odbywa się przez dziennik elektroniczny, aplikację Teams. </w:t>
      </w:r>
    </w:p>
    <w:p w:rsidR="004D1340" w:rsidRPr="004D1340" w:rsidRDefault="004D1340" w:rsidP="004D1340">
      <w:pPr>
        <w:pStyle w:val="NormalnyWeb"/>
        <w:spacing w:line="360" w:lineRule="auto"/>
        <w:jc w:val="both"/>
      </w:pPr>
      <w:r w:rsidRPr="004D1340">
        <w:t xml:space="preserve">2. Realizacja zajęć na odległość jest równoznaczna z realizacją obowiązku szkolnego. </w:t>
      </w:r>
    </w:p>
    <w:p w:rsidR="004D1340" w:rsidRPr="004D1340" w:rsidRDefault="004D1340" w:rsidP="004D1340">
      <w:pPr>
        <w:pStyle w:val="NormalnyWeb"/>
        <w:spacing w:line="360" w:lineRule="auto"/>
        <w:jc w:val="both"/>
      </w:pPr>
      <w:r w:rsidRPr="004D1340">
        <w:t xml:space="preserve">3. Obowiązkiem ucznia jest uczestniczenie w zajęciach online oraz odbieranie wysyłanych przez nauczyciela materiałów i terminowego wykonywania zleconych prac. </w:t>
      </w:r>
    </w:p>
    <w:p w:rsidR="004D1340" w:rsidRPr="004D1340" w:rsidRDefault="004D1340" w:rsidP="004D1340">
      <w:pPr>
        <w:pStyle w:val="NormalnyWeb"/>
        <w:spacing w:line="360" w:lineRule="auto"/>
        <w:jc w:val="both"/>
      </w:pPr>
      <w:r w:rsidRPr="004D1340">
        <w:t xml:space="preserve">4. Nauczyciel może wymagać od ucznia przekazania dokumentacji z wykonania zadań we wcześniej podanej przez niego formie. </w:t>
      </w:r>
    </w:p>
    <w:p w:rsidR="004D1340" w:rsidRPr="004D1340" w:rsidRDefault="004D1340" w:rsidP="004D1340">
      <w:pPr>
        <w:pStyle w:val="NormalnyWeb"/>
        <w:spacing w:line="360" w:lineRule="auto"/>
        <w:jc w:val="both"/>
      </w:pPr>
      <w:r w:rsidRPr="004D1340">
        <w:t xml:space="preserve">5. W uzasadnionych sytuacjach nauczyciel, powiadamia rodziców o efektach wykonywanych prac przez dziecko lub o braku ich wykonywania. </w:t>
      </w:r>
    </w:p>
    <w:p w:rsidR="004D1340" w:rsidRPr="004D1340" w:rsidRDefault="004D1340" w:rsidP="004D1340">
      <w:pPr>
        <w:pStyle w:val="NormalnyWeb"/>
        <w:spacing w:line="360" w:lineRule="auto"/>
        <w:jc w:val="both"/>
      </w:pPr>
      <w:r w:rsidRPr="004D1340">
        <w:t xml:space="preserve">6. Rodzice są zobowiązani do systematycznego logowania się w dzienniku elektronicznym i odbierania wiadomości od nauczycieli. </w:t>
      </w:r>
    </w:p>
    <w:p w:rsidR="004D1340" w:rsidRPr="004D1340" w:rsidRDefault="004D1340" w:rsidP="004D1340">
      <w:pPr>
        <w:pStyle w:val="NormalnyWeb"/>
        <w:spacing w:line="360" w:lineRule="auto"/>
        <w:jc w:val="both"/>
      </w:pPr>
      <w:r w:rsidRPr="004D1340">
        <w:t xml:space="preserve">7. Jeżeli uczeń nie ma warunków do realizacji zleconych przez nauczyciela zadań rodzic/opiekun prawny powinien poinformować o tym wychowawcę, który wraz z Dyrektorem ustala sposób przekazania uczniowi niezbędnych materiałów lub inna formę wykonania zadań. </w:t>
      </w:r>
    </w:p>
    <w:p w:rsidR="004D1340" w:rsidRPr="004D1340" w:rsidRDefault="004D1340" w:rsidP="004D1340">
      <w:pPr>
        <w:pStyle w:val="NormalnyWeb"/>
        <w:spacing w:line="360" w:lineRule="auto"/>
        <w:jc w:val="both"/>
      </w:pPr>
      <w:r w:rsidRPr="004D1340">
        <w:t xml:space="preserve">8. Nauczyciele dostosowują program nauczania tak, by pasował do wybranej metody kształcenia na odległość. </w:t>
      </w:r>
    </w:p>
    <w:p w:rsidR="004D1340" w:rsidRPr="004D1340" w:rsidRDefault="004D1340" w:rsidP="004D1340">
      <w:pPr>
        <w:pStyle w:val="NormalnyWeb"/>
        <w:spacing w:line="360" w:lineRule="auto"/>
        <w:jc w:val="both"/>
      </w:pPr>
      <w:r w:rsidRPr="004D1340">
        <w:t xml:space="preserve">9. W sytuacjach szczególnych nauczyciel informuje rodziców o dostępnych materiałach oraz możliwych formach ich realizacji przez dziecko lub ucznia w domu. </w:t>
      </w:r>
    </w:p>
    <w:p w:rsidR="004D1340" w:rsidRPr="004D1340" w:rsidRDefault="004D1340" w:rsidP="004D1340">
      <w:pPr>
        <w:pStyle w:val="NormalnyWeb"/>
        <w:spacing w:line="360" w:lineRule="auto"/>
        <w:jc w:val="both"/>
      </w:pPr>
      <w:r w:rsidRPr="004D1340">
        <w:lastRenderedPageBreak/>
        <w:t xml:space="preserve">10. Nauczyciel realizując zajęcia online dostosowuje czas pracy z uczniami do ich potrzeb psychofizycznych z uwzględnieniem zasad bezpiecznego korzystania przez uczniów z urządzeń wykorzystywanych w komunikacji elektronicznej. </w:t>
      </w:r>
    </w:p>
    <w:p w:rsidR="004D1340" w:rsidRPr="004D1340" w:rsidRDefault="004D1340" w:rsidP="004D1340">
      <w:pPr>
        <w:pStyle w:val="NormalnyWeb"/>
        <w:spacing w:line="360" w:lineRule="auto"/>
        <w:jc w:val="both"/>
      </w:pPr>
      <w:r w:rsidRPr="004D1340">
        <w:t xml:space="preserve">11. Harmonogram zajęć on-line oparty jest na bieżącym planie lekcji. </w:t>
      </w:r>
    </w:p>
    <w:p w:rsidR="004D1340" w:rsidRPr="004D1340" w:rsidRDefault="004D1340" w:rsidP="004D1340">
      <w:pPr>
        <w:pStyle w:val="NormalnyWeb"/>
        <w:spacing w:line="360" w:lineRule="auto"/>
        <w:jc w:val="both"/>
      </w:pPr>
      <w:r w:rsidRPr="004D1340">
        <w:t xml:space="preserve">14. Nauczyciel dokumentuje tematy, obecność, sposób realizacji, kontakty z rodzicami w dzienniku elektronicznym. </w:t>
      </w:r>
    </w:p>
    <w:p w:rsidR="004D1340" w:rsidRPr="004D1340" w:rsidRDefault="004D1340" w:rsidP="004D1340">
      <w:pPr>
        <w:pStyle w:val="NormalnyWeb"/>
        <w:spacing w:line="360" w:lineRule="auto"/>
        <w:jc w:val="both"/>
      </w:pPr>
      <w:r w:rsidRPr="004D1340">
        <w:t xml:space="preserve">15. Nauczyciel prowadzi lekcję w czasie rzeczywistym z wykorzystaniem internetowej transmisji lub czatu z wykorzystaniem w pierwszej kolejności aplikacji Teams. </w:t>
      </w:r>
    </w:p>
    <w:p w:rsidR="004D1340" w:rsidRPr="004D1340" w:rsidRDefault="004D1340" w:rsidP="004D1340">
      <w:pPr>
        <w:pStyle w:val="NormalnyWeb"/>
        <w:spacing w:line="360" w:lineRule="auto"/>
        <w:jc w:val="both"/>
      </w:pPr>
      <w:r w:rsidRPr="004D1340">
        <w:t xml:space="preserve">17. W przypadku, gdy nauczyciel lub uczeń nie dysponuje odpowiednim sprzętem umożliwiającym udział w zajęciach online z którego mógłby skorzystać w domu lub nie posiada warunków do nauczania zdalnego, informuje o tym fakcie Dyrektora Szkoły. W takiej sytuacji Dyrektor Szkoły w miarę możliwości zapewni sprzęt służbowy, dostępny na terenie szkoły lub w formie wypożyczenia a w sytuacjach szczególnych zobowiąże nauczyciela do alternatywnej formy realizacji podstawy programowej. </w:t>
      </w:r>
    </w:p>
    <w:p w:rsidR="004D1340" w:rsidRPr="004D1340" w:rsidRDefault="004D1340" w:rsidP="004D1340">
      <w:pPr>
        <w:pStyle w:val="NormalnyWeb"/>
        <w:spacing w:line="360" w:lineRule="auto"/>
        <w:jc w:val="center"/>
        <w:rPr>
          <w:b/>
        </w:rPr>
      </w:pPr>
      <w:r w:rsidRPr="004D1340">
        <w:rPr>
          <w:b/>
        </w:rPr>
        <w:t>§25</w:t>
      </w:r>
    </w:p>
    <w:p w:rsidR="004D1340" w:rsidRPr="004D1340" w:rsidRDefault="004D1340" w:rsidP="004D1340">
      <w:pPr>
        <w:pStyle w:val="NormalnyWeb"/>
        <w:spacing w:line="360" w:lineRule="auto"/>
        <w:jc w:val="both"/>
      </w:pPr>
      <w:r w:rsidRPr="004D1340">
        <w:t xml:space="preserve">Sposoby sprawdzania wiadomości i umiejętności </w:t>
      </w:r>
    </w:p>
    <w:p w:rsidR="004D1340" w:rsidRPr="004D1340" w:rsidRDefault="004D1340" w:rsidP="004D1340">
      <w:pPr>
        <w:pStyle w:val="NormalnyWeb"/>
        <w:spacing w:line="360" w:lineRule="auto"/>
        <w:jc w:val="both"/>
      </w:pPr>
      <w:r w:rsidRPr="004D1340">
        <w:t xml:space="preserve">W przypadkach dotyczących oceniania pozostają w mocy uregulowania zawarte w Statucie Szkoły w DZIALE IV. </w:t>
      </w:r>
    </w:p>
    <w:p w:rsidR="004D1340" w:rsidRPr="004D1340" w:rsidRDefault="004D1340" w:rsidP="004D1340">
      <w:pPr>
        <w:pStyle w:val="NormalnyWeb"/>
        <w:spacing w:line="360" w:lineRule="auto"/>
        <w:jc w:val="center"/>
        <w:rPr>
          <w:b/>
        </w:rPr>
      </w:pPr>
      <w:r w:rsidRPr="004D1340">
        <w:rPr>
          <w:b/>
        </w:rPr>
        <w:t>§26</w:t>
      </w:r>
    </w:p>
    <w:p w:rsidR="004D1340" w:rsidRPr="004D1340" w:rsidRDefault="004D1340" w:rsidP="004D1340">
      <w:pPr>
        <w:pStyle w:val="NormalnyWeb"/>
        <w:spacing w:line="360" w:lineRule="auto"/>
        <w:jc w:val="both"/>
      </w:pPr>
      <w:r w:rsidRPr="004D1340">
        <w:t xml:space="preserve">Sposób odnotowywania obecności uczniów </w:t>
      </w:r>
    </w:p>
    <w:p w:rsidR="004D1340" w:rsidRPr="004D1340" w:rsidRDefault="004D1340" w:rsidP="004D1340">
      <w:pPr>
        <w:pStyle w:val="NormalnyWeb"/>
        <w:spacing w:line="360" w:lineRule="auto"/>
        <w:jc w:val="both"/>
      </w:pPr>
      <w:r w:rsidRPr="004D1340">
        <w:t xml:space="preserve">1. Za obecnego na zajęciach uznajemy ucznia, który w czasie rzeczywistym za pomocą mikrofonu potwierdził swoją obecność na lekcji. Nauczyciel uwzględnia potwierdzenie obecności za pomocą czatu. </w:t>
      </w:r>
    </w:p>
    <w:p w:rsidR="004D1340" w:rsidRPr="004D1340" w:rsidRDefault="004D1340" w:rsidP="004D1340">
      <w:pPr>
        <w:pStyle w:val="NormalnyWeb"/>
        <w:spacing w:line="360" w:lineRule="auto"/>
        <w:jc w:val="both"/>
      </w:pPr>
      <w:r w:rsidRPr="004D1340">
        <w:t xml:space="preserve">2. Frekwencję wpisujemy w dzienniku elektronicznym. </w:t>
      </w:r>
    </w:p>
    <w:p w:rsidR="004D1340" w:rsidRPr="004D1340" w:rsidRDefault="004D1340" w:rsidP="004D1340">
      <w:pPr>
        <w:pStyle w:val="NormalnyWeb"/>
        <w:spacing w:line="360" w:lineRule="auto"/>
        <w:jc w:val="both"/>
      </w:pPr>
      <w:r w:rsidRPr="004D1340">
        <w:t xml:space="preserve">3. W przypadku, gdy nauczyciel zauważy, że materiały przez niego przesyłane przez dłuższy czas nie są odbierane przez ucznia zgłasza ten fakt rodzicom. W sytuacji </w:t>
      </w:r>
    </w:p>
    <w:p w:rsidR="004D1340" w:rsidRPr="004D1340" w:rsidRDefault="004D1340" w:rsidP="004D1340">
      <w:pPr>
        <w:pStyle w:val="NormalnyWeb"/>
        <w:spacing w:line="360" w:lineRule="auto"/>
        <w:jc w:val="both"/>
      </w:pPr>
      <w:r w:rsidRPr="004D1340">
        <w:lastRenderedPageBreak/>
        <w:t xml:space="preserve">nieobecności ucznia 5 dni roboczych na zajęciach online i braku kontaktu z uczniem i rodzicem w uzasadnionych przypadkach nauczyciel informuje Dyrektora szkoły. </w:t>
      </w:r>
    </w:p>
    <w:p w:rsidR="004D1340" w:rsidRPr="004D1340" w:rsidRDefault="004D1340" w:rsidP="004D1340">
      <w:pPr>
        <w:pStyle w:val="NormalnyWeb"/>
        <w:spacing w:line="360" w:lineRule="auto"/>
        <w:jc w:val="center"/>
        <w:rPr>
          <w:b/>
        </w:rPr>
      </w:pPr>
      <w:r w:rsidRPr="004D1340">
        <w:rPr>
          <w:b/>
        </w:rPr>
        <w:t>§27</w:t>
      </w:r>
    </w:p>
    <w:p w:rsidR="004D1340" w:rsidRPr="004D1340" w:rsidRDefault="004D1340" w:rsidP="004D1340">
      <w:pPr>
        <w:pStyle w:val="NormalnyWeb"/>
        <w:spacing w:line="360" w:lineRule="auto"/>
        <w:jc w:val="both"/>
      </w:pPr>
      <w:r w:rsidRPr="004D1340">
        <w:t xml:space="preserve">Postanowienie końcowe </w:t>
      </w:r>
    </w:p>
    <w:p w:rsidR="004D1340" w:rsidRPr="004D1340" w:rsidRDefault="004D1340" w:rsidP="004D1340">
      <w:pPr>
        <w:pStyle w:val="NormalnyWeb"/>
        <w:spacing w:line="360" w:lineRule="auto"/>
        <w:jc w:val="both"/>
      </w:pPr>
      <w:r w:rsidRPr="004D1340">
        <w:t xml:space="preserve">1. W uzasadnionych wypadkach Dyrektor może dokonać zmiany narzędzi komunikacji w trakcie nauczania zdalnego niż wymienione w tym dokumencie. </w:t>
      </w:r>
    </w:p>
    <w:p w:rsidR="004D1340" w:rsidRPr="0099630A" w:rsidRDefault="004D1340"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3</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Zasady organizacji zespołów nauczycielskich</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28</w:t>
      </w:r>
    </w:p>
    <w:p w:rsidR="0092791A" w:rsidRPr="0099630A" w:rsidRDefault="009B06B7"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 xml:space="preserve">Dyrektor szkoły tworzy zespoły </w:t>
      </w:r>
      <w:r w:rsidRPr="0099630A">
        <w:rPr>
          <w:rFonts w:ascii="Times New Roman" w:eastAsia="Times New Roman" w:hAnsi="Times New Roman" w:cs="Times New Roman"/>
          <w:sz w:val="24"/>
          <w:szCs w:val="24"/>
        </w:rPr>
        <w:t>nauczycieli w zależności od potrzeb szkoły wynikających z jej zadań statutowych, potrzeb programowych lub innych uwarunkowań, w jakich funkcjonuje szkoła.</w:t>
      </w:r>
      <w:r w:rsidR="00F96828" w:rsidRPr="0099630A">
        <w:rPr>
          <w:rFonts w:ascii="Times New Roman" w:eastAsia="Times New Roman" w:hAnsi="Times New Roman" w:cs="Times New Roman"/>
          <w:sz w:val="24"/>
          <w:szCs w:val="24"/>
        </w:rPr>
        <w:t xml:space="preserve"> </w:t>
      </w:r>
    </w:p>
    <w:p w:rsidR="0092791A" w:rsidRPr="0099630A" w:rsidRDefault="0016063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9B06B7" w:rsidRPr="0099630A">
        <w:rPr>
          <w:rFonts w:ascii="Times New Roman" w:eastAsia="Times New Roman" w:hAnsi="Times New Roman" w:cs="Times New Roman"/>
          <w:sz w:val="24"/>
          <w:szCs w:val="24"/>
        </w:rPr>
        <w:t>Zespół nauczycieli dyrektor szkoły może powołać na czas określony lub nieokreślony.</w:t>
      </w:r>
      <w:r w:rsidR="00F96828" w:rsidRPr="0099630A">
        <w:rPr>
          <w:rFonts w:ascii="Times New Roman" w:eastAsia="Times New Roman" w:hAnsi="Times New Roman" w:cs="Times New Roman"/>
          <w:sz w:val="24"/>
          <w:szCs w:val="24"/>
        </w:rPr>
        <w:t xml:space="preserve"> </w:t>
      </w:r>
    </w:p>
    <w:p w:rsidR="0092791A" w:rsidRPr="0099630A" w:rsidRDefault="0016063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9B06B7" w:rsidRPr="0099630A">
        <w:rPr>
          <w:rFonts w:ascii="Times New Roman" w:eastAsia="Times New Roman" w:hAnsi="Times New Roman" w:cs="Times New Roman"/>
          <w:sz w:val="24"/>
          <w:szCs w:val="24"/>
        </w:rPr>
        <w:t xml:space="preserve">Pracą zespołów kieruje </w:t>
      </w:r>
      <w:r w:rsidR="008F2DB6" w:rsidRPr="0099630A">
        <w:rPr>
          <w:rFonts w:ascii="Times New Roman" w:eastAsia="Times New Roman" w:hAnsi="Times New Roman" w:cs="Times New Roman"/>
          <w:sz w:val="24"/>
          <w:szCs w:val="24"/>
        </w:rPr>
        <w:t>przewodniczący powoływany przez dyrektora szkoły na wniosek tego zespołu. Dyrektor szkoły, na wniosek przewodniczącego zespołu, może wyznaczyć do realizacji określonego zadania lub zadań zespołu innych nauczycieli, specjalistów i pracowników szkoły. W pracach zespołu mogą brać udział również osoby niebędące pracownikami tej szkoły.</w:t>
      </w:r>
    </w:p>
    <w:p w:rsidR="008F2DB6" w:rsidRPr="0099630A" w:rsidRDefault="008F2DB6"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4.Zespół określa plan pracy i zadania do realizacji w danym roku szkolnym. Podsumowanie pracy zespołu odbywa się podczas ostatniego w danym roku szkolnym zebrania rady pedagogicznej.</w:t>
      </w:r>
    </w:p>
    <w:p w:rsidR="0016063B" w:rsidRPr="0099630A" w:rsidRDefault="008F2DB6"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w:t>
      </w:r>
      <w:r w:rsidR="0016063B"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Zespół nauczycieli prowadzących nauczanie w klasach I-VIII przedstawia dyrektorowi szkoły propozycje:</w:t>
      </w:r>
    </w:p>
    <w:p w:rsidR="0092791A" w:rsidRPr="0099630A" w:rsidRDefault="00F96828" w:rsidP="003B76D5">
      <w:pPr>
        <w:pStyle w:val="Akapitzlist"/>
        <w:numPr>
          <w:ilvl w:val="1"/>
          <w:numId w:val="30"/>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przypadku uczniów klas I-III, jednego podręcznika do zajęć z zakresu edukacji: polonistycznej, matematycznej, przyrodniczej i społecznej oraz jednego podręcznika do zajęć z zakresu języka obcego nowożytnego lub materiału edukacyjnego, dla uczniów danej klasy;</w:t>
      </w:r>
    </w:p>
    <w:p w:rsidR="0092791A" w:rsidRPr="0099630A" w:rsidRDefault="00F96828" w:rsidP="003B76D5">
      <w:pPr>
        <w:pStyle w:val="Akapitzlist"/>
        <w:numPr>
          <w:ilvl w:val="1"/>
          <w:numId w:val="30"/>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przypadku uczniów klas IV-VIII jednego podręcznika do zajęć edukacyjnych lub materiału edukacyjnego do danych zajęć edukacyjnych, dla uczniów danego oddziału;</w:t>
      </w:r>
    </w:p>
    <w:p w:rsidR="0092791A" w:rsidRPr="0099630A" w:rsidRDefault="00F96828" w:rsidP="003B76D5">
      <w:pPr>
        <w:pStyle w:val="Akapitzlist"/>
        <w:numPr>
          <w:ilvl w:val="1"/>
          <w:numId w:val="30"/>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materiałów ćwiczeniowych.</w:t>
      </w:r>
    </w:p>
    <w:p w:rsidR="0092791A" w:rsidRPr="0099630A" w:rsidRDefault="00AA4ACA"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6</w:t>
      </w:r>
      <w:r w:rsidR="0016063B"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 xml:space="preserve">Zespoły nauczycieli, o których mowa w ust. </w:t>
      </w:r>
      <w:r w:rsidRPr="0099630A">
        <w:rPr>
          <w:rFonts w:ascii="Times New Roman" w:eastAsia="Times New Roman" w:hAnsi="Times New Roman" w:cs="Times New Roman"/>
          <w:sz w:val="24"/>
          <w:szCs w:val="24"/>
        </w:rPr>
        <w:t>5</w:t>
      </w:r>
      <w:r w:rsidR="00F96828" w:rsidRPr="0099630A">
        <w:rPr>
          <w:rFonts w:ascii="Times New Roman" w:eastAsia="Times New Roman" w:hAnsi="Times New Roman" w:cs="Times New Roman"/>
          <w:sz w:val="24"/>
          <w:szCs w:val="24"/>
        </w:rPr>
        <w:t>, mogą przedstawić dyrektorowi szkoły więcej niż jeden podręcznik lub materiał edukacyjny:</w:t>
      </w:r>
    </w:p>
    <w:p w:rsidR="0092791A" w:rsidRPr="0099630A" w:rsidRDefault="00F96828" w:rsidP="00AB2A23">
      <w:pPr>
        <w:pStyle w:val="Akapitzlist"/>
        <w:numPr>
          <w:ilvl w:val="0"/>
          <w:numId w:val="42"/>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 danego języka obcego nowożytnego w danej klasie, biorąc pod uwagę poziomy nauczania języków obcych nowożytnych – w przypadku klas IV-VIII;</w:t>
      </w:r>
    </w:p>
    <w:p w:rsidR="0016063B" w:rsidRPr="0099630A" w:rsidRDefault="00F96828" w:rsidP="00AB2A23">
      <w:pPr>
        <w:pStyle w:val="Akapitzlist"/>
        <w:numPr>
          <w:ilvl w:val="0"/>
          <w:numId w:val="42"/>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przypadku uczniów niepełnosprawnych objętych kształceniem specjalnym, biorąc pod uwagę ich możliwości edukacyjne oraz możliwości psychofizyczne uczniów;</w:t>
      </w:r>
    </w:p>
    <w:p w:rsidR="0092791A" w:rsidRPr="0099630A" w:rsidRDefault="00F96828" w:rsidP="00AB2A23">
      <w:pPr>
        <w:pStyle w:val="Akapitzlist"/>
        <w:numPr>
          <w:ilvl w:val="0"/>
          <w:numId w:val="42"/>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przypadku uczniów objętych kształceniem w zakresie niezbędnym do podtrzymania poczucia tożsamości narodowej, etnicznej i językowej.</w:t>
      </w:r>
    </w:p>
    <w:p w:rsidR="0092791A" w:rsidRPr="0099630A" w:rsidRDefault="0016063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Dyrektor szkoły, na podstawie przedstawionych propozycji zespołów, po zasięgnięciu opinii rady pedagogicznej, ustala szkolny zestaw programów nauczania.</w:t>
      </w:r>
    </w:p>
    <w:p w:rsidR="0092791A" w:rsidRPr="0099630A" w:rsidRDefault="0016063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Dyrektor szkoły, na podstawie propozycji nauczycieli oraz w przypadku braku porozumienia w zespole nauczycielskim w sprawie przedstawienia propozycji podręczników lub materiałów edukacyjnych ustala:</w:t>
      </w:r>
    </w:p>
    <w:p w:rsidR="0092791A" w:rsidRPr="0099630A" w:rsidRDefault="00F96828" w:rsidP="00AB2A23">
      <w:pPr>
        <w:pStyle w:val="Akapitzlist"/>
        <w:numPr>
          <w:ilvl w:val="0"/>
          <w:numId w:val="43"/>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zestaw podręczników lub materiałów edukacyjnych obowiązujących we wszystkich oddziałach danej klasy przez co najmniej trzy lata szkolne;</w:t>
      </w:r>
    </w:p>
    <w:p w:rsidR="0092791A" w:rsidRPr="0099630A" w:rsidRDefault="00F96828" w:rsidP="00AB2A23">
      <w:pPr>
        <w:pStyle w:val="Akapitzlist"/>
        <w:numPr>
          <w:ilvl w:val="0"/>
          <w:numId w:val="43"/>
        </w:numPr>
        <w:spacing w:after="0" w:line="360" w:lineRule="auto"/>
        <w:jc w:val="both"/>
        <w:rPr>
          <w:rFonts w:ascii="Times New Roman" w:eastAsia="Times New Roman" w:hAnsi="Times New Roman" w:cs="Times New Roman"/>
          <w:sz w:val="24"/>
          <w:szCs w:val="24"/>
          <w:u w:val="single"/>
        </w:rPr>
      </w:pPr>
      <w:r w:rsidRPr="0099630A">
        <w:rPr>
          <w:rFonts w:ascii="Times New Roman" w:eastAsia="Times New Roman" w:hAnsi="Times New Roman" w:cs="Times New Roman"/>
          <w:sz w:val="24"/>
          <w:szCs w:val="24"/>
        </w:rPr>
        <w:t>materiały ćwiczeniowe obowiązujące w poszczególnych oddziałach w danym roku szkolnym;</w:t>
      </w:r>
    </w:p>
    <w:p w:rsidR="0092791A" w:rsidRPr="0099630A" w:rsidRDefault="00F96828" w:rsidP="003B76D5">
      <w:pPr>
        <w:spacing w:after="0" w:line="360" w:lineRule="auto"/>
        <w:ind w:left="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po zasięgnięciu opinii rady pedagogicznej i rady rodziców.</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4</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Organizacja świetlicy szkolnej</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2</w:t>
      </w:r>
      <w:r w:rsidR="004D1340">
        <w:rPr>
          <w:rFonts w:ascii="Times New Roman" w:eastAsia="Times New Roman" w:hAnsi="Times New Roman" w:cs="Times New Roman"/>
          <w:b/>
          <w:sz w:val="24"/>
          <w:szCs w:val="24"/>
        </w:rPr>
        <w:t>9</w:t>
      </w:r>
    </w:p>
    <w:p w:rsidR="00094708" w:rsidRPr="0099630A" w:rsidRDefault="00F96828"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Dla uczniów, którzy muszą dłużej przebywać w szkole ze względu na czas pracy ich rodziców lub inne ważne okoliczności wymagające zapewnienia uczniowi opieki, w szkole zorganizowana jest świetlica szkolna.</w:t>
      </w:r>
    </w:p>
    <w:p w:rsidR="00094708" w:rsidRPr="0099630A" w:rsidRDefault="00094708"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Godziny pracy świetlicy szkolnej na dany rok szkolny ustala dyrektor szkoły w porozumieniu z organem prowadzącym, uwzględniając tygodniowy rozkład zajęć, potrzeby rodziców  i uczniów korzystających z zajęć świetlicowych.</w:t>
      </w:r>
    </w:p>
    <w:p w:rsidR="00094708" w:rsidRPr="0099630A" w:rsidRDefault="00094708"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Godziny pracy świetlicy podawane są do publicznej wiadomości na początku roku szkolnego.</w:t>
      </w:r>
    </w:p>
    <w:p w:rsidR="00094708" w:rsidRPr="0099630A" w:rsidRDefault="00094708"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Wniosek o zapisanie dziecka do świetlicy składają rodzice do dyrektora szkoły. Wzór obowiązującego wniosku określa dyrektor szkoły.</w:t>
      </w:r>
    </w:p>
    <w:p w:rsidR="00094708" w:rsidRPr="0099630A" w:rsidRDefault="00094708"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5. </w:t>
      </w:r>
      <w:r w:rsidR="00F96828" w:rsidRPr="0099630A">
        <w:rPr>
          <w:rFonts w:ascii="Times New Roman" w:eastAsia="Times New Roman" w:hAnsi="Times New Roman" w:cs="Times New Roman"/>
          <w:sz w:val="24"/>
          <w:szCs w:val="24"/>
        </w:rPr>
        <w:t>Rodzice składają wnioski o przyjęcie do świetlicy w ciągu 2 tygodni od przyjęcia dziecka do szkoły. W uzasadnionych przypadkach złożenie wymaganego wniosku może nastąpić także w innym terminie.</w:t>
      </w:r>
    </w:p>
    <w:p w:rsidR="00094708" w:rsidRPr="0099630A" w:rsidRDefault="00094708"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Rodzice i uczniowie mają obowiązek zapoznania się z obowiązującym w świetlicy regulaminem.</w:t>
      </w:r>
    </w:p>
    <w:p w:rsidR="00CB290D" w:rsidRPr="0099630A" w:rsidRDefault="00CB290D"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Liczba dzieci na zajęciach świetlicowych pod opieką jednego nauczyciela wynosi nie więcej niż 25.</w:t>
      </w:r>
    </w:p>
    <w:p w:rsidR="00094708" w:rsidRPr="0099630A" w:rsidRDefault="00CB290D"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w:t>
      </w:r>
      <w:r w:rsidR="00094708"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 xml:space="preserve">W świetlicy prowadzi się dokumentację pracy opiekuńczo–wychowawczej zgodnie </w:t>
      </w:r>
      <w:r w:rsidR="00F96828" w:rsidRPr="0099630A">
        <w:rPr>
          <w:rFonts w:ascii="Times New Roman" w:eastAsia="Times New Roman" w:hAnsi="Times New Roman" w:cs="Times New Roman"/>
          <w:sz w:val="24"/>
          <w:szCs w:val="24"/>
        </w:rPr>
        <w:br/>
        <w:t>z obowiązującymi przepisami.</w:t>
      </w:r>
    </w:p>
    <w:p w:rsidR="0092791A" w:rsidRPr="0099630A" w:rsidRDefault="00CB290D" w:rsidP="003B76D5">
      <w:pPr>
        <w:suppressAutoHyphens/>
        <w:spacing w:after="0" w:line="360" w:lineRule="auto"/>
        <w:ind w:left="567" w:hanging="28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w:t>
      </w:r>
      <w:r w:rsidR="00094708"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 xml:space="preserve">Celem działalności świetlicy jest zapewnienie dzieciom zorganizowanej opieki wychowawczej, pomocy w nauce, odpowiednich warunków do nauki własnej i rekreacji poprzez: </w:t>
      </w:r>
    </w:p>
    <w:p w:rsidR="0092791A" w:rsidRPr="0099630A" w:rsidRDefault="00F96828" w:rsidP="00AB2A23">
      <w:pPr>
        <w:pStyle w:val="Akapitzlist"/>
        <w:numPr>
          <w:ilvl w:val="0"/>
          <w:numId w:val="44"/>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pomoc uczniom w przygotowaniu się do lekcji, odrabianiu zadań domowych;</w:t>
      </w:r>
    </w:p>
    <w:p w:rsidR="0092791A" w:rsidRPr="0099630A" w:rsidRDefault="00F96828" w:rsidP="00AB2A23">
      <w:pPr>
        <w:pStyle w:val="Akapitzlist"/>
        <w:numPr>
          <w:ilvl w:val="0"/>
          <w:numId w:val="44"/>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wyrównywanie szans edukacyjnych;</w:t>
      </w:r>
    </w:p>
    <w:p w:rsidR="00094708" w:rsidRPr="0099630A" w:rsidRDefault="00F96828" w:rsidP="00AB2A23">
      <w:pPr>
        <w:pStyle w:val="Akapitzlist"/>
        <w:numPr>
          <w:ilvl w:val="0"/>
          <w:numId w:val="44"/>
        </w:numPr>
        <w:tabs>
          <w:tab w:val="left" w:pos="567"/>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organizowanie zajęć o charakterze wychowawczo-profilaktycznym;</w:t>
      </w:r>
    </w:p>
    <w:p w:rsidR="00094708" w:rsidRPr="0099630A" w:rsidRDefault="00F96828" w:rsidP="00AB2A23">
      <w:pPr>
        <w:pStyle w:val="Akapitzlist"/>
        <w:numPr>
          <w:ilvl w:val="0"/>
          <w:numId w:val="44"/>
        </w:numPr>
        <w:tabs>
          <w:tab w:val="left" w:pos="567"/>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organizowanie gier i zabaw ruchowych oraz innych form kultury fizycznej </w:t>
      </w:r>
      <w:r w:rsidR="00521504"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w pomieszczeniach i na świeżym powietrzu, mających na celu prawidłowy rozwój fizyczny ucznia;</w:t>
      </w:r>
    </w:p>
    <w:p w:rsidR="00094708" w:rsidRPr="0099630A" w:rsidRDefault="00F96828" w:rsidP="00AB2A23">
      <w:pPr>
        <w:pStyle w:val="Akapitzlist"/>
        <w:numPr>
          <w:ilvl w:val="0"/>
          <w:numId w:val="44"/>
        </w:numPr>
        <w:tabs>
          <w:tab w:val="left" w:pos="567"/>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stwarzanie warunków organizowania kulturalnej r</w:t>
      </w:r>
      <w:r w:rsidR="00094708" w:rsidRPr="0099630A">
        <w:rPr>
          <w:rFonts w:ascii="Times New Roman" w:eastAsia="Times New Roman" w:hAnsi="Times New Roman" w:cs="Times New Roman"/>
          <w:sz w:val="24"/>
          <w:szCs w:val="24"/>
        </w:rPr>
        <w:t xml:space="preserve">ozrywki, kształtowanie nawyków </w:t>
      </w:r>
      <w:r w:rsidRPr="0099630A">
        <w:rPr>
          <w:rFonts w:ascii="Times New Roman" w:eastAsia="Times New Roman" w:hAnsi="Times New Roman" w:cs="Times New Roman"/>
          <w:sz w:val="24"/>
          <w:szCs w:val="24"/>
        </w:rPr>
        <w:t>kultury życia codziennego;</w:t>
      </w:r>
    </w:p>
    <w:p w:rsidR="00094708" w:rsidRPr="0099630A" w:rsidRDefault="00F96828" w:rsidP="00AB2A23">
      <w:pPr>
        <w:pStyle w:val="Akapitzlist"/>
        <w:numPr>
          <w:ilvl w:val="0"/>
          <w:numId w:val="44"/>
        </w:numPr>
        <w:tabs>
          <w:tab w:val="left" w:pos="567"/>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rozwijanie różnych zainteresowań i uzdolnień po</w:t>
      </w:r>
      <w:r w:rsidR="00094708" w:rsidRPr="0099630A">
        <w:rPr>
          <w:rFonts w:ascii="Times New Roman" w:eastAsia="Times New Roman" w:hAnsi="Times New Roman" w:cs="Times New Roman"/>
          <w:sz w:val="24"/>
          <w:szCs w:val="24"/>
        </w:rPr>
        <w:t xml:space="preserve">przez organizowanie zajęć </w:t>
      </w:r>
      <w:r w:rsidR="00521504" w:rsidRPr="0099630A">
        <w:rPr>
          <w:rFonts w:ascii="Times New Roman" w:eastAsia="Times New Roman" w:hAnsi="Times New Roman" w:cs="Times New Roman"/>
          <w:sz w:val="24"/>
          <w:szCs w:val="24"/>
        </w:rPr>
        <w:t xml:space="preserve">                  </w:t>
      </w:r>
      <w:r w:rsidR="00094708" w:rsidRPr="0099630A">
        <w:rPr>
          <w:rFonts w:ascii="Times New Roman" w:eastAsia="Times New Roman" w:hAnsi="Times New Roman" w:cs="Times New Roman"/>
          <w:sz w:val="24"/>
          <w:szCs w:val="24"/>
        </w:rPr>
        <w:t xml:space="preserve">w tym </w:t>
      </w:r>
      <w:r w:rsidRPr="0099630A">
        <w:rPr>
          <w:rFonts w:ascii="Times New Roman" w:eastAsia="Times New Roman" w:hAnsi="Times New Roman" w:cs="Times New Roman"/>
          <w:sz w:val="24"/>
          <w:szCs w:val="24"/>
        </w:rPr>
        <w:t>zakresie;</w:t>
      </w:r>
    </w:p>
    <w:p w:rsidR="0092791A" w:rsidRPr="0099630A" w:rsidRDefault="00F96828" w:rsidP="00AB2A23">
      <w:pPr>
        <w:pStyle w:val="Akapitzlist"/>
        <w:numPr>
          <w:ilvl w:val="0"/>
          <w:numId w:val="44"/>
        </w:numPr>
        <w:tabs>
          <w:tab w:val="left" w:pos="567"/>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wyrabianie nawyków higieny, czystości; promowanie zdrowego stylu życia;</w:t>
      </w:r>
    </w:p>
    <w:p w:rsidR="0092791A" w:rsidRPr="0099630A" w:rsidRDefault="00F96828" w:rsidP="00AB2A23">
      <w:pPr>
        <w:pStyle w:val="Akapitzlist"/>
        <w:numPr>
          <w:ilvl w:val="0"/>
          <w:numId w:val="44"/>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rozwijanie samodzielności, samorządności i aktywności społecznej;</w:t>
      </w:r>
    </w:p>
    <w:p w:rsidR="0092791A" w:rsidRPr="0099630A" w:rsidRDefault="00F96828" w:rsidP="00AB2A23">
      <w:pPr>
        <w:pStyle w:val="Akapitzlist"/>
        <w:numPr>
          <w:ilvl w:val="0"/>
          <w:numId w:val="44"/>
        </w:num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kształtowanie umiejętności współdziałania w grupie rówieśniczej;</w:t>
      </w:r>
    </w:p>
    <w:p w:rsidR="0092791A" w:rsidRPr="0099630A" w:rsidRDefault="00F96828" w:rsidP="00AB2A23">
      <w:pPr>
        <w:pStyle w:val="Akapitzlist"/>
        <w:numPr>
          <w:ilvl w:val="0"/>
          <w:numId w:val="44"/>
        </w:numPr>
        <w:tabs>
          <w:tab w:val="left" w:pos="426"/>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umożliwienie udziału w różnych imprezach i konkursach;</w:t>
      </w:r>
    </w:p>
    <w:p w:rsidR="0092791A" w:rsidRPr="0099630A" w:rsidRDefault="00F96828" w:rsidP="00AB2A23">
      <w:pPr>
        <w:pStyle w:val="Akapitzlist"/>
        <w:numPr>
          <w:ilvl w:val="0"/>
          <w:numId w:val="44"/>
        </w:numPr>
        <w:tabs>
          <w:tab w:val="left" w:pos="426"/>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współpracę z rodzicami i nauczycielami dzieci uczęszczających do świetlicy szkolnej, także z pedagogiem,</w:t>
      </w:r>
      <w:r w:rsidR="00CB290D"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logopedą, terapeutami pedagogicznymi;</w:t>
      </w:r>
    </w:p>
    <w:p w:rsidR="0092791A" w:rsidRPr="0099630A" w:rsidRDefault="00F96828" w:rsidP="00AB2A23">
      <w:pPr>
        <w:pStyle w:val="Akapitzlist"/>
        <w:numPr>
          <w:ilvl w:val="0"/>
          <w:numId w:val="44"/>
        </w:numPr>
        <w:tabs>
          <w:tab w:val="left" w:pos="426"/>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współpracę ze środowiskiem lokalnym. </w:t>
      </w:r>
    </w:p>
    <w:p w:rsidR="0092791A" w:rsidRPr="0099630A" w:rsidRDefault="00CB290D"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w:t>
      </w:r>
      <w:r w:rsidR="00094708"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Świetlica pracuje na podstawie corocznie sporządzanego planu pracy zatwierdzanego przez dyrektora szkoły.</w:t>
      </w:r>
    </w:p>
    <w:p w:rsidR="0092791A" w:rsidRPr="0099630A" w:rsidRDefault="00094708"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r w:rsidR="00CB290D" w:rsidRPr="0099630A">
        <w:rPr>
          <w:rFonts w:ascii="Times New Roman" w:eastAsia="Times New Roman" w:hAnsi="Times New Roman" w:cs="Times New Roman"/>
          <w:sz w:val="24"/>
          <w:szCs w:val="24"/>
        </w:rPr>
        <w:t>1</w:t>
      </w:r>
      <w:r w:rsidRPr="0099630A">
        <w:rPr>
          <w:rFonts w:ascii="Times New Roman" w:eastAsia="Times New Roman" w:hAnsi="Times New Roman" w:cs="Times New Roman"/>
          <w:sz w:val="24"/>
          <w:szCs w:val="24"/>
        </w:rPr>
        <w:t xml:space="preserve">. </w:t>
      </w:r>
      <w:r w:rsidR="00CE5AA4" w:rsidRPr="0099630A">
        <w:rPr>
          <w:rFonts w:ascii="Times New Roman" w:eastAsia="Times New Roman" w:hAnsi="Times New Roman" w:cs="Times New Roman"/>
          <w:sz w:val="24"/>
          <w:szCs w:val="24"/>
        </w:rPr>
        <w:t xml:space="preserve">Rodzice zobowiązani są do terminowego odbierania dzieci ze świetlicy szkolnej ( zgodnie z zapisem w regulaminie świetlicy). W przypadku powtarzających się sytuacji nieodbierania </w:t>
      </w:r>
      <w:r w:rsidR="00CE5AA4" w:rsidRPr="0099630A">
        <w:rPr>
          <w:rFonts w:ascii="Times New Roman" w:eastAsia="Times New Roman" w:hAnsi="Times New Roman" w:cs="Times New Roman"/>
          <w:sz w:val="24"/>
          <w:szCs w:val="24"/>
        </w:rPr>
        <w:lastRenderedPageBreak/>
        <w:t>dziecka przez rodziców lub osoby upoważnione w godzinach pracy świetlicy, podjęte zostaną następujące działania:</w:t>
      </w:r>
    </w:p>
    <w:p w:rsidR="00CE5AA4" w:rsidRPr="0099630A" w:rsidRDefault="00CE5AA4"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Rozmowa z rodzicami dziecka;</w:t>
      </w:r>
    </w:p>
    <w:p w:rsidR="00CE5AA4" w:rsidRPr="0099630A" w:rsidRDefault="00CE5AA4"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Wystosowanie listu do rodziców dziecka.</w:t>
      </w:r>
    </w:p>
    <w:p w:rsidR="00CE5AA4" w:rsidRPr="0099630A" w:rsidRDefault="00CE5AA4"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Wystąpienie dyrektora szkoły z wnioskiem do Sądu Rodzinnego i Opiekuńczego o zbadanie sytuacji rodzinnej ucznia.</w:t>
      </w:r>
    </w:p>
    <w:p w:rsidR="003B76D5" w:rsidRDefault="003B76D5" w:rsidP="004D1340">
      <w:pPr>
        <w:suppressAutoHyphens/>
        <w:spacing w:after="0" w:line="360" w:lineRule="auto"/>
        <w:jc w:val="both"/>
        <w:rPr>
          <w:rFonts w:ascii="Times New Roman" w:eastAsia="Times New Roman" w:hAnsi="Times New Roman" w:cs="Times New Roman"/>
          <w:b/>
          <w:sz w:val="24"/>
          <w:szCs w:val="24"/>
        </w:rPr>
      </w:pPr>
    </w:p>
    <w:p w:rsidR="003B76D5" w:rsidRPr="0099630A" w:rsidRDefault="003B76D5"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5</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Bezpieczeństwo uczniów w czasie zajęć organizowanych przez szkołę</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30</w:t>
      </w:r>
    </w:p>
    <w:p w:rsidR="0092791A" w:rsidRPr="0099630A" w:rsidRDefault="003B1D2B"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r w:rsidR="00F96828" w:rsidRPr="0099630A">
        <w:rPr>
          <w:rFonts w:ascii="Times New Roman" w:eastAsia="Times New Roman" w:hAnsi="Times New Roman" w:cs="Times New Roman"/>
          <w:sz w:val="24"/>
          <w:szCs w:val="24"/>
        </w:rPr>
        <w:t xml:space="preserve"> Szkoła podejmuje działania w celu zapewnienia uczniom bezpieczeństwa, </w:t>
      </w:r>
      <w:r w:rsidR="00F96828" w:rsidRPr="0099630A">
        <w:rPr>
          <w:rFonts w:ascii="Times New Roman" w:eastAsia="Times New Roman" w:hAnsi="Times New Roman" w:cs="Times New Roman"/>
          <w:sz w:val="24"/>
          <w:szCs w:val="24"/>
        </w:rPr>
        <w:br/>
        <w:t>o których mowa w § 3 ust. 3 pkt 6.</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W szkole obowiązuje instrukcja bezpieczeństwa pożarowego, zgodnie z którą co roku przeprowadza się próbną ewakuację uczniów i pracowników.</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Wychowawcy oddziałów mają obowiązek zapoznać uczniów z zasadami ewakuacyjnymi obowiązującymi w szkole.</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W celu koordynacji prawidłowego przebiegu działań, o których mowa w ust. 2, dyrektor szkoły powołuje spośród nauczycieli koordynatora do spraw bezpieczeństwa i ewakuacji.</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Szkoła w swej działalności przestrzega przepisów bezpieczeństwa i higieny obowiązujących w placówkach oświatowych. Przestrzeganie przepisów BHP podlega kontroli wewnętrznej  i zewnętrznej zgodnie z odrębnymi przepisami.</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Każdy nauczyciel zobowiązany jest do systematycznego kontrolowania miejsca prowadzenia zajęć, w przypadku zagrożenia opuszcza wraz z uczniami miejsce zagrożenia i powiadamia o tym fakcie dyrektora szkoły oraz odpowiednie służby.</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Nauczyciel nie może przystąpić do prowadzenia zajęć zanim zagrożenie nie zostanie usunięte.</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Do zagrożeń zalicza się w szczególności: pęknięte lub rozbite szyby, odsłonięte przewody elektryczne, ostre przedmioty, uszkodzone sprzęty, narzędzia itp.</w:t>
      </w:r>
    </w:p>
    <w:p w:rsidR="0092791A" w:rsidRPr="0099630A" w:rsidRDefault="003B1D2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w:t>
      </w:r>
      <w:r w:rsidR="00F96828" w:rsidRPr="0099630A">
        <w:rPr>
          <w:rFonts w:ascii="Times New Roman" w:eastAsia="Times New Roman" w:hAnsi="Times New Roman" w:cs="Times New Roman"/>
          <w:sz w:val="24"/>
          <w:szCs w:val="24"/>
        </w:rPr>
        <w:t xml:space="preserve">W sali gimnastycznej, na placu zabaw i boisku szkolnym (terenie rekreacyjnym) oraz </w:t>
      </w:r>
      <w:r w:rsidR="00F96828" w:rsidRPr="0099630A">
        <w:rPr>
          <w:rFonts w:ascii="Times New Roman" w:eastAsia="Times New Roman" w:hAnsi="Times New Roman" w:cs="Times New Roman"/>
          <w:sz w:val="24"/>
          <w:szCs w:val="24"/>
        </w:rPr>
        <w:br/>
        <w:t xml:space="preserve">w innych miejscach, w których prowadzone są zajęcia ruchowe, nauczyciel kontroluje sprawność sprzętu przed rozpoczęciem zajęć, dba o prawidłową organizację pracy, dobiera odpowiednie metody, dostosowuje wymagania i formy zajęć do możliwości fizycznych </w:t>
      </w:r>
      <w:r w:rsidR="00F96828" w:rsidRPr="0099630A">
        <w:rPr>
          <w:rFonts w:ascii="Times New Roman" w:eastAsia="Times New Roman" w:hAnsi="Times New Roman" w:cs="Times New Roman"/>
          <w:sz w:val="24"/>
          <w:szCs w:val="24"/>
        </w:rPr>
        <w:br/>
        <w:t xml:space="preserve">i zdrowotnych uczniów. Podczas ćwiczeń na przyrządach uczniowie są asekurowani przez </w:t>
      </w:r>
      <w:r w:rsidR="00F96828" w:rsidRPr="0099630A">
        <w:rPr>
          <w:rFonts w:ascii="Times New Roman" w:eastAsia="Times New Roman" w:hAnsi="Times New Roman" w:cs="Times New Roman"/>
          <w:sz w:val="24"/>
          <w:szCs w:val="24"/>
        </w:rPr>
        <w:lastRenderedPageBreak/>
        <w:t>nauczyciela. Pod nieobecność nauczyciela, uczniowie nie mogą przebywać w sali gimnastycznej ani nie wolno wydawać uczniom sprzętu sportowego.</w:t>
      </w:r>
    </w:p>
    <w:p w:rsidR="0092791A" w:rsidRPr="0099630A" w:rsidRDefault="003B1D2B" w:rsidP="003B76D5">
      <w:pPr>
        <w:tabs>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10. </w:t>
      </w:r>
      <w:r w:rsidR="00F96828" w:rsidRPr="0099630A">
        <w:rPr>
          <w:rFonts w:ascii="Times New Roman" w:eastAsia="Times New Roman" w:hAnsi="Times New Roman" w:cs="Times New Roman"/>
          <w:sz w:val="24"/>
          <w:szCs w:val="24"/>
        </w:rPr>
        <w:t>Na pierwszych zajęciach roku szkolnego nauczyciel zapoznaje uczniów z obowiązującym regulaminem korzystania z sali gimnastycznej, sprzętu sportowego i terenu rekreacyjnego.</w:t>
      </w:r>
    </w:p>
    <w:p w:rsidR="0092791A" w:rsidRPr="0099630A" w:rsidRDefault="003B1D2B" w:rsidP="003B76D5">
      <w:pPr>
        <w:tabs>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11. </w:t>
      </w:r>
      <w:r w:rsidR="00F96828" w:rsidRPr="0099630A">
        <w:rPr>
          <w:rFonts w:ascii="Times New Roman" w:eastAsia="Times New Roman" w:hAnsi="Times New Roman" w:cs="Times New Roman"/>
          <w:sz w:val="24"/>
          <w:szCs w:val="24"/>
        </w:rPr>
        <w:t>Nauczyciel prowadzący zajęcia wychowania fizycznego ma obowiązek zapoznania się z informacją dotyczącą stanu zdrowia ucznia przekazaną przez rodziców.</w:t>
      </w:r>
    </w:p>
    <w:p w:rsidR="0092791A" w:rsidRPr="0099630A" w:rsidRDefault="003B1D2B" w:rsidP="003B76D5">
      <w:pPr>
        <w:tabs>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w:t>
      </w:r>
      <w:r w:rsidR="00F96828" w:rsidRPr="0099630A">
        <w:rPr>
          <w:rFonts w:ascii="Times New Roman" w:eastAsia="Times New Roman" w:hAnsi="Times New Roman" w:cs="Times New Roman"/>
          <w:sz w:val="24"/>
          <w:szCs w:val="24"/>
        </w:rPr>
        <w:t>Przed wyjazdem na zawody sportowe nauczyciel ma obowiązek każdorazowo uzyskać pisemną zgodę rodziców</w:t>
      </w:r>
      <w:r w:rsidR="00EC1659" w:rsidRPr="0099630A">
        <w:rPr>
          <w:rFonts w:ascii="Times New Roman" w:eastAsia="Times New Roman" w:hAnsi="Times New Roman" w:cs="Times New Roman"/>
          <w:sz w:val="24"/>
          <w:szCs w:val="24"/>
        </w:rPr>
        <w:t>.</w:t>
      </w:r>
    </w:p>
    <w:p w:rsidR="00EC1659" w:rsidRPr="0099630A" w:rsidRDefault="00EC1659" w:rsidP="003B76D5">
      <w:pPr>
        <w:tabs>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13. Przed wyjazdem na wycieczki szkolne wychowawca powinien każdorazowo uzyskać pisemną zgodę rodziców upoważniającą go do podejmowania decyzji w nagłych </w:t>
      </w:r>
      <w:r w:rsidR="003B7F93" w:rsidRPr="0099630A">
        <w:rPr>
          <w:rFonts w:ascii="Times New Roman" w:eastAsia="Times New Roman" w:hAnsi="Times New Roman" w:cs="Times New Roman"/>
          <w:sz w:val="24"/>
          <w:szCs w:val="24"/>
        </w:rPr>
        <w:t>i nieprzewidzianych sytuacjach dotyczących dziecka.</w:t>
      </w:r>
    </w:p>
    <w:p w:rsidR="0092791A" w:rsidRPr="0099630A" w:rsidRDefault="0092791A" w:rsidP="003B76D5">
      <w:pPr>
        <w:suppressAutoHyphens/>
        <w:spacing w:after="0" w:line="360" w:lineRule="auto"/>
        <w:ind w:left="567" w:firstLine="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31</w:t>
      </w:r>
    </w:p>
    <w:p w:rsidR="0092791A" w:rsidRPr="0099630A" w:rsidRDefault="003B1D2B"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 xml:space="preserve">Nauczyciel jest zobowiązany do sprawdzania listy obecności uczniów </w:t>
      </w:r>
      <w:r w:rsidR="00F96828" w:rsidRPr="0099630A">
        <w:rPr>
          <w:rFonts w:ascii="Times New Roman" w:eastAsia="Times New Roman" w:hAnsi="Times New Roman" w:cs="Times New Roman"/>
          <w:sz w:val="24"/>
          <w:szCs w:val="24"/>
        </w:rPr>
        <w:br/>
        <w:t>przed przystąpieniem do zajęć i oznaczenia obecności lub nieobecności ucznia w dzienniku.</w:t>
      </w:r>
      <w:r w:rsidR="00F96828" w:rsidRPr="0099630A">
        <w:rPr>
          <w:rFonts w:ascii="Times New Roman" w:eastAsia="Times New Roman" w:hAnsi="Times New Roman" w:cs="Times New Roman"/>
          <w:sz w:val="24"/>
          <w:szCs w:val="24"/>
        </w:rPr>
        <w:br/>
        <w:t>W przypadku stwierdzenia samowolnego opuszczenia szkoły przez ucznia, nauczyciel zobowiązany jest niezwłocznie zawiadomić o tym wychowawcę oddziału</w:t>
      </w:r>
      <w:r w:rsidR="003B7F93"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oraz rodziców.</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Uczeń pozostaje pod opieką nauczycieli 15 minut przed rozpoczęciem obowiązkowych dla niego zajęć edukacyjnych danego dnia do zakończenia tychże zajęć, z wyjątkiem:</w:t>
      </w:r>
    </w:p>
    <w:p w:rsidR="0092791A" w:rsidRPr="0099630A" w:rsidRDefault="00F96828" w:rsidP="00AB2A23">
      <w:pPr>
        <w:pStyle w:val="Akapitzlist"/>
        <w:numPr>
          <w:ilvl w:val="0"/>
          <w:numId w:val="4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uczniów korzystających ze świetlicy szkolnej, którzy od chwili zgłoszenia się do świetlicy do momentu jej opuszczenia, znajdują się pod opieką nauczyciela świetlicy szkolnej</w:t>
      </w:r>
      <w:r w:rsidR="003B7F93" w:rsidRPr="0099630A">
        <w:rPr>
          <w:rFonts w:ascii="Times New Roman" w:eastAsia="Times New Roman" w:hAnsi="Times New Roman" w:cs="Times New Roman"/>
          <w:sz w:val="24"/>
          <w:szCs w:val="24"/>
        </w:rPr>
        <w:t>. K</w:t>
      </w:r>
      <w:r w:rsidRPr="0099630A">
        <w:rPr>
          <w:rFonts w:ascii="Times New Roman" w:eastAsia="Times New Roman" w:hAnsi="Times New Roman" w:cs="Times New Roman"/>
          <w:sz w:val="24"/>
          <w:szCs w:val="24"/>
        </w:rPr>
        <w:t>ażdy uczeń, który przyszedł do szkoły wcześniej, przed rozpoczęciem za</w:t>
      </w:r>
      <w:r w:rsidR="00931B13" w:rsidRPr="0099630A">
        <w:rPr>
          <w:rFonts w:ascii="Times New Roman" w:eastAsia="Times New Roman" w:hAnsi="Times New Roman" w:cs="Times New Roman"/>
          <w:sz w:val="24"/>
          <w:szCs w:val="24"/>
        </w:rPr>
        <w:t xml:space="preserve">jęć edukacyjnych, ma obowiązek </w:t>
      </w:r>
      <w:r w:rsidR="003B7F93" w:rsidRPr="0099630A">
        <w:rPr>
          <w:rFonts w:ascii="Times New Roman" w:eastAsia="Times New Roman" w:hAnsi="Times New Roman" w:cs="Times New Roman"/>
          <w:sz w:val="24"/>
          <w:szCs w:val="24"/>
        </w:rPr>
        <w:t>zgłoszenia się do świetlicy.</w:t>
      </w:r>
    </w:p>
    <w:p w:rsidR="0092791A" w:rsidRPr="0099630A" w:rsidRDefault="00F96828" w:rsidP="00AB2A23">
      <w:pPr>
        <w:pStyle w:val="Akapitzlist"/>
        <w:numPr>
          <w:ilvl w:val="0"/>
          <w:numId w:val="4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uczniów korzystających z zajęć pozalekcyjnych organizowanych przez szkołę, którzy pozostają pod opieką nauczyciela prowadzącego zaję</w:t>
      </w:r>
      <w:r w:rsidR="003B1D2B" w:rsidRPr="0099630A">
        <w:rPr>
          <w:rFonts w:ascii="Times New Roman" w:eastAsia="Times New Roman" w:hAnsi="Times New Roman" w:cs="Times New Roman"/>
          <w:sz w:val="24"/>
          <w:szCs w:val="24"/>
        </w:rPr>
        <w:t xml:space="preserve">cia od godziny ich rozpoczęcia </w:t>
      </w:r>
      <w:r w:rsidRPr="0099630A">
        <w:rPr>
          <w:rFonts w:ascii="Times New Roman" w:eastAsia="Times New Roman" w:hAnsi="Times New Roman" w:cs="Times New Roman"/>
          <w:sz w:val="24"/>
          <w:szCs w:val="24"/>
        </w:rPr>
        <w:t>do chwili ich zakończenia.</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 xml:space="preserve">Szkoła nie ponosi odpowiedzialności za uczniów, którzy znaleźli się na jej terenie </w:t>
      </w:r>
      <w:r w:rsidR="00F96828" w:rsidRPr="0099630A">
        <w:rPr>
          <w:rFonts w:ascii="Times New Roman" w:eastAsia="Times New Roman" w:hAnsi="Times New Roman" w:cs="Times New Roman"/>
          <w:sz w:val="24"/>
          <w:szCs w:val="24"/>
        </w:rPr>
        <w:br/>
        <w:t>z przyczyn niemających uzasadnienia w organizacji nauczania, wychowania i opieki realizowanej w danym dniu.</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Odpowiedzialność za bezpieczeństwo uczniów ponoszą:</w:t>
      </w:r>
    </w:p>
    <w:p w:rsidR="0092791A" w:rsidRPr="0099630A" w:rsidRDefault="00F96828" w:rsidP="00AB2A23">
      <w:pPr>
        <w:pStyle w:val="Akapitzlist"/>
        <w:numPr>
          <w:ilvl w:val="0"/>
          <w:numId w:val="4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nauczyciele prowadzący zajęcia obowiązkowe i pozalekcyjne w czasie ich trwania;</w:t>
      </w:r>
    </w:p>
    <w:p w:rsidR="0092791A" w:rsidRPr="0099630A" w:rsidRDefault="00F96828" w:rsidP="00AB2A23">
      <w:pPr>
        <w:pStyle w:val="Akapitzlist"/>
        <w:numPr>
          <w:ilvl w:val="0"/>
          <w:numId w:val="4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nauczyciele pełniący dyżury podczas przerw do ostatniej lekcji danego dnia </w:t>
      </w:r>
      <w:r w:rsidRPr="0099630A">
        <w:rPr>
          <w:rFonts w:ascii="Times New Roman" w:eastAsia="Times New Roman" w:hAnsi="Times New Roman" w:cs="Times New Roman"/>
          <w:sz w:val="24"/>
          <w:szCs w:val="24"/>
        </w:rPr>
        <w:br/>
        <w:t>- za uczniów przebywających na przerwach poza salami lekcyjnymi;</w:t>
      </w:r>
    </w:p>
    <w:p w:rsidR="0092791A" w:rsidRPr="0099630A" w:rsidRDefault="00F96828" w:rsidP="00AB2A23">
      <w:pPr>
        <w:pStyle w:val="Akapitzlist"/>
        <w:numPr>
          <w:ilvl w:val="0"/>
          <w:numId w:val="4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nauczyciel bibliotekarz, nauczyciel świetlicy szkol</w:t>
      </w:r>
      <w:r w:rsidR="003B1D2B" w:rsidRPr="0099630A">
        <w:rPr>
          <w:rFonts w:ascii="Times New Roman" w:eastAsia="Times New Roman" w:hAnsi="Times New Roman" w:cs="Times New Roman"/>
          <w:sz w:val="24"/>
          <w:szCs w:val="24"/>
        </w:rPr>
        <w:t xml:space="preserve">nej- za uczniów przebywających </w:t>
      </w:r>
      <w:r w:rsidRPr="0099630A">
        <w:rPr>
          <w:rFonts w:ascii="Times New Roman" w:eastAsia="Times New Roman" w:hAnsi="Times New Roman" w:cs="Times New Roman"/>
          <w:sz w:val="24"/>
          <w:szCs w:val="24"/>
        </w:rPr>
        <w:t>pod jego opieką</w:t>
      </w:r>
    </w:p>
    <w:p w:rsidR="003B7F93" w:rsidRPr="0099630A" w:rsidRDefault="003B7F93" w:rsidP="00AB2A23">
      <w:pPr>
        <w:pStyle w:val="Akapitzlist"/>
        <w:numPr>
          <w:ilvl w:val="0"/>
          <w:numId w:val="4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nauczyciel świetlicy szkolnej- za uczniów przebywających pod jego opieką.</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 xml:space="preserve">Na przerwach sale lekcyjne są zamknięte, a uczniowie oczekują na korytarzu </w:t>
      </w:r>
      <w:r w:rsidR="00F96828" w:rsidRPr="0099630A">
        <w:rPr>
          <w:rFonts w:ascii="Times New Roman" w:eastAsia="Times New Roman" w:hAnsi="Times New Roman" w:cs="Times New Roman"/>
          <w:sz w:val="24"/>
          <w:szCs w:val="24"/>
        </w:rPr>
        <w:br/>
        <w:t>przy sali, w której będą mieli zajęcia.</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Jeżeli z ważnych, uzasadnionych przyczyn konieczne jest zwolnienie ucznia z zajęć przed ich zakończeniem w danym dniu, wychowawca, a pod jego nieobecność dyrektor szkoły może:</w:t>
      </w:r>
    </w:p>
    <w:p w:rsidR="0092791A" w:rsidRPr="0099630A" w:rsidRDefault="00F96828" w:rsidP="00AB2A23">
      <w:pPr>
        <w:pStyle w:val="Akapitzlist"/>
        <w:numPr>
          <w:ilvl w:val="0"/>
          <w:numId w:val="4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 pisemną prośbę rodziców</w:t>
      </w:r>
      <w:r w:rsidR="00991EE6" w:rsidRPr="0099630A">
        <w:rPr>
          <w:rFonts w:ascii="Times New Roman" w:eastAsia="Times New Roman" w:hAnsi="Times New Roman" w:cs="Times New Roman"/>
          <w:sz w:val="24"/>
          <w:szCs w:val="24"/>
        </w:rPr>
        <w:t xml:space="preserve"> zamieszczoną w dzienniku </w:t>
      </w:r>
      <w:r w:rsidR="006800D6" w:rsidRPr="0099630A">
        <w:rPr>
          <w:rFonts w:ascii="Times New Roman" w:eastAsia="Times New Roman" w:hAnsi="Times New Roman" w:cs="Times New Roman"/>
          <w:sz w:val="24"/>
          <w:szCs w:val="24"/>
        </w:rPr>
        <w:t xml:space="preserve">elektronicznym, na </w:t>
      </w:r>
      <w:r w:rsidR="00231640" w:rsidRPr="0099630A">
        <w:rPr>
          <w:rFonts w:ascii="Times New Roman" w:eastAsia="Times New Roman" w:hAnsi="Times New Roman" w:cs="Times New Roman"/>
          <w:sz w:val="24"/>
          <w:szCs w:val="24"/>
        </w:rPr>
        <w:t>papier</w:t>
      </w:r>
      <w:r w:rsidR="006800D6" w:rsidRPr="0099630A">
        <w:rPr>
          <w:rFonts w:ascii="Times New Roman" w:eastAsia="Times New Roman" w:hAnsi="Times New Roman" w:cs="Times New Roman"/>
          <w:sz w:val="24"/>
          <w:szCs w:val="24"/>
        </w:rPr>
        <w:t>ze,</w:t>
      </w:r>
      <w:r w:rsidR="00231640" w:rsidRPr="0099630A">
        <w:rPr>
          <w:rFonts w:ascii="Times New Roman" w:eastAsia="Times New Roman" w:hAnsi="Times New Roman" w:cs="Times New Roman"/>
          <w:sz w:val="24"/>
          <w:szCs w:val="24"/>
        </w:rPr>
        <w:t xml:space="preserve"> bądź osobiście </w:t>
      </w:r>
      <w:r w:rsidR="003B7F93" w:rsidRPr="0099630A">
        <w:rPr>
          <w:rFonts w:ascii="Times New Roman" w:eastAsia="Times New Roman" w:hAnsi="Times New Roman" w:cs="Times New Roman"/>
          <w:sz w:val="24"/>
          <w:szCs w:val="24"/>
        </w:rPr>
        <w:t xml:space="preserve"> zwolnić ucznia z zajęć na warunkach określonych przez rodzica, z tym, że od tej chwili odpowiedzialność za jego bezpieczeństwo ponoszą rodzice.</w:t>
      </w:r>
    </w:p>
    <w:p w:rsidR="003B1D2B" w:rsidRPr="0099630A" w:rsidRDefault="00F96828" w:rsidP="00AB2A23">
      <w:pPr>
        <w:pStyle w:val="Akapitzlist"/>
        <w:numPr>
          <w:ilvl w:val="0"/>
          <w:numId w:val="4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 wniosek</w:t>
      </w:r>
      <w:r w:rsidR="00D435C5"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nauczyciela zwolnić z zajęć ucznia, który uskarża się na złe samopoczucie, zachorował lub uległ urazowi; w takim wypadku:</w:t>
      </w:r>
    </w:p>
    <w:p w:rsidR="003B1D2B" w:rsidRPr="0099630A" w:rsidRDefault="00F96828" w:rsidP="003B76D5">
      <w:pPr>
        <w:pStyle w:val="Akapitzlist"/>
        <w:numPr>
          <w:ilvl w:val="2"/>
          <w:numId w:val="28"/>
        </w:numPr>
        <w:spacing w:after="0" w:line="360" w:lineRule="auto"/>
        <w:ind w:left="2410" w:hanging="430"/>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należy niezwłocznie zawiadomić rodziców o dolegliwościach dziecka i</w:t>
      </w:r>
      <w:r w:rsidR="00931B13" w:rsidRPr="0099630A">
        <w:rPr>
          <w:rFonts w:ascii="Times New Roman" w:eastAsia="Times New Roman" w:hAnsi="Times New Roman" w:cs="Times New Roman"/>
          <w:sz w:val="24"/>
          <w:szCs w:val="24"/>
        </w:rPr>
        <w:t xml:space="preserve"> </w:t>
      </w:r>
      <w:r w:rsidR="00D435C5" w:rsidRPr="0099630A">
        <w:rPr>
          <w:rFonts w:ascii="Times New Roman" w:eastAsia="Times New Roman" w:hAnsi="Times New Roman" w:cs="Times New Roman"/>
          <w:sz w:val="24"/>
          <w:szCs w:val="24"/>
        </w:rPr>
        <w:t xml:space="preserve">postępować zgodnie z poczynionymi ustaleniami. </w:t>
      </w:r>
    </w:p>
    <w:p w:rsidR="0092791A" w:rsidRPr="0099630A" w:rsidRDefault="00F96828" w:rsidP="003B76D5">
      <w:pPr>
        <w:pStyle w:val="Akapitzlist"/>
        <w:numPr>
          <w:ilvl w:val="2"/>
          <w:numId w:val="28"/>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uczeń musi być odebrany ze szkoły przez rodzica lub inną osobę dorosłą przez niego </w:t>
      </w:r>
      <w:r w:rsidR="00D435C5" w:rsidRPr="0099630A">
        <w:rPr>
          <w:rFonts w:ascii="Times New Roman" w:eastAsia="Times New Roman" w:hAnsi="Times New Roman" w:cs="Times New Roman"/>
          <w:sz w:val="24"/>
          <w:szCs w:val="24"/>
        </w:rPr>
        <w:t>wskazaną</w:t>
      </w:r>
      <w:r w:rsidRPr="0099630A">
        <w:rPr>
          <w:rFonts w:ascii="Times New Roman" w:eastAsia="Times New Roman" w:hAnsi="Times New Roman" w:cs="Times New Roman"/>
          <w:sz w:val="24"/>
          <w:szCs w:val="24"/>
        </w:rPr>
        <w:t xml:space="preserve">; niedopuszczalne jest, aby chore dziecko opuściło budynek szkoły bez opieki osoby dorosłej. </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 xml:space="preserve">Odpowiedzialność szkoły za bezpieczeństwo uczniów kończy się w chwili opuszczenia przez nich szatni i wyjścia z budynku szkoły do domu. </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Uczeń, który po zakończeniu zajęć obowiązkowych oczekuje na zajęcia dodatkowe, ma obowiązek zgłosić się pod opiekę nauczyciela świetlicy.</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w:t>
      </w:r>
      <w:r w:rsidR="00F96828" w:rsidRPr="0099630A">
        <w:rPr>
          <w:rFonts w:ascii="Times New Roman" w:eastAsia="Times New Roman" w:hAnsi="Times New Roman" w:cs="Times New Roman"/>
          <w:sz w:val="24"/>
          <w:szCs w:val="24"/>
        </w:rPr>
        <w:t>Każdy uczeń na terenie szkoły jest objęty dozorem</w:t>
      </w:r>
      <w:r w:rsidR="00E15D6E" w:rsidRPr="0099630A">
        <w:rPr>
          <w:rFonts w:ascii="Times New Roman" w:eastAsia="Times New Roman" w:hAnsi="Times New Roman" w:cs="Times New Roman"/>
          <w:sz w:val="24"/>
          <w:szCs w:val="24"/>
        </w:rPr>
        <w:t xml:space="preserve"> osób dorosłych,</w:t>
      </w:r>
      <w:r w:rsidR="00F96828" w:rsidRPr="0099630A">
        <w:rPr>
          <w:rFonts w:ascii="Times New Roman" w:eastAsia="Times New Roman" w:hAnsi="Times New Roman" w:cs="Times New Roman"/>
          <w:sz w:val="24"/>
          <w:szCs w:val="24"/>
        </w:rPr>
        <w:t xml:space="preserve"> nauczycieli </w:t>
      </w:r>
      <w:r w:rsidR="00F96828" w:rsidRPr="0099630A">
        <w:rPr>
          <w:rFonts w:ascii="Times New Roman" w:eastAsia="Times New Roman" w:hAnsi="Times New Roman" w:cs="Times New Roman"/>
          <w:sz w:val="24"/>
          <w:szCs w:val="24"/>
        </w:rPr>
        <w:br/>
        <w:t xml:space="preserve">i </w:t>
      </w:r>
      <w:r w:rsidR="00E15D6E" w:rsidRPr="0099630A">
        <w:rPr>
          <w:rFonts w:ascii="Times New Roman" w:eastAsia="Times New Roman" w:hAnsi="Times New Roman" w:cs="Times New Roman"/>
          <w:sz w:val="24"/>
          <w:szCs w:val="24"/>
        </w:rPr>
        <w:t>pracowników niepedagogicznych. J</w:t>
      </w:r>
      <w:r w:rsidR="00F96828" w:rsidRPr="0099630A">
        <w:rPr>
          <w:rFonts w:ascii="Times New Roman" w:eastAsia="Times New Roman" w:hAnsi="Times New Roman" w:cs="Times New Roman"/>
          <w:sz w:val="24"/>
          <w:szCs w:val="24"/>
        </w:rPr>
        <w:t>est zobowiązany podporządkować się ich poleceniom.</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10. </w:t>
      </w:r>
      <w:r w:rsidR="00F96828" w:rsidRPr="0099630A">
        <w:rPr>
          <w:rFonts w:ascii="Times New Roman" w:eastAsia="Times New Roman" w:hAnsi="Times New Roman" w:cs="Times New Roman"/>
          <w:sz w:val="24"/>
          <w:szCs w:val="24"/>
        </w:rPr>
        <w:t xml:space="preserve">Na terenie boiska szkolnego dzieci mogą przebywać tylko i wyłącznie pod nadzorem nauczycieli, trenerów, rodziców zgodnie z obowiązującym regulaminem korzystania </w:t>
      </w:r>
      <w:r w:rsidR="00F96828" w:rsidRPr="0099630A">
        <w:rPr>
          <w:rFonts w:ascii="Times New Roman" w:eastAsia="Times New Roman" w:hAnsi="Times New Roman" w:cs="Times New Roman"/>
          <w:sz w:val="24"/>
          <w:szCs w:val="24"/>
        </w:rPr>
        <w:br/>
        <w:t>z boiska oraz zobowiązani są do przestrzegania tego regulaminu.</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11. </w:t>
      </w:r>
      <w:r w:rsidR="00F96828" w:rsidRPr="0099630A">
        <w:rPr>
          <w:rFonts w:ascii="Times New Roman" w:eastAsia="Times New Roman" w:hAnsi="Times New Roman" w:cs="Times New Roman"/>
          <w:sz w:val="24"/>
          <w:szCs w:val="24"/>
        </w:rPr>
        <w:t>Zapewnienie bezpieczeństwa ucznia na wycieczkach, w czasie pobytu na pływalni, zawodach sportowych i innych uregulowane jest wewnętrznymi zarządzeniami dyrektora szkoły.</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w:t>
      </w:r>
      <w:r w:rsidR="00F96828" w:rsidRPr="0099630A">
        <w:rPr>
          <w:rFonts w:ascii="Times New Roman" w:eastAsia="Times New Roman" w:hAnsi="Times New Roman" w:cs="Times New Roman"/>
          <w:sz w:val="24"/>
          <w:szCs w:val="24"/>
        </w:rPr>
        <w:t xml:space="preserve">Każda impreza w szkole musi być zgłoszona do dyrektora szkoły. Odbywa się </w:t>
      </w:r>
      <w:r w:rsidR="00F96828" w:rsidRPr="0099630A">
        <w:rPr>
          <w:rFonts w:ascii="Times New Roman" w:eastAsia="Times New Roman" w:hAnsi="Times New Roman" w:cs="Times New Roman"/>
          <w:sz w:val="24"/>
          <w:szCs w:val="24"/>
        </w:rPr>
        <w:br/>
        <w:t xml:space="preserve">za jego zgodą. Za bezpieczeństwo uczniów w czasie imprezy organizowanej w szkole lub </w:t>
      </w:r>
      <w:r w:rsidR="00F96828" w:rsidRPr="0099630A">
        <w:rPr>
          <w:rFonts w:ascii="Times New Roman" w:eastAsia="Times New Roman" w:hAnsi="Times New Roman" w:cs="Times New Roman"/>
          <w:sz w:val="24"/>
          <w:szCs w:val="24"/>
        </w:rPr>
        <w:br/>
        <w:t xml:space="preserve">poza nią odpowiada nauczyciel – organizator oraz nauczyciele, którym dyrektor powierzył opiekę nad uczniami. </w:t>
      </w:r>
    </w:p>
    <w:p w:rsidR="00E15D6E" w:rsidRPr="0099630A" w:rsidRDefault="00E15D6E"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12 a. Nauczyciele wychodzący z klasą poza teren szkoły muszą ten fakt zarejestrować w rejestrze wyjść.</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13. </w:t>
      </w:r>
      <w:r w:rsidR="00F96828" w:rsidRPr="0099630A">
        <w:rPr>
          <w:rFonts w:ascii="Times New Roman" w:eastAsia="Times New Roman" w:hAnsi="Times New Roman" w:cs="Times New Roman"/>
          <w:sz w:val="24"/>
          <w:szCs w:val="24"/>
        </w:rPr>
        <w:t>Postępowanie w razie zaistnienia wypadku uczniowskiego regulują odrębne przepisy. Nauczyciel ma obowiązek: udzielenia pierwszej pomocy, wezwania pogotowia ratunkowego, powiadomienia dyrektora szkoły i rodziców ucznia o zaistniałym wypadku.</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14. </w:t>
      </w:r>
      <w:r w:rsidR="00F96828" w:rsidRPr="0099630A">
        <w:rPr>
          <w:rFonts w:ascii="Times New Roman" w:eastAsia="Times New Roman" w:hAnsi="Times New Roman" w:cs="Times New Roman"/>
          <w:sz w:val="24"/>
          <w:szCs w:val="24"/>
        </w:rPr>
        <w:t xml:space="preserve">W szkole prowadzi się zajęcia edukacyjne wspierające ucznia w radzeniu sobie </w:t>
      </w:r>
      <w:r w:rsidR="00F96828" w:rsidRPr="0099630A">
        <w:rPr>
          <w:rFonts w:ascii="Times New Roman" w:eastAsia="Times New Roman" w:hAnsi="Times New Roman" w:cs="Times New Roman"/>
          <w:sz w:val="24"/>
          <w:szCs w:val="24"/>
        </w:rPr>
        <w:br/>
        <w:t>w sytuacjach: przemocy, demoralizacji, zagrożeń uzależnieniami oraz innych utrudniających funkcjonowanie w społeczeństwie i grupie rówieśniczej.</w:t>
      </w:r>
    </w:p>
    <w:p w:rsidR="0092791A" w:rsidRPr="0099630A" w:rsidRDefault="003B1D2B"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15. </w:t>
      </w:r>
      <w:r w:rsidR="00F96828" w:rsidRPr="0099630A">
        <w:rPr>
          <w:rFonts w:ascii="Times New Roman" w:eastAsia="Times New Roman" w:hAnsi="Times New Roman" w:cs="Times New Roman"/>
          <w:sz w:val="24"/>
          <w:szCs w:val="24"/>
        </w:rPr>
        <w:t>Dla zap</w:t>
      </w:r>
      <w:r w:rsidR="00931B13" w:rsidRPr="0099630A">
        <w:rPr>
          <w:rFonts w:ascii="Times New Roman" w:eastAsia="Times New Roman" w:hAnsi="Times New Roman" w:cs="Times New Roman"/>
          <w:sz w:val="24"/>
          <w:szCs w:val="24"/>
        </w:rPr>
        <w:t>ewnienia bezpieczeństwa uczniom</w:t>
      </w:r>
      <w:r w:rsidR="00F96828" w:rsidRPr="0099630A">
        <w:rPr>
          <w:rFonts w:ascii="Times New Roman" w:eastAsia="Times New Roman" w:hAnsi="Times New Roman" w:cs="Times New Roman"/>
          <w:sz w:val="24"/>
          <w:szCs w:val="24"/>
        </w:rPr>
        <w:t xml:space="preserve"> pracownicy szkoły mają obowiązek kontrolowania osób wchodzących na teren placówki.</w:t>
      </w:r>
    </w:p>
    <w:p w:rsidR="0092791A" w:rsidRPr="0099630A" w:rsidRDefault="00234FA7"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16. </w:t>
      </w:r>
      <w:r w:rsidR="00F96828" w:rsidRPr="0099630A">
        <w:rPr>
          <w:rFonts w:ascii="Times New Roman" w:eastAsia="Times New Roman" w:hAnsi="Times New Roman" w:cs="Times New Roman"/>
          <w:sz w:val="24"/>
          <w:szCs w:val="24"/>
        </w:rPr>
        <w:t>Uczeń nie może samodzielnie opuścić budynku szkoły w czasie trwania jego planowanych zajęć. Nie wolno mu bez pozwolenia nauczycieli opuścić sali lekcyjnej.</w:t>
      </w:r>
    </w:p>
    <w:p w:rsidR="0092791A" w:rsidRPr="0099630A" w:rsidRDefault="00836706"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17. </w:t>
      </w:r>
      <w:r w:rsidR="00F96828" w:rsidRPr="0099630A">
        <w:rPr>
          <w:rFonts w:ascii="Times New Roman" w:eastAsia="Times New Roman" w:hAnsi="Times New Roman" w:cs="Times New Roman"/>
          <w:sz w:val="24"/>
          <w:szCs w:val="24"/>
        </w:rPr>
        <w:t>W przypadku stwierdzenia, iż uczeń przebywający na terenie szkoły znajduje się pod wpływem alkoholu lub środków odurzających, nauczyciel niezwłocznie zawiadamia dyrektora szkoły, który w trybie natychmiastowym zgłasza ten fakt policji oraz zawiadamia rodziców ucznia.</w:t>
      </w:r>
    </w:p>
    <w:p w:rsidR="0092791A" w:rsidRPr="0099630A" w:rsidRDefault="00836706"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18. </w:t>
      </w:r>
      <w:r w:rsidR="00F96828" w:rsidRPr="0099630A">
        <w:rPr>
          <w:rFonts w:ascii="Times New Roman" w:eastAsia="Times New Roman" w:hAnsi="Times New Roman" w:cs="Times New Roman"/>
          <w:sz w:val="24"/>
          <w:szCs w:val="24"/>
        </w:rPr>
        <w:t>Uczniowie pozostawiający rowery przy budynku szkoły zobowiązani są do zabezpieczenia ich przed kradzieżą tak, jak w każdym innym publicznym miejscu. Szkoła nie ponosi odpowiedzialności materialnej za skradziony lub zniszczony rower. Fakt kradzieży dyrektor szkoły zgłasza na policję.</w:t>
      </w:r>
    </w:p>
    <w:p w:rsidR="0092791A" w:rsidRPr="0099630A" w:rsidRDefault="00836706"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19. </w:t>
      </w:r>
      <w:r w:rsidR="00F96828" w:rsidRPr="0099630A">
        <w:rPr>
          <w:rFonts w:ascii="Times New Roman" w:eastAsia="Times New Roman" w:hAnsi="Times New Roman" w:cs="Times New Roman"/>
          <w:sz w:val="24"/>
          <w:szCs w:val="24"/>
        </w:rPr>
        <w:t>Zabrania się uczniom przebywania na boisku szkolnym bez opieki nauczycieli lub rodziców.</w:t>
      </w:r>
    </w:p>
    <w:p w:rsidR="0092791A" w:rsidRPr="0099630A" w:rsidRDefault="00836706"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20. </w:t>
      </w:r>
      <w:r w:rsidR="00F96828" w:rsidRPr="0099630A">
        <w:rPr>
          <w:rFonts w:ascii="Times New Roman" w:eastAsia="Times New Roman" w:hAnsi="Times New Roman" w:cs="Times New Roman"/>
          <w:sz w:val="24"/>
          <w:szCs w:val="24"/>
        </w:rPr>
        <w:t>Zabrania się uczniom wchodzenia na parking dla pracowników szkoły.</w:t>
      </w:r>
    </w:p>
    <w:p w:rsidR="0092791A" w:rsidRPr="0099630A" w:rsidRDefault="00836706"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21. </w:t>
      </w:r>
      <w:r w:rsidR="00F96828" w:rsidRPr="0099630A">
        <w:rPr>
          <w:rFonts w:ascii="Times New Roman" w:eastAsia="Times New Roman" w:hAnsi="Times New Roman" w:cs="Times New Roman"/>
          <w:sz w:val="24"/>
          <w:szCs w:val="24"/>
        </w:rPr>
        <w:t>Uczniów, którzy mają pisemne zgody rodziców na samodzielny powrót do domu po zakończeniu zajęć obowiązuje niezwłocznie opuszczenie terenu szkoły.</w:t>
      </w:r>
    </w:p>
    <w:p w:rsidR="0092791A" w:rsidRPr="0099630A" w:rsidRDefault="00836706"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22. </w:t>
      </w:r>
      <w:r w:rsidR="00F96828" w:rsidRPr="0099630A">
        <w:rPr>
          <w:rFonts w:ascii="Times New Roman" w:eastAsia="Times New Roman" w:hAnsi="Times New Roman" w:cs="Times New Roman"/>
          <w:sz w:val="24"/>
          <w:szCs w:val="24"/>
        </w:rPr>
        <w:t>Każdy rodzic ma prawo skorzystać z dobrowolnego, grupowego ubezpieczenia swojego dziecka od następstw nieszczęśliwych wypadków.</w:t>
      </w:r>
    </w:p>
    <w:p w:rsidR="0092791A" w:rsidRPr="0099630A" w:rsidRDefault="00836706"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23. </w:t>
      </w:r>
      <w:r w:rsidR="00F96828" w:rsidRPr="0099630A">
        <w:rPr>
          <w:rFonts w:ascii="Times New Roman" w:eastAsia="Times New Roman" w:hAnsi="Times New Roman" w:cs="Times New Roman"/>
          <w:sz w:val="24"/>
          <w:szCs w:val="24"/>
        </w:rPr>
        <w:t>Szkoła  pomaga w zawieraniu umowy z ubezpieczycielem, przedstawiając radzie rodziców oferty towarzystw ubezpieczeniowych. Decyzję o wyborze ubezpieczyciela podejmuje rada rodziców.</w:t>
      </w:r>
    </w:p>
    <w:p w:rsidR="0092791A" w:rsidRPr="0099630A" w:rsidRDefault="00836706"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24. </w:t>
      </w:r>
      <w:r w:rsidR="00F96828" w:rsidRPr="0099630A">
        <w:rPr>
          <w:rFonts w:ascii="Times New Roman" w:eastAsia="Times New Roman" w:hAnsi="Times New Roman" w:cs="Times New Roman"/>
          <w:sz w:val="24"/>
          <w:szCs w:val="24"/>
        </w:rPr>
        <w:t>W uzasadnionych przypadkach, na wniosek rodzica lub nauczyciela, dyrektor szkoły może podjąć decyzję o sfinansowaniu kosztów ubezpieczenia w ramach środków finansowych szkoły.</w:t>
      </w:r>
    </w:p>
    <w:p w:rsidR="0092791A" w:rsidRPr="0099630A" w:rsidRDefault="0092791A" w:rsidP="003B76D5">
      <w:pPr>
        <w:tabs>
          <w:tab w:val="left" w:pos="1560"/>
        </w:tabs>
        <w:spacing w:after="0" w:line="360" w:lineRule="auto"/>
        <w:ind w:left="1134"/>
        <w:jc w:val="both"/>
        <w:rPr>
          <w:rFonts w:ascii="Times New Roman" w:eastAsia="Times New Roman" w:hAnsi="Times New Roman" w:cs="Times New Roman"/>
          <w:sz w:val="24"/>
          <w:szCs w:val="24"/>
        </w:rPr>
      </w:pPr>
    </w:p>
    <w:p w:rsidR="0092791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9630A" w:rsidRPr="0099630A" w:rsidRDefault="0099630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Rozdział 6</w:t>
      </w:r>
    </w:p>
    <w:p w:rsidR="0092791A" w:rsidRPr="0099630A" w:rsidRDefault="00F96828" w:rsidP="003B76D5">
      <w:pPr>
        <w:suppressAutoHyphens/>
        <w:spacing w:after="0" w:line="360" w:lineRule="auto"/>
        <w:ind w:left="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Orga</w:t>
      </w:r>
      <w:r w:rsidR="004D1340">
        <w:rPr>
          <w:rFonts w:ascii="Times New Roman" w:eastAsia="Times New Roman" w:hAnsi="Times New Roman" w:cs="Times New Roman"/>
          <w:b/>
          <w:sz w:val="24"/>
          <w:szCs w:val="24"/>
        </w:rPr>
        <w:t>nizacja wewnątrzszkolnego systemu</w:t>
      </w:r>
      <w:r w:rsidRPr="0099630A">
        <w:rPr>
          <w:rFonts w:ascii="Times New Roman" w:eastAsia="Times New Roman" w:hAnsi="Times New Roman" w:cs="Times New Roman"/>
          <w:b/>
          <w:sz w:val="24"/>
          <w:szCs w:val="24"/>
        </w:rPr>
        <w:t xml:space="preserve"> doradztwa zawodowego</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32</w:t>
      </w:r>
    </w:p>
    <w:p w:rsidR="00B87F78" w:rsidRPr="0099630A" w:rsidRDefault="00AD5FBF"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r w:rsidR="00B87F78" w:rsidRPr="0099630A">
        <w:rPr>
          <w:rFonts w:ascii="Times New Roman" w:eastAsia="Times New Roman" w:hAnsi="Times New Roman" w:cs="Times New Roman"/>
          <w:sz w:val="24"/>
          <w:szCs w:val="24"/>
        </w:rPr>
        <w:t xml:space="preserve">Wewnątrzszkolny system doradztwa zawodowego obejmuje ogół działań podejmowanych przez Szkołę mających na celu wspieranie uczniów w procesie podejmowania świadomych decyzji </w:t>
      </w:r>
      <w:r w:rsidR="0023182A" w:rsidRPr="0099630A">
        <w:rPr>
          <w:rFonts w:ascii="Times New Roman" w:eastAsia="Times New Roman" w:hAnsi="Times New Roman" w:cs="Times New Roman"/>
          <w:sz w:val="24"/>
          <w:szCs w:val="24"/>
        </w:rPr>
        <w:t>edukacyjnych i zawodowych.</w:t>
      </w:r>
    </w:p>
    <w:p w:rsidR="0092791A" w:rsidRPr="0099630A" w:rsidRDefault="00AD5FBF"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23182A" w:rsidRPr="0099630A">
        <w:rPr>
          <w:rFonts w:ascii="Times New Roman" w:eastAsia="Times New Roman" w:hAnsi="Times New Roman" w:cs="Times New Roman"/>
          <w:sz w:val="24"/>
          <w:szCs w:val="24"/>
        </w:rPr>
        <w:t>Organizacją wewnątrzszkolnego systemu doradztwa zawodowego zajmuje się Dyrektor Szkoły we współpracy z koordynatorem doradztwa zawodowego.</w:t>
      </w:r>
    </w:p>
    <w:p w:rsidR="0023182A" w:rsidRPr="0099630A" w:rsidRDefault="0023182A"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Wewnątrzszkolny system doradztwa zawodowego jest skierowany do uczniów, ich rodziców i nauczycieli.</w:t>
      </w:r>
    </w:p>
    <w:p w:rsidR="0023182A" w:rsidRPr="0099630A" w:rsidRDefault="0023182A"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Głównymi realizatorami wewnątrzszkolnego systemu doradztwa zawodowego są wychowawcy klas przy wsparciu doradcy zawodowego, nauczycieli przedmiotowych, pedagoga oraz instytucji zajmujących się doradztwem zawodowym.</w:t>
      </w:r>
    </w:p>
    <w:p w:rsidR="0023182A" w:rsidRPr="0099630A" w:rsidRDefault="0023182A"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Doradztwo zawodowe jest realizowane przez prowadzenie zaplanowanych systematycznych działań:</w:t>
      </w:r>
    </w:p>
    <w:p w:rsidR="0023182A" w:rsidRPr="0099630A" w:rsidRDefault="0023182A"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w przedszkolu i oddziałach przedszkolnych na zajęciach edukacyjnych zgodnie z przyjętymi programami wychowania przedszkolnego,</w:t>
      </w:r>
    </w:p>
    <w:p w:rsidR="00BB4F91" w:rsidRPr="0099630A" w:rsidRDefault="0023182A"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w:t>
      </w:r>
      <w:r w:rsidR="00BB4F91" w:rsidRPr="0099630A">
        <w:rPr>
          <w:rFonts w:ascii="Times New Roman" w:eastAsia="Times New Roman" w:hAnsi="Times New Roman" w:cs="Times New Roman"/>
          <w:sz w:val="24"/>
          <w:szCs w:val="24"/>
        </w:rPr>
        <w:t xml:space="preserve"> w klasach I-III na obowiązkowych zajęciach edukacyjnych z zakresu kształcenia ogólnego,</w:t>
      </w:r>
    </w:p>
    <w:p w:rsidR="00BB4F91" w:rsidRPr="0099630A" w:rsidRDefault="00BB4F91"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 klasach IV-VIII na obowiązkowych zajęciach edukacyjnych z zakresu kształcenia ogólnego,</w:t>
      </w:r>
    </w:p>
    <w:p w:rsidR="00BB4F91" w:rsidRPr="0099630A" w:rsidRDefault="00BB4F91"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w klasach VII- VIII na zajęciach z zakresu doradztwa zawodowego.</w:t>
      </w:r>
    </w:p>
    <w:p w:rsidR="00BB4F91" w:rsidRPr="0099630A" w:rsidRDefault="00BB4F91" w:rsidP="003B76D5">
      <w:p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Szczegółowy program stanowi  Roczny program realizacji wewnątrzszkolnego systemu doradztwa zawodowego.</w:t>
      </w:r>
    </w:p>
    <w:p w:rsidR="0092791A" w:rsidRPr="0099630A" w:rsidRDefault="004D1340"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7</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Organizacja biblioteki szkolnej</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33</w:t>
      </w:r>
    </w:p>
    <w:p w:rsidR="00D30EA4" w:rsidRPr="0099630A" w:rsidRDefault="00D30EA4" w:rsidP="003B76D5">
      <w:pPr>
        <w:suppressAutoHyphens/>
        <w:spacing w:after="0" w:line="360" w:lineRule="auto"/>
        <w:ind w:left="567" w:hanging="567"/>
        <w:jc w:val="center"/>
        <w:rPr>
          <w:rFonts w:ascii="Times New Roman" w:eastAsia="Times New Roman" w:hAnsi="Times New Roman" w:cs="Times New Roman"/>
          <w:b/>
          <w:sz w:val="24"/>
          <w:szCs w:val="24"/>
        </w:rPr>
      </w:pPr>
    </w:p>
    <w:p w:rsidR="0092791A" w:rsidRPr="0099630A" w:rsidRDefault="001F5AA0"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D30EA4" w:rsidRPr="0099630A">
        <w:rPr>
          <w:rFonts w:ascii="Times New Roman" w:eastAsia="Times New Roman" w:hAnsi="Times New Roman" w:cs="Times New Roman"/>
          <w:spacing w:val="-3"/>
          <w:sz w:val="24"/>
          <w:szCs w:val="24"/>
        </w:rPr>
        <w:t>Integralną część szkoły stanowi biblioteka szkolna. Jej organizację określa regulamin oraz przydział obowiązków nauczyciela bibliotekarza.</w:t>
      </w:r>
    </w:p>
    <w:p w:rsidR="0092791A" w:rsidRPr="0099630A" w:rsidRDefault="001F5AA0" w:rsidP="003B76D5">
      <w:pPr>
        <w:tabs>
          <w:tab w:val="left" w:pos="-8942"/>
          <w:tab w:val="left" w:pos="-8640"/>
        </w:tab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2. </w:t>
      </w:r>
      <w:r w:rsidR="00D30EA4" w:rsidRPr="0099630A">
        <w:rPr>
          <w:rFonts w:ascii="Times New Roman" w:eastAsia="Times New Roman" w:hAnsi="Times New Roman" w:cs="Times New Roman"/>
          <w:spacing w:val="-3"/>
          <w:sz w:val="24"/>
          <w:szCs w:val="24"/>
          <w:shd w:val="clear" w:color="auto" w:fill="FFFFFF"/>
        </w:rPr>
        <w:t>Biblioteka szkolna udostępnia zbiory biblioteczne uczniom, nauczycielom, pracownikom szkoły  i rodzicom.</w:t>
      </w:r>
    </w:p>
    <w:p w:rsidR="0092791A" w:rsidRPr="0099630A" w:rsidRDefault="001F5AA0" w:rsidP="003B76D5">
      <w:pPr>
        <w:tabs>
          <w:tab w:val="left" w:pos="-8942"/>
          <w:tab w:val="left" w:pos="-8640"/>
        </w:tab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3. </w:t>
      </w:r>
      <w:r w:rsidR="00D30EA4" w:rsidRPr="0099630A">
        <w:rPr>
          <w:rFonts w:ascii="Times New Roman" w:eastAsia="Times New Roman" w:hAnsi="Times New Roman" w:cs="Times New Roman"/>
          <w:spacing w:val="-3"/>
          <w:sz w:val="24"/>
          <w:szCs w:val="24"/>
          <w:shd w:val="clear" w:color="auto" w:fill="FFFFFF"/>
        </w:rPr>
        <w:t xml:space="preserve">Biblioteka realizuje swoje zadania poprzez: </w:t>
      </w:r>
    </w:p>
    <w:p w:rsidR="0092791A" w:rsidRPr="0099630A" w:rsidRDefault="00D30EA4"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lastRenderedPageBreak/>
        <w:t>1) udostępnianie książek i innych źródeł informacji;</w:t>
      </w:r>
    </w:p>
    <w:p w:rsidR="00DD5192" w:rsidRPr="0099630A" w:rsidRDefault="00DD5192"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2) tworzenie warunków do poszukiwania, porządkowania i wykorzystywania informacji </w:t>
      </w:r>
      <w:r w:rsidR="00EA6FB9" w:rsidRPr="0099630A">
        <w:rPr>
          <w:rFonts w:ascii="Times New Roman" w:eastAsia="Times New Roman" w:hAnsi="Times New Roman" w:cs="Times New Roman"/>
          <w:spacing w:val="-3"/>
          <w:sz w:val="24"/>
          <w:szCs w:val="24"/>
          <w:shd w:val="clear" w:color="auto" w:fill="FFFFFF"/>
        </w:rPr>
        <w:t xml:space="preserve">                         </w:t>
      </w:r>
      <w:r w:rsidRPr="0099630A">
        <w:rPr>
          <w:rFonts w:ascii="Times New Roman" w:eastAsia="Times New Roman" w:hAnsi="Times New Roman" w:cs="Times New Roman"/>
          <w:spacing w:val="-3"/>
          <w:sz w:val="24"/>
          <w:szCs w:val="24"/>
          <w:shd w:val="clear" w:color="auto" w:fill="FFFFFF"/>
        </w:rPr>
        <w:t>z różnych źródeł oraz efektywnego posługiwania się technologią informacyjną;</w:t>
      </w:r>
    </w:p>
    <w:p w:rsidR="00DD5192" w:rsidRPr="0099630A" w:rsidRDefault="00DD5192"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3) </w:t>
      </w:r>
      <w:r w:rsidR="00792281" w:rsidRPr="0099630A">
        <w:rPr>
          <w:rFonts w:ascii="Times New Roman" w:eastAsia="Times New Roman" w:hAnsi="Times New Roman" w:cs="Times New Roman"/>
          <w:spacing w:val="-3"/>
          <w:sz w:val="24"/>
          <w:szCs w:val="24"/>
          <w:shd w:val="clear" w:color="auto" w:fill="FFFFFF"/>
        </w:rPr>
        <w:t xml:space="preserve">rozbudzanie i rozwijanie indywidualnych zainteresowań uczniów oraz wyrabianie </w:t>
      </w:r>
      <w:r w:rsidR="00EA6FB9" w:rsidRPr="0099630A">
        <w:rPr>
          <w:rFonts w:ascii="Times New Roman" w:eastAsia="Times New Roman" w:hAnsi="Times New Roman" w:cs="Times New Roman"/>
          <w:spacing w:val="-3"/>
          <w:sz w:val="24"/>
          <w:szCs w:val="24"/>
          <w:shd w:val="clear" w:color="auto" w:fill="FFFFFF"/>
        </w:rPr>
        <w:t xml:space="preserve">                              </w:t>
      </w:r>
      <w:r w:rsidR="00792281" w:rsidRPr="0099630A">
        <w:rPr>
          <w:rFonts w:ascii="Times New Roman" w:eastAsia="Times New Roman" w:hAnsi="Times New Roman" w:cs="Times New Roman"/>
          <w:spacing w:val="-3"/>
          <w:sz w:val="24"/>
          <w:szCs w:val="24"/>
          <w:shd w:val="clear" w:color="auto" w:fill="FFFFFF"/>
        </w:rPr>
        <w:t>i pogłębianie u uczniów nawyku czytania i uczenia się;</w:t>
      </w:r>
    </w:p>
    <w:p w:rsidR="00792281" w:rsidRPr="0099630A" w:rsidRDefault="00792281"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4) organizowanie różnorodnych działań rozwijających wrażliwość kulturową i społeczną. </w:t>
      </w:r>
    </w:p>
    <w:p w:rsidR="00792281" w:rsidRPr="0099630A" w:rsidRDefault="00792281"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4. Biblioteka służy również: </w:t>
      </w:r>
    </w:p>
    <w:p w:rsidR="00792281" w:rsidRPr="0099630A" w:rsidRDefault="00792281"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1) realizacji potrzeb i zainteresowań uczniów;</w:t>
      </w:r>
    </w:p>
    <w:p w:rsidR="00792281" w:rsidRPr="0099630A" w:rsidRDefault="00792281"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2) doskonaleniu warsztatu pracy nauczyciela;</w:t>
      </w:r>
    </w:p>
    <w:p w:rsidR="00792281" w:rsidRPr="0099630A" w:rsidRDefault="00792281" w:rsidP="003B76D5">
      <w:pPr>
        <w:suppressAutoHyphens/>
        <w:spacing w:after="0" w:line="360" w:lineRule="auto"/>
        <w:jc w:val="both"/>
        <w:rPr>
          <w:rFonts w:ascii="Times New Roman" w:eastAsia="Times New Roman" w:hAnsi="Times New Roman" w:cs="Times New Roman"/>
          <w:spacing w:val="-3"/>
          <w:sz w:val="24"/>
          <w:szCs w:val="24"/>
          <w:shd w:val="clear" w:color="auto" w:fill="FFFFFF"/>
        </w:rPr>
      </w:pPr>
      <w:r w:rsidRPr="0099630A">
        <w:rPr>
          <w:rFonts w:ascii="Times New Roman" w:eastAsia="Times New Roman" w:hAnsi="Times New Roman" w:cs="Times New Roman"/>
          <w:spacing w:val="-3"/>
          <w:sz w:val="24"/>
          <w:szCs w:val="24"/>
          <w:shd w:val="clear" w:color="auto" w:fill="FFFFFF"/>
        </w:rPr>
        <w:t>3) popularyzowaniu wiedzy pedagogicznej wśród rodziców.</w:t>
      </w:r>
    </w:p>
    <w:p w:rsidR="0092791A" w:rsidRPr="0099630A" w:rsidRDefault="00792281" w:rsidP="003B76D5">
      <w:pPr>
        <w:suppressAutoHyphens/>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pacing w:val="-3"/>
          <w:sz w:val="24"/>
          <w:szCs w:val="24"/>
          <w:shd w:val="clear" w:color="auto" w:fill="FFFFFF"/>
        </w:rPr>
        <w:t>5.</w:t>
      </w:r>
      <w:r w:rsidR="001F5AA0"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pacing w:val="-4"/>
          <w:sz w:val="24"/>
          <w:szCs w:val="24"/>
        </w:rPr>
        <w:t xml:space="preserve">Godziny pracy biblioteki są ustalane przez </w:t>
      </w:r>
      <w:r w:rsidR="00F96828" w:rsidRPr="0099630A">
        <w:rPr>
          <w:rFonts w:ascii="Times New Roman" w:eastAsia="Times New Roman" w:hAnsi="Times New Roman" w:cs="Times New Roman"/>
          <w:spacing w:val="-3"/>
          <w:sz w:val="24"/>
          <w:szCs w:val="24"/>
        </w:rPr>
        <w:t xml:space="preserve">dyrektora szkoły i dostosowywane </w:t>
      </w:r>
      <w:r w:rsidR="00F96828" w:rsidRPr="0099630A">
        <w:rPr>
          <w:rFonts w:ascii="Times New Roman" w:eastAsia="Times New Roman" w:hAnsi="Times New Roman" w:cs="Times New Roman"/>
          <w:spacing w:val="-3"/>
          <w:sz w:val="24"/>
          <w:szCs w:val="24"/>
        </w:rPr>
        <w:br/>
        <w:t xml:space="preserve">do tygodniowego rozkładu zajęć szkoły tak, aby umożliwić użytkownikom dostęp </w:t>
      </w:r>
      <w:r w:rsidR="00F96828" w:rsidRPr="0099630A">
        <w:rPr>
          <w:rFonts w:ascii="Times New Roman" w:eastAsia="Times New Roman" w:hAnsi="Times New Roman" w:cs="Times New Roman"/>
          <w:spacing w:val="-3"/>
          <w:sz w:val="24"/>
          <w:szCs w:val="24"/>
        </w:rPr>
        <w:br/>
        <w:t>do księgozbioru.</w:t>
      </w:r>
    </w:p>
    <w:p w:rsidR="0092791A" w:rsidRPr="0099630A" w:rsidRDefault="004D1340"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34</w:t>
      </w:r>
    </w:p>
    <w:p w:rsidR="00792281" w:rsidRPr="0099630A" w:rsidRDefault="00792281" w:rsidP="003B76D5">
      <w:pPr>
        <w:tabs>
          <w:tab w:val="left" w:pos="1134"/>
        </w:tabs>
        <w:spacing w:after="0" w:line="360" w:lineRule="auto"/>
        <w:jc w:val="both"/>
        <w:rPr>
          <w:rFonts w:ascii="Times New Roman" w:eastAsia="Times New Roman" w:hAnsi="Times New Roman" w:cs="Times New Roman"/>
          <w:sz w:val="24"/>
          <w:szCs w:val="24"/>
        </w:rPr>
      </w:pPr>
    </w:p>
    <w:p w:rsidR="0092791A" w:rsidRPr="0099630A" w:rsidRDefault="00792281"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1.Nauczyciel-bibliotekarz w zakresie pracy pedagogicznej:</w:t>
      </w:r>
    </w:p>
    <w:p w:rsidR="00792281" w:rsidRPr="0099630A" w:rsidRDefault="00792281"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udostępnia zbiory uczniom, nauczycielom, rodzicom i innym osobom mogącym  korzystać z usług </w:t>
      </w:r>
      <w:r w:rsidR="00660FAE" w:rsidRPr="0099630A">
        <w:rPr>
          <w:rFonts w:ascii="Times New Roman" w:eastAsia="Times New Roman" w:hAnsi="Times New Roman" w:cs="Times New Roman"/>
          <w:sz w:val="24"/>
          <w:szCs w:val="24"/>
        </w:rPr>
        <w:t>biblioteki;</w:t>
      </w:r>
    </w:p>
    <w:p w:rsidR="00660FAE" w:rsidRPr="0099630A" w:rsidRDefault="00660FAE"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udziela informacji bibliotecznych, katalogowych, bibliograficznych, rzeczowych i tekstowych;</w:t>
      </w:r>
    </w:p>
    <w:p w:rsidR="00660FAE" w:rsidRPr="0099630A" w:rsidRDefault="00660FAE"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informuje uczniów i nauczycieli o nowych nabytkach i nowościach wydawniczych;</w:t>
      </w:r>
    </w:p>
    <w:p w:rsidR="00660FAE" w:rsidRPr="0099630A" w:rsidRDefault="00660FAE"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udziela porad w wyborach czytelniczych, zachęca uczniów do świadomego doboru lektury;</w:t>
      </w:r>
    </w:p>
    <w:p w:rsidR="00660FAE" w:rsidRPr="0099630A" w:rsidRDefault="00660FAE"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prowadzi zajęcia przysposobienia czytelniczego;</w:t>
      </w:r>
    </w:p>
    <w:p w:rsidR="00660FAE" w:rsidRPr="0099630A" w:rsidRDefault="00660FAE"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organizuje różne formy inspiracji czytelnictwa i rozwijania kultury czytelniczej uczniów-dyskusje nad książkami, konkursy czytelnicze i inne imprezy czytelnicze.</w:t>
      </w:r>
    </w:p>
    <w:p w:rsidR="00660FAE" w:rsidRPr="0099630A" w:rsidRDefault="00660FAE"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Nauczyciel- bibliotekarz </w:t>
      </w:r>
      <w:r w:rsidR="001A0E76" w:rsidRPr="0099630A">
        <w:rPr>
          <w:rFonts w:ascii="Times New Roman" w:eastAsia="Times New Roman" w:hAnsi="Times New Roman" w:cs="Times New Roman"/>
          <w:sz w:val="24"/>
          <w:szCs w:val="24"/>
        </w:rPr>
        <w:t>dostosowuje formy i treści pracy pedagogicznej do wieku i poziomu intelektualnego uczniów, środowiska, warunków pracy.</w:t>
      </w:r>
    </w:p>
    <w:p w:rsidR="001A0E76" w:rsidRPr="0099630A" w:rsidRDefault="001A0E76"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 zakresie prac organizacyjnych nauczyciel-bibliotekarz:</w:t>
      </w:r>
    </w:p>
    <w:p w:rsidR="001A0E76" w:rsidRPr="0099630A" w:rsidRDefault="001A0E76"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gromadzi zbiory </w:t>
      </w:r>
      <w:r w:rsidR="00960842" w:rsidRPr="0099630A">
        <w:rPr>
          <w:rFonts w:ascii="Times New Roman" w:eastAsia="Times New Roman" w:hAnsi="Times New Roman" w:cs="Times New Roman"/>
          <w:sz w:val="24"/>
          <w:szCs w:val="24"/>
        </w:rPr>
        <w:t>zgodnie z potrzebami szkoły;</w:t>
      </w:r>
    </w:p>
    <w:p w:rsidR="00960842" w:rsidRPr="0099630A" w:rsidRDefault="00960842"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prowadzi ewidencję zbiorów zgodnie z zasadami określonymi w odrębnych przepisach;</w:t>
      </w:r>
    </w:p>
    <w:p w:rsidR="00960842" w:rsidRPr="0099630A" w:rsidRDefault="00960842"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opracowuje zbiory biblioteczne;</w:t>
      </w:r>
    </w:p>
    <w:p w:rsidR="00960842" w:rsidRPr="0099630A" w:rsidRDefault="00960842"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przeprowadza selekcję zbiorów bibliotecznych i ich konserwację;</w:t>
      </w:r>
    </w:p>
    <w:p w:rsidR="00960842" w:rsidRPr="0099630A" w:rsidRDefault="00960842"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organizuje udostępnianie zbiorów;</w:t>
      </w:r>
    </w:p>
    <w:p w:rsidR="00960842" w:rsidRPr="0099630A" w:rsidRDefault="00960842"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opracowuje roczny plan działalności biblioteki</w:t>
      </w:r>
      <w:r w:rsidR="0068666F" w:rsidRPr="0099630A">
        <w:rPr>
          <w:rFonts w:ascii="Times New Roman" w:eastAsia="Times New Roman" w:hAnsi="Times New Roman" w:cs="Times New Roman"/>
          <w:sz w:val="24"/>
          <w:szCs w:val="24"/>
        </w:rPr>
        <w:t>;</w:t>
      </w:r>
    </w:p>
    <w:p w:rsidR="0068666F" w:rsidRPr="0099630A" w:rsidRDefault="0068666F"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7) sporządza i przedstawia na posiedzeniach rady pedagogicznej szkoły sprawozdania z pracy </w:t>
      </w:r>
      <w:r w:rsidR="00CE25E8" w:rsidRPr="0099630A">
        <w:rPr>
          <w:rFonts w:ascii="Times New Roman" w:eastAsia="Times New Roman" w:hAnsi="Times New Roman" w:cs="Times New Roman"/>
          <w:sz w:val="24"/>
          <w:szCs w:val="24"/>
        </w:rPr>
        <w:t>biblioteki zawierające m.in. ocenę czytelnictwa szkoły i wynikające stąd wnioski;</w:t>
      </w:r>
    </w:p>
    <w:p w:rsidR="00CE25E8" w:rsidRPr="0099630A" w:rsidRDefault="00CE25E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bierze udział w kontroli księgozbioru ( skontrum);</w:t>
      </w:r>
    </w:p>
    <w:p w:rsidR="00CE25E8" w:rsidRPr="0099630A" w:rsidRDefault="00CE25E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odpowiada przed dyrektorem za stan majątkowy i dokumentację pracy biblioteki.</w:t>
      </w:r>
    </w:p>
    <w:p w:rsidR="00CE25E8" w:rsidRPr="0099630A" w:rsidRDefault="00CE25E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Nauczyciel – bibliotekarz, w miarę możliwości, współpracuje z rodzicami uczniów i wychowanków szkoły, z bibliotekarzami pozaszkolnymi i innymi instytucjami kulturalnymi nad rozwijaniem kultury czytelniczej uczniów, nad wzbogaceniem zbiorów i wyposażenia biblioteki. Współpraca ta obejmuje:</w:t>
      </w:r>
    </w:p>
    <w:p w:rsidR="00CE25E8" w:rsidRPr="0099630A" w:rsidRDefault="00CE25E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udział rodziców w imprezach czytelniczych;</w:t>
      </w:r>
    </w:p>
    <w:p w:rsidR="00CE25E8" w:rsidRPr="0099630A" w:rsidRDefault="00CE25E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zachęcanie uczniów do udziału w różnych formach pracy z czytelnikiem prowadzonych przez inne biblioteki;</w:t>
      </w:r>
    </w:p>
    <w:p w:rsidR="00CE25E8" w:rsidRPr="0099630A" w:rsidRDefault="00CE25E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zachęcanie uczniów do udziału w imprezach ( np. wystawy książek, </w:t>
      </w:r>
      <w:r w:rsidR="00E07D58" w:rsidRPr="0099630A">
        <w:rPr>
          <w:rFonts w:ascii="Times New Roman" w:eastAsia="Times New Roman" w:hAnsi="Times New Roman" w:cs="Times New Roman"/>
          <w:sz w:val="24"/>
          <w:szCs w:val="24"/>
        </w:rPr>
        <w:t>spotkania autorskie) przygotowanych przez różne instytucje kulturalne.</w:t>
      </w:r>
    </w:p>
    <w:p w:rsidR="00E07D58" w:rsidRPr="0099630A" w:rsidRDefault="00E07D58"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8E77B6" w:rsidRPr="0099630A">
        <w:rPr>
          <w:rFonts w:ascii="Times New Roman" w:eastAsia="Times New Roman" w:hAnsi="Times New Roman" w:cs="Times New Roman"/>
          <w:sz w:val="24"/>
          <w:szCs w:val="24"/>
        </w:rPr>
        <w:t>Nauczyciel bibliotekarz wykonuje inne zadania zlecone przez dyrektora szkoły.</w:t>
      </w:r>
    </w:p>
    <w:p w:rsidR="00372995" w:rsidRPr="0099630A" w:rsidRDefault="00372995" w:rsidP="003B76D5">
      <w:pPr>
        <w:suppressAutoHyphens/>
        <w:spacing w:after="0" w:line="360" w:lineRule="auto"/>
        <w:ind w:left="567" w:firstLine="567"/>
        <w:jc w:val="both"/>
        <w:rPr>
          <w:rFonts w:ascii="Times New Roman" w:eastAsia="Times New Roman" w:hAnsi="Times New Roman" w:cs="Times New Roman"/>
          <w:b/>
          <w:sz w:val="24"/>
          <w:szCs w:val="24"/>
        </w:rPr>
      </w:pPr>
    </w:p>
    <w:p w:rsidR="0092791A" w:rsidRPr="0099630A" w:rsidRDefault="0092791A" w:rsidP="003B76D5">
      <w:pPr>
        <w:tabs>
          <w:tab w:val="left" w:pos="567"/>
        </w:tabs>
        <w:spacing w:after="0" w:line="360" w:lineRule="auto"/>
        <w:ind w:left="1134"/>
        <w:jc w:val="both"/>
        <w:rPr>
          <w:rFonts w:ascii="Times New Roman" w:eastAsia="Times New Roman" w:hAnsi="Times New Roman" w:cs="Times New Roman"/>
          <w:sz w:val="24"/>
          <w:szCs w:val="24"/>
          <w:shd w:val="clear" w:color="auto" w:fill="FFFFFF"/>
        </w:rPr>
      </w:pPr>
    </w:p>
    <w:p w:rsidR="0092791A" w:rsidRPr="0099630A" w:rsidRDefault="004D1340"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8</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Działalność innowacyjna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35</w:t>
      </w:r>
    </w:p>
    <w:p w:rsidR="0092791A" w:rsidRPr="0099630A" w:rsidRDefault="00907FDE"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B90ECF" w:rsidRPr="0099630A">
        <w:rPr>
          <w:rFonts w:ascii="Times New Roman" w:eastAsia="Times New Roman" w:hAnsi="Times New Roman" w:cs="Times New Roman"/>
          <w:sz w:val="24"/>
          <w:szCs w:val="24"/>
        </w:rPr>
        <w:t xml:space="preserve">W szkole mogą być wprowadzane innowacje pedagogiczne i prowadzone zajęcia eksperymentalne wyzwalające kreatywność uczniów i nauczycieli. </w:t>
      </w:r>
    </w:p>
    <w:p w:rsidR="0092791A" w:rsidRPr="0099630A" w:rsidRDefault="00907FDE"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2. </w:t>
      </w:r>
      <w:r w:rsidR="00F96828" w:rsidRPr="0099630A">
        <w:rPr>
          <w:rFonts w:ascii="Times New Roman" w:eastAsia="Times New Roman" w:hAnsi="Times New Roman" w:cs="Times New Roman"/>
          <w:sz w:val="24"/>
          <w:szCs w:val="24"/>
          <w:shd w:val="clear" w:color="auto" w:fill="FFFFFF"/>
        </w:rPr>
        <w:t>Innowacja to nowatorskie rozwiązania programowe, organizacyjne lub metodyczne, mające na celu poprawę jakości pracy szkoły.</w:t>
      </w:r>
    </w:p>
    <w:p w:rsidR="0092791A" w:rsidRPr="0099630A" w:rsidRDefault="00B90ECF"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3</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Dyrektor szkoły zapewnia warunki kadrowe i organizacyjne, niezbędne do realizacji planowanych działań innowacyjnych.</w:t>
      </w:r>
    </w:p>
    <w:p w:rsidR="0092791A" w:rsidRPr="0099630A" w:rsidRDefault="00B90ECF"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4</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W przypadku, gdy innowacja wymaga nakładów finansowych, dyrektor szkoły zwraca się o odpowiednie środki finansowe do organu prowadzącego szkołę.</w:t>
      </w:r>
    </w:p>
    <w:p w:rsidR="0092791A" w:rsidRPr="0099630A" w:rsidRDefault="00B90ECF"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5</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 xml:space="preserve">Innowacja, o której mowa w ust. </w:t>
      </w:r>
      <w:r w:rsidRPr="0099630A">
        <w:rPr>
          <w:rFonts w:ascii="Times New Roman" w:eastAsia="Times New Roman" w:hAnsi="Times New Roman" w:cs="Times New Roman"/>
          <w:sz w:val="24"/>
          <w:szCs w:val="24"/>
          <w:shd w:val="clear" w:color="auto" w:fill="FFFFFF"/>
        </w:rPr>
        <w:t>4</w:t>
      </w:r>
      <w:r w:rsidR="00F96828" w:rsidRPr="0099630A">
        <w:rPr>
          <w:rFonts w:ascii="Times New Roman" w:eastAsia="Times New Roman" w:hAnsi="Times New Roman" w:cs="Times New Roman"/>
          <w:sz w:val="24"/>
          <w:szCs w:val="24"/>
          <w:shd w:val="clear" w:color="auto" w:fill="FFFFFF"/>
        </w:rPr>
        <w:t xml:space="preserve"> może być podjęta tylko w przypadku wyrażenia przez organ prowadzący szkołę pisemnej zgody na finansowanie planowanych działań.</w:t>
      </w:r>
    </w:p>
    <w:p w:rsidR="0092791A" w:rsidRPr="0099630A" w:rsidRDefault="00B90ECF"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6</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Udział nauczycieli w innowacji jest dobrowolny.</w:t>
      </w:r>
    </w:p>
    <w:p w:rsidR="0092791A" w:rsidRPr="0099630A" w:rsidRDefault="00B90ECF"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7</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Zespół autorski lub autor opracowuje opis zasad innowacji.</w:t>
      </w:r>
    </w:p>
    <w:p w:rsidR="0092791A" w:rsidRPr="0099630A" w:rsidRDefault="00A045C9"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8</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Autorzy (autor) zapoznają radę pedagogiczną z proponowaną innowacją. Rada pedagogiczna podejmuje uchwałę w sprawie wprowadzenia innowacji w szkole po uzyskaniu:</w:t>
      </w:r>
    </w:p>
    <w:p w:rsidR="0092791A" w:rsidRPr="0099630A" w:rsidRDefault="00907FDE"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1) </w:t>
      </w:r>
      <w:r w:rsidR="00F96828" w:rsidRPr="0099630A">
        <w:rPr>
          <w:rFonts w:ascii="Times New Roman" w:eastAsia="Times New Roman" w:hAnsi="Times New Roman" w:cs="Times New Roman"/>
          <w:sz w:val="24"/>
          <w:szCs w:val="24"/>
        </w:rPr>
        <w:t>zgody nauczycieli, którzy będą uczestniczyć w innowacji;</w:t>
      </w:r>
    </w:p>
    <w:p w:rsidR="00907FDE" w:rsidRPr="0099630A" w:rsidRDefault="00907FDE"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opinii rady pedagogicznej;</w:t>
      </w:r>
    </w:p>
    <w:p w:rsidR="0092791A" w:rsidRPr="0099630A" w:rsidRDefault="00907FDE"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pisemnej zgody autora lub zespołu autorskiego innowacji na jej prowadzenie w szkole, w przypadku, gdy założenia innowacji nie były wcześniej opublikowane.</w:t>
      </w:r>
    </w:p>
    <w:p w:rsidR="0092791A" w:rsidRPr="0099630A" w:rsidRDefault="00A045C9" w:rsidP="003B76D5">
      <w:pPr>
        <w:tabs>
          <w:tab w:val="left" w:pos="567"/>
        </w:tabs>
        <w:spacing w:after="0" w:line="360" w:lineRule="auto"/>
        <w:jc w:val="both"/>
        <w:rPr>
          <w:rFonts w:ascii="Times New Roman" w:eastAsia="Times New Roman" w:hAnsi="Times New Roman" w:cs="Times New Roman"/>
          <w:b/>
          <w:sz w:val="24"/>
          <w:szCs w:val="24"/>
          <w:shd w:val="clear" w:color="auto" w:fill="FFFFFF"/>
        </w:rPr>
      </w:pPr>
      <w:r w:rsidRPr="0099630A">
        <w:rPr>
          <w:rFonts w:ascii="Times New Roman" w:eastAsia="Times New Roman" w:hAnsi="Times New Roman" w:cs="Times New Roman"/>
          <w:sz w:val="24"/>
          <w:szCs w:val="24"/>
          <w:shd w:val="clear" w:color="auto" w:fill="FFFFFF"/>
        </w:rPr>
        <w:t>9</w:t>
      </w:r>
      <w:r w:rsidR="00907FDE" w:rsidRPr="0099630A">
        <w:rPr>
          <w:rFonts w:ascii="Times New Roman" w:eastAsia="Times New Roman" w:hAnsi="Times New Roman" w:cs="Times New Roman"/>
          <w:sz w:val="24"/>
          <w:szCs w:val="24"/>
          <w:shd w:val="clear" w:color="auto" w:fill="FFFFFF"/>
        </w:rPr>
        <w:t xml:space="preserve">. </w:t>
      </w:r>
      <w:r w:rsidR="00F96828" w:rsidRPr="0099630A">
        <w:rPr>
          <w:rFonts w:ascii="Times New Roman" w:eastAsia="Times New Roman" w:hAnsi="Times New Roman" w:cs="Times New Roman"/>
          <w:sz w:val="24"/>
          <w:szCs w:val="24"/>
          <w:shd w:val="clear" w:color="auto" w:fill="FFFFFF"/>
        </w:rPr>
        <w:t>Każda innowacja po jej zakończeniu podlega procesowi ewaluacji. Sposób przeprowadzenia ewaluacji zawarty jest w opisie danej innowacji.</w:t>
      </w:r>
    </w:p>
    <w:p w:rsidR="0092791A" w:rsidRPr="0099630A" w:rsidRDefault="0092791A" w:rsidP="003B76D5">
      <w:pPr>
        <w:tabs>
          <w:tab w:val="left" w:pos="284"/>
        </w:tabs>
        <w:spacing w:after="0" w:line="360" w:lineRule="auto"/>
        <w:ind w:left="567"/>
        <w:jc w:val="both"/>
        <w:rPr>
          <w:rFonts w:ascii="Times New Roman" w:eastAsia="Times New Roman" w:hAnsi="Times New Roman" w:cs="Times New Roman"/>
          <w:b/>
          <w:sz w:val="24"/>
          <w:szCs w:val="24"/>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3B76D5" w:rsidRDefault="003B76D5" w:rsidP="003B76D5">
      <w:pPr>
        <w:suppressAutoHyphens/>
        <w:spacing w:after="0" w:line="360" w:lineRule="auto"/>
        <w:jc w:val="center"/>
        <w:rPr>
          <w:rFonts w:ascii="Times New Roman" w:eastAsia="Times New Roman" w:hAnsi="Times New Roman" w:cs="Times New Roman"/>
          <w:b/>
          <w:sz w:val="24"/>
          <w:szCs w:val="24"/>
        </w:rPr>
      </w:pPr>
    </w:p>
    <w:p w:rsidR="0092791A" w:rsidRPr="0099630A" w:rsidRDefault="004D1340"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9</w:t>
      </w:r>
    </w:p>
    <w:p w:rsidR="0092791A" w:rsidRPr="0099630A" w:rsidRDefault="00F96828" w:rsidP="003B76D5">
      <w:pPr>
        <w:suppressAutoHyphens/>
        <w:spacing w:after="0" w:line="360" w:lineRule="auto"/>
        <w:jc w:val="center"/>
        <w:rPr>
          <w:rFonts w:ascii="Times New Roman" w:eastAsia="Times New Roman" w:hAnsi="Times New Roman" w:cs="Times New Roman"/>
          <w:sz w:val="24"/>
          <w:szCs w:val="24"/>
        </w:rPr>
      </w:pPr>
      <w:r w:rsidRPr="0099630A">
        <w:rPr>
          <w:rFonts w:ascii="Times New Roman" w:eastAsia="Times New Roman" w:hAnsi="Times New Roman" w:cs="Times New Roman"/>
          <w:b/>
          <w:sz w:val="24"/>
          <w:szCs w:val="24"/>
        </w:rPr>
        <w:t>Współpraca szkoły z rodzicami</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07FDE" w:rsidRPr="0099630A" w:rsidRDefault="00907FDE"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xml:space="preserve">§ </w:t>
      </w:r>
      <w:r w:rsidR="004D1340">
        <w:rPr>
          <w:rFonts w:ascii="Times New Roman" w:eastAsia="Times New Roman" w:hAnsi="Times New Roman" w:cs="Times New Roman"/>
          <w:b/>
          <w:sz w:val="24"/>
          <w:szCs w:val="24"/>
        </w:rPr>
        <w:t>36</w:t>
      </w:r>
    </w:p>
    <w:p w:rsidR="0092791A" w:rsidRPr="0099630A" w:rsidRDefault="00907FDE" w:rsidP="003B76D5">
      <w:pPr>
        <w:suppressAutoHyphens/>
        <w:spacing w:after="0" w:line="360" w:lineRule="auto"/>
        <w:ind w:left="567" w:hanging="567"/>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Szkoła współpracuje z rodzicami poprzez:</w:t>
      </w:r>
    </w:p>
    <w:p w:rsidR="0092791A" w:rsidRPr="0099630A" w:rsidRDefault="00907FDE" w:rsidP="003B76D5">
      <w:pPr>
        <w:tabs>
          <w:tab w:val="left" w:pos="127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organizację zebrań poszczególnych oddziałów wg wcześniej przedstawionego harmonogramu;</w:t>
      </w:r>
    </w:p>
    <w:p w:rsidR="0092791A" w:rsidRPr="0099630A" w:rsidRDefault="00907FD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prowadzenie konsultacji dla rodziców (dni otwartych), w trakcie, których rodzice mogą uzyskać informację na temat osiągnięć swojego dziecka, ustalić z nauczycielem (nauczycielami) sposób dalszej pracy z dzieckiem, uzyskać formy wsparcia pedagogicznego i psychologicznego;</w:t>
      </w:r>
    </w:p>
    <w:p w:rsidR="0092791A" w:rsidRPr="0099630A" w:rsidRDefault="00907FD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organizowanie wspólnych spotkań okolicznościowych np. święto szkoły, jasełka, święto rodziny;</w:t>
      </w:r>
    </w:p>
    <w:p w:rsidR="0092791A" w:rsidRPr="0099630A" w:rsidRDefault="00907FD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włączanie rodziców w realizację programu wychowawczo-profilaktycznego szkoły;</w:t>
      </w:r>
    </w:p>
    <w:p w:rsidR="0092791A" w:rsidRPr="0099630A" w:rsidRDefault="00907FD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włączanie w organizację imprez danego oddziału i szkoły;</w:t>
      </w:r>
    </w:p>
    <w:p w:rsidR="0092791A" w:rsidRPr="0099630A" w:rsidRDefault="00907FD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udzielanie, przez nauczycieli, bieżącej informacji na temat osiągnięć ucznia, wydarzeń klasowych i szkolnych</w:t>
      </w:r>
      <w:r w:rsidR="003D4509" w:rsidRPr="0099630A">
        <w:rPr>
          <w:rFonts w:ascii="Times New Roman" w:eastAsia="Times New Roman" w:hAnsi="Times New Roman" w:cs="Times New Roman"/>
          <w:sz w:val="24"/>
          <w:szCs w:val="24"/>
        </w:rPr>
        <w:t xml:space="preserve"> przez odpowiednie zapisy w </w:t>
      </w:r>
      <w:r w:rsidR="006800D6" w:rsidRPr="0099630A">
        <w:rPr>
          <w:rFonts w:ascii="Times New Roman" w:eastAsia="Times New Roman" w:hAnsi="Times New Roman" w:cs="Times New Roman"/>
          <w:sz w:val="24"/>
          <w:szCs w:val="24"/>
        </w:rPr>
        <w:t>d</w:t>
      </w:r>
      <w:r w:rsidR="003D4509" w:rsidRPr="0099630A">
        <w:rPr>
          <w:rFonts w:ascii="Times New Roman" w:eastAsia="Times New Roman" w:hAnsi="Times New Roman" w:cs="Times New Roman"/>
          <w:sz w:val="24"/>
          <w:szCs w:val="24"/>
        </w:rPr>
        <w:t xml:space="preserve">zienniku </w:t>
      </w:r>
      <w:r w:rsidR="006800D6" w:rsidRPr="0099630A">
        <w:rPr>
          <w:rFonts w:ascii="Times New Roman" w:eastAsia="Times New Roman" w:hAnsi="Times New Roman" w:cs="Times New Roman"/>
          <w:sz w:val="24"/>
          <w:szCs w:val="24"/>
        </w:rPr>
        <w:t>elektronicznym</w:t>
      </w:r>
    </w:p>
    <w:p w:rsidR="0092791A" w:rsidRPr="0099630A" w:rsidRDefault="00907FD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możliwość wglądu przez rodziców w dokumentację dotyczącą ich dziecka.</w:t>
      </w:r>
    </w:p>
    <w:p w:rsidR="0092791A" w:rsidRPr="0099630A" w:rsidRDefault="00907FDE" w:rsidP="003B76D5">
      <w:pPr>
        <w:tabs>
          <w:tab w:val="left" w:pos="567"/>
          <w:tab w:val="left" w:pos="709"/>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Rodzice mają prawo do:</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 xml:space="preserve">wychowania dzieci zgodnie z własnymi przekonaniami w duchu tolerancji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i zrozumienia dla innych, bez dyskryminacji wynikającej z koloru skóry, rasy, narodowości, wyznania, płci oraz pozycji ekonomicznej;</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uznania ich prymatu jako „pierwszych nauczycieli” swoich dzieci;</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3) </w:t>
      </w:r>
      <w:r w:rsidR="00F96828" w:rsidRPr="0099630A">
        <w:rPr>
          <w:rFonts w:ascii="Times New Roman" w:eastAsia="Times New Roman" w:hAnsi="Times New Roman" w:cs="Times New Roman"/>
          <w:sz w:val="24"/>
          <w:szCs w:val="24"/>
        </w:rPr>
        <w:t xml:space="preserve">pełnego dostępu dla ich dzieci do wszystkich działań </w:t>
      </w:r>
      <w:r w:rsidRPr="0099630A">
        <w:rPr>
          <w:rFonts w:ascii="Times New Roman" w:eastAsia="Times New Roman" w:hAnsi="Times New Roman" w:cs="Times New Roman"/>
          <w:sz w:val="24"/>
          <w:szCs w:val="24"/>
        </w:rPr>
        <w:t xml:space="preserve">edukacyjnych na terenie szkoły </w:t>
      </w:r>
      <w:r w:rsidR="00F96828" w:rsidRPr="0099630A">
        <w:rPr>
          <w:rFonts w:ascii="Times New Roman" w:eastAsia="Times New Roman" w:hAnsi="Times New Roman" w:cs="Times New Roman"/>
          <w:sz w:val="24"/>
          <w:szCs w:val="24"/>
        </w:rPr>
        <w:t>z uwzględnieniem potrzeb i możliwości ich dziecka;</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wszelkich informacji dotyczących ich dziecka i jego funkcjonowania w szkole;</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wpływać na politykę oświatową realizowaną w szkole ich dzieci za pośrednictwem rady rodziców;</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żądania wysokiej jakości usług edukacyjnych;</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pomocy materialnej ze strony władz publicznych, w przypadku trudności finansowych uniemożliwiających prawidłowe funkcjonowanie ich dziecka w szkole;</w:t>
      </w:r>
    </w:p>
    <w:p w:rsidR="00907FDE"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 xml:space="preserve">zapoznania się z obowiązującymi w szkole dokumentami w szczególności </w:t>
      </w:r>
      <w:r w:rsidR="00F96828" w:rsidRPr="0099630A">
        <w:rPr>
          <w:rFonts w:ascii="Times New Roman" w:eastAsia="Times New Roman" w:hAnsi="Times New Roman" w:cs="Times New Roman"/>
          <w:sz w:val="24"/>
          <w:szCs w:val="24"/>
        </w:rPr>
        <w:br/>
        <w:t>z wymaganiami edukacyjnymi obowiązującymi na danym etapie edukacji ich dziecka, zasadami wewnątrzszkolnego oceniania, statutem szkoły i innymi dokumentami mającymi wpływ na funkcjonowanie jego dziecka w szkole;</w:t>
      </w:r>
    </w:p>
    <w:p w:rsidR="00907FDE"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w:t>
      </w:r>
      <w:r w:rsidR="00F96828" w:rsidRPr="0099630A">
        <w:rPr>
          <w:rFonts w:ascii="Times New Roman" w:eastAsia="Times New Roman" w:hAnsi="Times New Roman" w:cs="Times New Roman"/>
          <w:sz w:val="24"/>
          <w:szCs w:val="24"/>
        </w:rPr>
        <w:t>pomocy psychologiczno-pedagogicznej na terenie szkoły;</w:t>
      </w:r>
    </w:p>
    <w:p w:rsidR="00907FDE"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10) </w:t>
      </w:r>
      <w:r w:rsidR="00F96828" w:rsidRPr="0099630A">
        <w:rPr>
          <w:rFonts w:ascii="Times New Roman" w:eastAsia="Times New Roman" w:hAnsi="Times New Roman" w:cs="Times New Roman"/>
          <w:sz w:val="24"/>
          <w:szCs w:val="24"/>
        </w:rPr>
        <w:t>do wyboru dla swojego dziecka zajęć pozalekcyjnych oraz nadobowiązkowych takich jak: religia,  wychowanie do życia w rodzinie.</w:t>
      </w:r>
    </w:p>
    <w:p w:rsidR="0092791A" w:rsidRPr="0099630A" w:rsidRDefault="00907FDE"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Rodzice mają obowiązek:</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wychowywać swoje dzieci w duchu odpowiedzialności za siebie i innych ludzi;</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wychowywać swoje dzieci w sposób odpowiedzialny i nie zaniedbywać ich;</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421345" w:rsidRPr="0099630A">
        <w:rPr>
          <w:rFonts w:ascii="Times New Roman" w:eastAsia="Times New Roman" w:hAnsi="Times New Roman" w:cs="Times New Roman"/>
          <w:sz w:val="24"/>
          <w:szCs w:val="24"/>
        </w:rPr>
        <w:t>angażować</w:t>
      </w:r>
      <w:r w:rsidR="00F96828" w:rsidRPr="0099630A">
        <w:rPr>
          <w:rFonts w:ascii="Times New Roman" w:eastAsia="Times New Roman" w:hAnsi="Times New Roman" w:cs="Times New Roman"/>
          <w:sz w:val="24"/>
          <w:szCs w:val="24"/>
        </w:rPr>
        <w:t xml:space="preserve"> się jako partnerzy w nauczaniu ich dzieci w szkole;</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421345" w:rsidRPr="0099630A">
        <w:rPr>
          <w:rFonts w:ascii="Times New Roman" w:eastAsia="Times New Roman" w:hAnsi="Times New Roman" w:cs="Times New Roman"/>
          <w:sz w:val="24"/>
          <w:szCs w:val="24"/>
        </w:rPr>
        <w:t>przekazywać wszelkie informacje związane</w:t>
      </w:r>
      <w:r w:rsidR="00F96828" w:rsidRPr="0099630A">
        <w:rPr>
          <w:rFonts w:ascii="Times New Roman" w:eastAsia="Times New Roman" w:hAnsi="Times New Roman" w:cs="Times New Roman"/>
          <w:sz w:val="24"/>
          <w:szCs w:val="24"/>
        </w:rPr>
        <w:t xml:space="preserve"> z możliwością osiągnięcia wspólnych, (tj. domu i szkoły) celów edukacyjnych;</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osobiście włączać się w życie szkoły ich dziecka i stanowić istotną część społeczności lokalnej;</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poświęcać swój czas i uwagę swoim dzieciom, i ich szkole tak, aby wzmocnić ich wysiłki skierowane na osiągnięcie określonych celów nauczania;</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421345" w:rsidRPr="0099630A">
        <w:rPr>
          <w:rFonts w:ascii="Times New Roman" w:eastAsia="Times New Roman" w:hAnsi="Times New Roman" w:cs="Times New Roman"/>
          <w:sz w:val="24"/>
          <w:szCs w:val="24"/>
        </w:rPr>
        <w:t>zapewniać</w:t>
      </w:r>
      <w:r w:rsidR="00F96828" w:rsidRPr="0099630A">
        <w:rPr>
          <w:rFonts w:ascii="Times New Roman" w:eastAsia="Times New Roman" w:hAnsi="Times New Roman" w:cs="Times New Roman"/>
          <w:sz w:val="24"/>
          <w:szCs w:val="24"/>
        </w:rPr>
        <w:t xml:space="preserve"> regular</w:t>
      </w:r>
      <w:r w:rsidR="00421345" w:rsidRPr="0099630A">
        <w:rPr>
          <w:rFonts w:ascii="Times New Roman" w:eastAsia="Times New Roman" w:hAnsi="Times New Roman" w:cs="Times New Roman"/>
          <w:sz w:val="24"/>
          <w:szCs w:val="24"/>
        </w:rPr>
        <w:t>ne uczęszczanie</w:t>
      </w:r>
      <w:r w:rsidR="00F96828" w:rsidRPr="0099630A">
        <w:rPr>
          <w:rFonts w:ascii="Times New Roman" w:eastAsia="Times New Roman" w:hAnsi="Times New Roman" w:cs="Times New Roman"/>
          <w:sz w:val="24"/>
          <w:szCs w:val="24"/>
        </w:rPr>
        <w:t xml:space="preserve"> dziecka na zajęcia szkolne;</w:t>
      </w:r>
    </w:p>
    <w:p w:rsidR="0092791A" w:rsidRPr="0099630A" w:rsidRDefault="00907FD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421345" w:rsidRPr="0099630A">
        <w:rPr>
          <w:rFonts w:ascii="Times New Roman" w:eastAsia="Times New Roman" w:hAnsi="Times New Roman" w:cs="Times New Roman"/>
          <w:sz w:val="24"/>
          <w:szCs w:val="24"/>
        </w:rPr>
        <w:t>zapewnić dziecku warunki umożliwiające</w:t>
      </w:r>
      <w:r w:rsidR="00F96828" w:rsidRPr="0099630A">
        <w:rPr>
          <w:rFonts w:ascii="Times New Roman" w:eastAsia="Times New Roman" w:hAnsi="Times New Roman" w:cs="Times New Roman"/>
          <w:sz w:val="24"/>
          <w:szCs w:val="24"/>
        </w:rPr>
        <w:t xml:space="preserve"> przygoto</w:t>
      </w:r>
      <w:r w:rsidR="00421345" w:rsidRPr="0099630A">
        <w:rPr>
          <w:rFonts w:ascii="Times New Roman" w:eastAsia="Times New Roman" w:hAnsi="Times New Roman" w:cs="Times New Roman"/>
          <w:sz w:val="24"/>
          <w:szCs w:val="24"/>
        </w:rPr>
        <w:t>wy</w:t>
      </w:r>
      <w:r w:rsidR="00F96828" w:rsidRPr="0099630A">
        <w:rPr>
          <w:rFonts w:ascii="Times New Roman" w:eastAsia="Times New Roman" w:hAnsi="Times New Roman" w:cs="Times New Roman"/>
          <w:sz w:val="24"/>
          <w:szCs w:val="24"/>
        </w:rPr>
        <w:t>wanie się do zajęć;</w:t>
      </w:r>
    </w:p>
    <w:p w:rsidR="0005156E" w:rsidRPr="0099630A" w:rsidRDefault="0005156E"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dopilnować, aby dziecko odpowiedzialnie wybierało liczbę i formę zajęć dodatkowych oraz konsekwentnie brało w nich udział.</w:t>
      </w:r>
    </w:p>
    <w:p w:rsidR="0092791A" w:rsidRPr="0099630A" w:rsidRDefault="00907FDE"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Rodzic ma prawo zwrócenia się do dyrektora szkoły z wnioskiem o:</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objęcie dziecka nauką religii</w:t>
      </w:r>
      <w:r w:rsidR="003C0ACB" w:rsidRPr="0099630A">
        <w:rPr>
          <w:rFonts w:ascii="Times New Roman" w:eastAsia="Times New Roman" w:hAnsi="Times New Roman" w:cs="Times New Roman"/>
          <w:sz w:val="24"/>
          <w:szCs w:val="24"/>
        </w:rPr>
        <w:t xml:space="preserve"> oraz zwolnienie z zajęć </w:t>
      </w:r>
      <w:r w:rsidR="00F96828" w:rsidRPr="0099630A">
        <w:rPr>
          <w:rFonts w:ascii="Times New Roman" w:eastAsia="Times New Roman" w:hAnsi="Times New Roman" w:cs="Times New Roman"/>
          <w:sz w:val="24"/>
          <w:szCs w:val="24"/>
        </w:rPr>
        <w:t>wychowania do ż</w:t>
      </w:r>
      <w:r w:rsidR="003C0ACB" w:rsidRPr="0099630A">
        <w:rPr>
          <w:rFonts w:ascii="Times New Roman" w:eastAsia="Times New Roman" w:hAnsi="Times New Roman" w:cs="Times New Roman"/>
          <w:sz w:val="24"/>
          <w:szCs w:val="24"/>
        </w:rPr>
        <w:t xml:space="preserve">ycia </w:t>
      </w:r>
      <w:r w:rsidR="00EA6FB9" w:rsidRPr="0099630A">
        <w:rPr>
          <w:rFonts w:ascii="Times New Roman" w:eastAsia="Times New Roman" w:hAnsi="Times New Roman" w:cs="Times New Roman"/>
          <w:sz w:val="24"/>
          <w:szCs w:val="24"/>
        </w:rPr>
        <w:t xml:space="preserve">                    </w:t>
      </w:r>
      <w:r w:rsidR="003C0ACB" w:rsidRPr="0099630A">
        <w:rPr>
          <w:rFonts w:ascii="Times New Roman" w:eastAsia="Times New Roman" w:hAnsi="Times New Roman" w:cs="Times New Roman"/>
          <w:sz w:val="24"/>
          <w:szCs w:val="24"/>
        </w:rPr>
        <w:t>w rodzinie</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odroczenie obowiązku szkolnego;</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przyspieszenie obowiązku szkolnego;</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4) </w:t>
      </w:r>
      <w:r w:rsidR="00F96828" w:rsidRPr="0099630A">
        <w:rPr>
          <w:rFonts w:ascii="Times New Roman" w:eastAsia="Times New Roman" w:hAnsi="Times New Roman" w:cs="Times New Roman"/>
          <w:sz w:val="24"/>
          <w:szCs w:val="24"/>
        </w:rPr>
        <w:t>objęcie dziecka indywidualnym nauczaniem;</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objęcie dziecka indywidualnym tokiem lub programem nauki;</w:t>
      </w:r>
    </w:p>
    <w:p w:rsidR="0092791A" w:rsidRPr="0099630A" w:rsidRDefault="00907FDE" w:rsidP="003B76D5">
      <w:pPr>
        <w:suppressAutoHyphen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realizację obowiązku szkolnego poza szkołą.</w:t>
      </w:r>
    </w:p>
    <w:p w:rsidR="0005156E" w:rsidRPr="0099630A" w:rsidRDefault="0005156E"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Wychowawca oddziału może zwołać nadzwyczajne zebranie rodziców z własnej inicjatywy lub na wniosek dyrektora szkoły, rady pedagogicznej oraz rady oddziałowej.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O każdym nadzwyczajnym zebraniu wychowawca oddziału ma obowiązek poinformowania dyrektora szkoły.</w:t>
      </w:r>
    </w:p>
    <w:p w:rsidR="0005156E" w:rsidRPr="0099630A" w:rsidRDefault="0005156E"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Wychowawca oddziału może komunikować się z rodzicami wykorzystując: </w:t>
      </w:r>
      <w:r w:rsidR="00EA6FB9" w:rsidRPr="0099630A">
        <w:rPr>
          <w:rFonts w:ascii="Times New Roman" w:eastAsia="Times New Roman" w:hAnsi="Times New Roman" w:cs="Times New Roman"/>
          <w:sz w:val="24"/>
          <w:szCs w:val="24"/>
        </w:rPr>
        <w:t xml:space="preserve">dziennik elektroniczny, telefon lub </w:t>
      </w:r>
      <w:r w:rsidRPr="0099630A">
        <w:rPr>
          <w:rFonts w:ascii="Times New Roman" w:eastAsia="Times New Roman" w:hAnsi="Times New Roman" w:cs="Times New Roman"/>
          <w:sz w:val="24"/>
          <w:szCs w:val="24"/>
        </w:rPr>
        <w:t xml:space="preserve"> pocztę e-mailową.</w:t>
      </w:r>
    </w:p>
    <w:p w:rsidR="0092791A" w:rsidRPr="0099630A" w:rsidRDefault="0092791A" w:rsidP="003B76D5">
      <w:pPr>
        <w:spacing w:after="0" w:line="360" w:lineRule="auto"/>
        <w:jc w:val="both"/>
        <w:rPr>
          <w:rFonts w:ascii="Times New Roman" w:eastAsia="Times New Roman" w:hAnsi="Times New Roman" w:cs="Times New Roman"/>
          <w:sz w:val="24"/>
          <w:szCs w:val="24"/>
        </w:rPr>
      </w:pPr>
    </w:p>
    <w:p w:rsidR="0092791A" w:rsidRPr="0099630A" w:rsidRDefault="00960F5D" w:rsidP="003B76D5">
      <w:pPr>
        <w:suppressAutoHyphens/>
        <w:spacing w:after="0" w:line="360" w:lineRule="auto"/>
        <w:ind w:firstLine="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3</w:t>
      </w:r>
      <w:r w:rsidR="004D1340">
        <w:rPr>
          <w:rFonts w:ascii="Times New Roman" w:eastAsia="Times New Roman" w:hAnsi="Times New Roman" w:cs="Times New Roman"/>
          <w:b/>
          <w:sz w:val="24"/>
          <w:szCs w:val="24"/>
        </w:rPr>
        <w:t>7</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Z tytułu udostępniania rodzicom gromadzonych przez szkołę informacji </w:t>
      </w:r>
      <w:r w:rsidRPr="0099630A">
        <w:rPr>
          <w:rFonts w:ascii="Times New Roman" w:eastAsia="Times New Roman" w:hAnsi="Times New Roman" w:cs="Times New Roman"/>
          <w:sz w:val="24"/>
          <w:szCs w:val="24"/>
        </w:rPr>
        <w:br/>
        <w:t>w zakresie nauczania, wychowania oraz opieki, dotyczących ich dzieci, nie mogą być pobierane od rodziców opłaty, bez względu na postać i sposób przekazywania tych informacji.</w:t>
      </w: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p>
    <w:p w:rsidR="0092791A" w:rsidRPr="0099630A" w:rsidRDefault="0092791A" w:rsidP="003B76D5">
      <w:pPr>
        <w:suppressAutoHyphens/>
        <w:spacing w:after="0" w:line="360" w:lineRule="auto"/>
        <w:ind w:left="567" w:firstLine="567"/>
        <w:jc w:val="both"/>
        <w:rPr>
          <w:rFonts w:ascii="Times New Roman" w:eastAsia="Times New Roman" w:hAnsi="Times New Roman" w:cs="Times New Roman"/>
          <w:sz w:val="24"/>
          <w:szCs w:val="24"/>
        </w:rPr>
      </w:pPr>
    </w:p>
    <w:p w:rsidR="0092791A" w:rsidRPr="0099630A" w:rsidRDefault="00960F5D"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3</w:t>
      </w:r>
      <w:r w:rsidR="004D1340">
        <w:rPr>
          <w:rFonts w:ascii="Times New Roman" w:eastAsia="Times New Roman" w:hAnsi="Times New Roman" w:cs="Times New Roman"/>
          <w:b/>
          <w:sz w:val="24"/>
          <w:szCs w:val="24"/>
        </w:rPr>
        <w:t>8</w:t>
      </w:r>
    </w:p>
    <w:p w:rsidR="0092791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 celu zapewnienia dziecku podczas pobytu w szkole odpowiedniej opieki, odżywiania oraz metod opiekuńczo-wychowawczych rodzic dziecka przekazuje dyrektorowi szkoły uznane przez niego za istotne dane o stanie zdrowia, stosowanej diecie i rozwoju psychofizycznym dziecka.</w:t>
      </w:r>
    </w:p>
    <w:p w:rsidR="006B31FB" w:rsidRDefault="006B31FB" w:rsidP="003B76D5">
      <w:pPr>
        <w:suppressAutoHyphens/>
        <w:spacing w:after="0" w:line="360" w:lineRule="auto"/>
        <w:jc w:val="both"/>
        <w:rPr>
          <w:rFonts w:ascii="Times New Roman" w:eastAsia="Times New Roman" w:hAnsi="Times New Roman" w:cs="Times New Roman"/>
          <w:sz w:val="24"/>
          <w:szCs w:val="24"/>
        </w:rPr>
      </w:pPr>
    </w:p>
    <w:p w:rsidR="006B31FB" w:rsidRDefault="006B31FB" w:rsidP="003B76D5">
      <w:pPr>
        <w:suppressAutoHyphens/>
        <w:spacing w:after="0" w:line="360" w:lineRule="auto"/>
        <w:jc w:val="both"/>
        <w:rPr>
          <w:rFonts w:ascii="Times New Roman" w:eastAsia="Times New Roman" w:hAnsi="Times New Roman" w:cs="Times New Roman"/>
          <w:sz w:val="24"/>
          <w:szCs w:val="24"/>
        </w:rPr>
      </w:pPr>
    </w:p>
    <w:p w:rsidR="006B31FB" w:rsidRPr="0099630A" w:rsidRDefault="006B31FB" w:rsidP="006B31FB">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3</w:t>
      </w:r>
      <w:r w:rsidR="004D1340">
        <w:rPr>
          <w:rFonts w:ascii="Times New Roman" w:eastAsia="Times New Roman" w:hAnsi="Times New Roman" w:cs="Times New Roman"/>
          <w:b/>
          <w:sz w:val="24"/>
          <w:szCs w:val="24"/>
        </w:rPr>
        <w:t>9</w:t>
      </w:r>
    </w:p>
    <w:p w:rsidR="006B31FB" w:rsidRPr="006B31FB" w:rsidRDefault="006B31FB" w:rsidP="006B31FB">
      <w:pPr>
        <w:spacing w:line="360" w:lineRule="auto"/>
        <w:jc w:val="center"/>
        <w:rPr>
          <w:rFonts w:ascii="Times New Roman" w:eastAsia="Times New Roman" w:hAnsi="Times New Roman" w:cs="Times New Roman"/>
          <w:b/>
          <w:bCs/>
          <w:color w:val="000000"/>
          <w:sz w:val="24"/>
          <w:szCs w:val="24"/>
        </w:rPr>
      </w:pPr>
      <w:r w:rsidRPr="006B31FB">
        <w:rPr>
          <w:rFonts w:ascii="Times New Roman" w:eastAsia="Times New Roman" w:hAnsi="Times New Roman" w:cs="Times New Roman"/>
          <w:b/>
          <w:bCs/>
          <w:color w:val="000000"/>
          <w:sz w:val="24"/>
          <w:szCs w:val="24"/>
        </w:rPr>
        <w:t>Procedura pr</w:t>
      </w:r>
      <w:r>
        <w:rPr>
          <w:rFonts w:ascii="Times New Roman" w:eastAsia="Times New Roman" w:hAnsi="Times New Roman" w:cs="Times New Roman"/>
          <w:b/>
          <w:bCs/>
          <w:color w:val="000000"/>
          <w:sz w:val="24"/>
          <w:szCs w:val="24"/>
        </w:rPr>
        <w:t>zyjmowania i rozpatrywania skarg</w:t>
      </w:r>
    </w:p>
    <w:p w:rsidR="006B31FB" w:rsidRPr="006B31FB" w:rsidRDefault="006B31FB" w:rsidP="006B31FB">
      <w:pPr>
        <w:spacing w:line="360" w:lineRule="auto"/>
        <w:jc w:val="both"/>
        <w:rPr>
          <w:rFonts w:ascii="Times New Roman" w:eastAsia="Times New Roman" w:hAnsi="Times New Roman" w:cs="Times New Roman"/>
          <w:color w:val="000000"/>
          <w:sz w:val="24"/>
          <w:szCs w:val="24"/>
        </w:rPr>
      </w:pPr>
    </w:p>
    <w:p w:rsidR="006B31FB" w:rsidRPr="006B31FB" w:rsidRDefault="006B31FB" w:rsidP="006B31FB">
      <w:pPr>
        <w:pStyle w:val="Akapitzlist"/>
        <w:numPr>
          <w:ilvl w:val="0"/>
          <w:numId w:val="91"/>
        </w:numPr>
        <w:spacing w:after="0" w:line="360" w:lineRule="auto"/>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TRYB SKŁADANIA SKARG I WNIOSKÓW</w:t>
      </w:r>
      <w:r w:rsidRPr="006B31FB">
        <w:rPr>
          <w:rFonts w:ascii="Times New Roman" w:eastAsia="Times New Roman" w:hAnsi="Times New Roman" w:cs="Times New Roman"/>
          <w:sz w:val="24"/>
          <w:szCs w:val="24"/>
        </w:rPr>
        <w:br/>
      </w:r>
    </w:p>
    <w:p w:rsidR="006B31FB" w:rsidRPr="006B31FB" w:rsidRDefault="006B31FB" w:rsidP="006B31FB">
      <w:pPr>
        <w:pStyle w:val="Akapitzlist"/>
        <w:numPr>
          <w:ilvl w:val="0"/>
          <w:numId w:val="90"/>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Skargę i wniosek ma prawo wnieść  rodzic lub opiekun prawny</w:t>
      </w:r>
      <w:r w:rsidRPr="006B31FB">
        <w:rPr>
          <w:rFonts w:ascii="Times New Roman" w:eastAsia="Times New Roman" w:hAnsi="Times New Roman" w:cs="Times New Roman"/>
          <w:sz w:val="24"/>
          <w:szCs w:val="24"/>
        </w:rPr>
        <w:br/>
        <w:t>w ciągu 7 dni od daty zdarzenia. Po tym terminie skargi nie będą przyjmowane.</w:t>
      </w:r>
      <w:r w:rsidRPr="006B31FB">
        <w:rPr>
          <w:rFonts w:ascii="Times New Roman" w:eastAsia="Times New Roman" w:hAnsi="Times New Roman" w:cs="Times New Roman"/>
          <w:color w:val="000000"/>
          <w:sz w:val="24"/>
          <w:szCs w:val="24"/>
        </w:rPr>
        <w:t xml:space="preserve">  </w:t>
      </w:r>
    </w:p>
    <w:p w:rsidR="006B31FB" w:rsidRPr="006B31FB" w:rsidRDefault="006B31FB" w:rsidP="006B31FB">
      <w:pPr>
        <w:pStyle w:val="Akapitzlist"/>
        <w:numPr>
          <w:ilvl w:val="0"/>
          <w:numId w:val="90"/>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color w:val="000000"/>
          <w:sz w:val="24"/>
          <w:szCs w:val="24"/>
        </w:rPr>
        <w:t>Skargi i wnioski można składać we własnym interesie oraz interesie społecznym. Wniesienie skargi nie powoduje jakiegokolwiek uszczerbku lub zarzutu w stosunku do osoby składającej.</w:t>
      </w:r>
      <w:r w:rsidRPr="006B31FB">
        <w:rPr>
          <w:rFonts w:ascii="Times New Roman" w:eastAsia="Times New Roman" w:hAnsi="Times New Roman" w:cs="Times New Roman"/>
          <w:sz w:val="24"/>
          <w:szCs w:val="24"/>
        </w:rPr>
        <w:br/>
      </w:r>
      <w:r w:rsidRPr="006B31FB">
        <w:rPr>
          <w:rFonts w:ascii="Times New Roman" w:eastAsia="Times New Roman" w:hAnsi="Times New Roman" w:cs="Times New Roman"/>
          <w:sz w:val="24"/>
          <w:szCs w:val="24"/>
        </w:rPr>
        <w:lastRenderedPageBreak/>
        <w:t>Skargi i wnioski adresowane są do dyrektora szkoły i powinny zawierać imię,</w:t>
      </w:r>
      <w:r w:rsidRPr="006B31FB">
        <w:rPr>
          <w:rFonts w:ascii="Times New Roman" w:eastAsia="Times New Roman" w:hAnsi="Times New Roman" w:cs="Times New Roman"/>
          <w:sz w:val="24"/>
          <w:szCs w:val="24"/>
        </w:rPr>
        <w:br/>
        <w:t>nazwisko, adres zgłaszającego oraz zwięzły opis zaistniałej sytuacji.</w:t>
      </w:r>
    </w:p>
    <w:p w:rsidR="006B31FB" w:rsidRPr="006B31FB" w:rsidRDefault="006B31FB" w:rsidP="006B31FB">
      <w:pPr>
        <w:pStyle w:val="Akapitzlist"/>
        <w:numPr>
          <w:ilvl w:val="0"/>
          <w:numId w:val="90"/>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Powinny być składane w formie pisemnej przez zainteresowane strony  do wychowawcy klasy.</w:t>
      </w:r>
    </w:p>
    <w:p w:rsidR="006B31FB" w:rsidRPr="006B31FB" w:rsidRDefault="006B31FB" w:rsidP="006B31FB">
      <w:pPr>
        <w:pStyle w:val="Akapitzlist"/>
        <w:numPr>
          <w:ilvl w:val="0"/>
          <w:numId w:val="90"/>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Skargi i wnioski anonimowe nie będą przyjmowane</w:t>
      </w:r>
    </w:p>
    <w:p w:rsidR="006B31FB" w:rsidRPr="006B31FB" w:rsidRDefault="006B31FB" w:rsidP="006B31FB">
      <w:pPr>
        <w:pStyle w:val="Akapitzlist"/>
        <w:spacing w:before="100" w:beforeAutospacing="1" w:after="100" w:afterAutospacing="1" w:line="360" w:lineRule="auto"/>
        <w:jc w:val="both"/>
        <w:rPr>
          <w:rFonts w:ascii="Times New Roman" w:eastAsia="Times New Roman" w:hAnsi="Times New Roman" w:cs="Times New Roman"/>
          <w:sz w:val="24"/>
          <w:szCs w:val="24"/>
        </w:rPr>
      </w:pPr>
    </w:p>
    <w:p w:rsidR="006B31FB" w:rsidRPr="006B31FB" w:rsidRDefault="006B31FB" w:rsidP="006B31FB">
      <w:pPr>
        <w:pStyle w:val="Akapitzlist"/>
        <w:spacing w:before="100" w:beforeAutospacing="1" w:after="100" w:afterAutospacing="1" w:line="360" w:lineRule="auto"/>
        <w:jc w:val="both"/>
        <w:rPr>
          <w:rFonts w:ascii="Times New Roman" w:eastAsia="Times New Roman" w:hAnsi="Times New Roman" w:cs="Times New Roman"/>
          <w:sz w:val="24"/>
          <w:szCs w:val="24"/>
        </w:rPr>
      </w:pPr>
    </w:p>
    <w:p w:rsidR="006B31FB" w:rsidRPr="006B31FB" w:rsidRDefault="006B31FB" w:rsidP="006B31FB">
      <w:pPr>
        <w:pStyle w:val="Akapitzlist"/>
        <w:numPr>
          <w:ilvl w:val="0"/>
          <w:numId w:val="91"/>
        </w:numPr>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TRYB ROZPATRYWANIA SKARG I WNIOSKÓW</w:t>
      </w:r>
    </w:p>
    <w:p w:rsidR="006B31FB" w:rsidRPr="006B31FB" w:rsidRDefault="006B31FB" w:rsidP="006B31FB">
      <w:pPr>
        <w:pStyle w:val="Akapitzlist"/>
        <w:spacing w:after="0" w:line="360" w:lineRule="auto"/>
        <w:ind w:left="360"/>
        <w:jc w:val="both"/>
        <w:rPr>
          <w:rFonts w:ascii="Times New Roman" w:eastAsia="Times New Roman" w:hAnsi="Times New Roman" w:cs="Times New Roman"/>
          <w:sz w:val="24"/>
          <w:szCs w:val="24"/>
        </w:rPr>
      </w:pP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Rozpatrywanie skargi następuje do 14 dni od jej zgłoszenia.</w:t>
      </w:r>
    </w:p>
    <w:p w:rsidR="006B31FB" w:rsidRPr="006B31FB" w:rsidRDefault="006B31FB" w:rsidP="006B31FB">
      <w:pPr>
        <w:pStyle w:val="Akapitzlist"/>
        <w:numPr>
          <w:ilvl w:val="0"/>
          <w:numId w:val="93"/>
        </w:numPr>
        <w:spacing w:before="100" w:beforeAutospacing="1" w:after="100" w:afterAutospacing="1" w:line="360" w:lineRule="auto"/>
        <w:ind w:left="924" w:hanging="357"/>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Dyrektor powierza rozpatrywanie skarg i wniosków pedagogowi szkolnemu,</w:t>
      </w:r>
      <w:r w:rsidRPr="006B31FB">
        <w:rPr>
          <w:rFonts w:ascii="Times New Roman" w:eastAsia="Times New Roman" w:hAnsi="Times New Roman" w:cs="Times New Roman"/>
          <w:sz w:val="24"/>
          <w:szCs w:val="24"/>
        </w:rPr>
        <w:br/>
        <w:t>wychowawcy lub innemu wyznaczonemu pracownikowi szkoły.</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color w:val="000000"/>
          <w:sz w:val="24"/>
          <w:szCs w:val="24"/>
        </w:rPr>
        <w:t xml:space="preserve">Wszystkie zainteresowane w tych sprawach strony/osoby mają prawo składać wyjaśnienia na piśmie. Wszelkie spory zaistniałe na terenie szkoły powinny być rozwiązywane w atmosferze zrozumienia i wzajemnego poszanowania stron. </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color w:val="000000"/>
          <w:sz w:val="24"/>
          <w:szCs w:val="24"/>
        </w:rPr>
      </w:pPr>
      <w:r w:rsidRPr="006B31FB">
        <w:rPr>
          <w:rFonts w:ascii="Times New Roman" w:eastAsia="Times New Roman" w:hAnsi="Times New Roman" w:cs="Times New Roman"/>
          <w:color w:val="000000"/>
          <w:sz w:val="24"/>
          <w:szCs w:val="24"/>
        </w:rPr>
        <w:t>Spory wewnątrzklasowe rozstrzyga cała klasa z wychowawcą. W razie konieczności w rozstrzyganiu sporu mogą brać również udział: pedagog, psycholog szkolny, dyrektor.</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color w:val="000000"/>
          <w:sz w:val="24"/>
          <w:szCs w:val="24"/>
        </w:rPr>
      </w:pPr>
      <w:r w:rsidRPr="006B31FB">
        <w:rPr>
          <w:rFonts w:ascii="Times New Roman" w:eastAsia="Times New Roman" w:hAnsi="Times New Roman" w:cs="Times New Roman"/>
          <w:color w:val="000000"/>
          <w:sz w:val="24"/>
          <w:szCs w:val="24"/>
        </w:rPr>
        <w:t>Po wpłynięciu skargi dyrektor szkoły niezwłocznie podejmuje niezbędne kroki w celu przeanalizowania, wyjaśnienia i zbadania zarzutów (analizuje dokumentację, wysłuchuje wszystkie zainteresowane osoby/strony, gromadzi materiały dotyczące kwestii spornych), a następnie podejmuje decyzję w sprawie.</w:t>
      </w:r>
      <w:r w:rsidRPr="006B31FB">
        <w:rPr>
          <w:rFonts w:ascii="Times New Roman" w:eastAsia="Times New Roman" w:hAnsi="Times New Roman" w:cs="Times New Roman"/>
          <w:sz w:val="24"/>
          <w:szCs w:val="24"/>
        </w:rPr>
        <w:t xml:space="preserve"> </w:t>
      </w:r>
      <w:r w:rsidRPr="006B31FB">
        <w:rPr>
          <w:rFonts w:ascii="Times New Roman" w:eastAsia="Times New Roman" w:hAnsi="Times New Roman" w:cs="Times New Roman"/>
          <w:color w:val="000000"/>
          <w:sz w:val="24"/>
          <w:szCs w:val="24"/>
        </w:rPr>
        <w:t>Jeżeli po zbadaniu i przeanalizowaniu sprawy dyrektor stwierdzi zaistniałe uchybienia i nieprawidłowości, wydaje polecenie lub podejmuje inne stosowne środki w celu ich usunięcia. Jeżeli po zbadaniu i przeanalizowaniu sprawy dyrektor nie stwierdzi żadnych uchybień i nieprawidłowości, oddala skargę jako bezpodstawną.</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color w:val="000000"/>
          <w:sz w:val="24"/>
          <w:szCs w:val="24"/>
        </w:rPr>
        <w:t>W przypadku naruszenia praw uczniów przez innych członków społeczności szkolnej osobą upoważnioną do przeprowadzenia analizy sprawy jest dyrektor pedagog, psycholog szkolny, opiekun samorządu uczniowskiego. </w:t>
      </w:r>
      <w:r w:rsidRPr="006B31FB">
        <w:rPr>
          <w:rFonts w:ascii="Times New Roman" w:eastAsia="Times New Roman" w:hAnsi="Times New Roman" w:cs="Times New Roman"/>
          <w:sz w:val="24"/>
          <w:szCs w:val="24"/>
        </w:rPr>
        <w:t>W przypadku niemożności ustalenia przedmiotu sprawy zobowiązuje się wnoszącego</w:t>
      </w:r>
      <w:r w:rsidRPr="006B31FB">
        <w:rPr>
          <w:rFonts w:ascii="Times New Roman" w:eastAsia="Times New Roman" w:hAnsi="Times New Roman" w:cs="Times New Roman"/>
          <w:sz w:val="24"/>
          <w:szCs w:val="24"/>
        </w:rPr>
        <w:br/>
        <w:t>skargę do złożenia dodatkowych wyjaśnień w nieprzekraczalnym terminie 7 dni,</w:t>
      </w:r>
      <w:r w:rsidRPr="006B31FB">
        <w:rPr>
          <w:rFonts w:ascii="Times New Roman" w:eastAsia="Times New Roman" w:hAnsi="Times New Roman" w:cs="Times New Roman"/>
          <w:color w:val="000000"/>
          <w:sz w:val="24"/>
          <w:szCs w:val="24"/>
        </w:rPr>
        <w:t xml:space="preserve"> Jeżeli nie uczyni tego w wyznaczonym terminie, jego skarga pozostanie bez rozpoznania (wezwanie do uzupełnienia skargi powinno zawierać pouczenie w tej sprawie)</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lastRenderedPageBreak/>
        <w:t>Dyrektor informuje w formie pisemnej zainteresowane strony o sposobie</w:t>
      </w:r>
      <w:r w:rsidRPr="006B31FB">
        <w:rPr>
          <w:rFonts w:ascii="Times New Roman" w:eastAsia="Times New Roman" w:hAnsi="Times New Roman" w:cs="Times New Roman"/>
          <w:sz w:val="24"/>
          <w:szCs w:val="24"/>
        </w:rPr>
        <w:br/>
        <w:t>rozstrzygnięcia skargi, podjętych środkach i działaniach oraz o trybie odwołania się od wydanej decyzji w terminie do 14 dni. Dyrektor organizuje spotkanie stron w terminie 7 dni od daty wpływu wniosku</w:t>
      </w:r>
      <w:r w:rsidRPr="006B31FB">
        <w:rPr>
          <w:rFonts w:ascii="Times New Roman" w:eastAsia="Times New Roman" w:hAnsi="Times New Roman" w:cs="Times New Roman"/>
          <w:sz w:val="24"/>
          <w:szCs w:val="24"/>
        </w:rPr>
        <w:br/>
        <w:t>i podejmuje rozwiązanie sporu.</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W przypadku braku uzyskania porozumienia powoływana jest komisja rozjemcza.</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Strony sporu są zobowiązane uczestniczyć w posiedzeniach Komisji Rozjemczej</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Posiedzenia Komisji Rozjemczej odbywają się także w sytuacji, gdy jest obecna tylko jedna ze stron sporu, a druga nie zgłosiła braku możliwości uczestniczenia.</w:t>
      </w:r>
    </w:p>
    <w:p w:rsidR="006B31FB" w:rsidRPr="006B31FB" w:rsidRDefault="006B31FB" w:rsidP="006B31FB">
      <w:pPr>
        <w:pStyle w:val="Akapitzlist"/>
        <w:numPr>
          <w:ilvl w:val="0"/>
          <w:numId w:val="93"/>
        </w:numPr>
        <w:spacing w:before="100" w:beforeAutospacing="1" w:after="100" w:afterAutospacing="1"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Komisja w obecności stron konfliktu dochodzi do ostatecznych rozwiązań.</w:t>
      </w:r>
    </w:p>
    <w:p w:rsidR="006B31FB" w:rsidRPr="006B31FB" w:rsidRDefault="006B31FB" w:rsidP="006B31FB">
      <w:pPr>
        <w:spacing w:after="0" w:line="360" w:lineRule="auto"/>
        <w:jc w:val="both"/>
        <w:rPr>
          <w:rFonts w:ascii="Times New Roman" w:eastAsia="Times New Roman" w:hAnsi="Times New Roman" w:cs="Times New Roman"/>
          <w:sz w:val="24"/>
          <w:szCs w:val="24"/>
        </w:rPr>
      </w:pPr>
    </w:p>
    <w:p w:rsidR="006B31FB" w:rsidRPr="006B31FB" w:rsidRDefault="006B31FB" w:rsidP="006B31FB">
      <w:pPr>
        <w:pStyle w:val="Akapitzlist"/>
        <w:numPr>
          <w:ilvl w:val="0"/>
          <w:numId w:val="91"/>
        </w:numPr>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TRYB ODWOŁAWCZY</w:t>
      </w:r>
    </w:p>
    <w:p w:rsidR="006B31FB" w:rsidRPr="006B31FB" w:rsidRDefault="006B31FB" w:rsidP="006B31FB">
      <w:pPr>
        <w:pStyle w:val="Akapitzlist"/>
        <w:numPr>
          <w:ilvl w:val="0"/>
          <w:numId w:val="92"/>
        </w:numPr>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Wszystkie organy szkoły dbają o to, aby stosowane w szkole kary były jasno określone</w:t>
      </w:r>
      <w:r w:rsidRPr="006B31FB">
        <w:rPr>
          <w:rFonts w:ascii="Times New Roman" w:eastAsia="Times New Roman" w:hAnsi="Times New Roman" w:cs="Times New Roman"/>
          <w:sz w:val="24"/>
          <w:szCs w:val="24"/>
        </w:rPr>
        <w:br/>
        <w:t>(stopniowane), współmierne do przewinienia, stosowane w trybie określonym w statucie.</w:t>
      </w:r>
    </w:p>
    <w:p w:rsidR="006B31FB" w:rsidRPr="006B31FB" w:rsidRDefault="006B31FB" w:rsidP="006B31FB">
      <w:pPr>
        <w:pStyle w:val="Akapitzlist"/>
        <w:numPr>
          <w:ilvl w:val="0"/>
          <w:numId w:val="92"/>
        </w:numPr>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Stronom konfliktu przysługuje prawo do odwołania się do organu prowadzącego lub organu nadzoru pedagogicznego</w:t>
      </w:r>
    </w:p>
    <w:p w:rsidR="0092791A" w:rsidRPr="006B31FB" w:rsidRDefault="006B31FB" w:rsidP="006B31FB">
      <w:pPr>
        <w:pStyle w:val="Akapitzlist"/>
        <w:numPr>
          <w:ilvl w:val="0"/>
          <w:numId w:val="92"/>
        </w:numPr>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Skarżącemu przysługuje odwołanie od decyzji dyrektora do organu wyższej instancji</w:t>
      </w:r>
      <w:r w:rsidRPr="006B31FB">
        <w:rPr>
          <w:rFonts w:ascii="Times New Roman" w:eastAsia="Times New Roman" w:hAnsi="Times New Roman" w:cs="Times New Roman"/>
          <w:sz w:val="24"/>
          <w:szCs w:val="24"/>
        </w:rPr>
        <w:br/>
        <w:t>za pośrednictwem dyrektora szkoły.</w:t>
      </w:r>
      <w:r w:rsidRPr="006B31FB">
        <w:rPr>
          <w:rFonts w:ascii="Times New Roman" w:eastAsia="Times New Roman" w:hAnsi="Times New Roman" w:cs="Times New Roman"/>
          <w:sz w:val="24"/>
          <w:szCs w:val="24"/>
        </w:rPr>
        <w:br/>
      </w:r>
    </w:p>
    <w:p w:rsidR="0092791A" w:rsidRPr="006B31FB" w:rsidRDefault="00F81D47" w:rsidP="006B31FB">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10</w:t>
      </w:r>
    </w:p>
    <w:p w:rsidR="0092791A" w:rsidRPr="006B31FB" w:rsidRDefault="00F96828" w:rsidP="006B31FB">
      <w:pPr>
        <w:suppressAutoHyphens/>
        <w:spacing w:after="0" w:line="360" w:lineRule="auto"/>
        <w:jc w:val="center"/>
        <w:rPr>
          <w:rFonts w:ascii="Times New Roman" w:eastAsia="Times New Roman" w:hAnsi="Times New Roman" w:cs="Times New Roman"/>
          <w:b/>
          <w:sz w:val="24"/>
          <w:szCs w:val="24"/>
        </w:rPr>
      </w:pPr>
      <w:r w:rsidRPr="006B31FB">
        <w:rPr>
          <w:rFonts w:ascii="Times New Roman" w:eastAsia="Times New Roman" w:hAnsi="Times New Roman" w:cs="Times New Roman"/>
          <w:b/>
          <w:sz w:val="24"/>
          <w:szCs w:val="24"/>
        </w:rPr>
        <w:t xml:space="preserve">Organizacja </w:t>
      </w:r>
      <w:r w:rsidR="00E13B48" w:rsidRPr="006B31FB">
        <w:rPr>
          <w:rFonts w:ascii="Times New Roman" w:eastAsia="Times New Roman" w:hAnsi="Times New Roman" w:cs="Times New Roman"/>
          <w:b/>
          <w:sz w:val="24"/>
          <w:szCs w:val="24"/>
        </w:rPr>
        <w:t xml:space="preserve">jadalni </w:t>
      </w:r>
      <w:r w:rsidRPr="006B31FB">
        <w:rPr>
          <w:rFonts w:ascii="Times New Roman" w:eastAsia="Times New Roman" w:hAnsi="Times New Roman" w:cs="Times New Roman"/>
          <w:b/>
          <w:sz w:val="24"/>
          <w:szCs w:val="24"/>
        </w:rPr>
        <w:t xml:space="preserve"> szkolnej</w:t>
      </w:r>
    </w:p>
    <w:p w:rsidR="0092791A" w:rsidRPr="006B31FB" w:rsidRDefault="0092791A" w:rsidP="006B31FB">
      <w:pPr>
        <w:suppressAutoHyphens/>
        <w:spacing w:after="0" w:line="360" w:lineRule="auto"/>
        <w:ind w:left="567"/>
        <w:jc w:val="both"/>
        <w:rPr>
          <w:rFonts w:ascii="Times New Roman" w:eastAsia="Times New Roman" w:hAnsi="Times New Roman" w:cs="Times New Roman"/>
          <w:b/>
          <w:sz w:val="24"/>
          <w:szCs w:val="24"/>
        </w:rPr>
      </w:pPr>
    </w:p>
    <w:p w:rsidR="0092791A" w:rsidRPr="006B31FB" w:rsidRDefault="00F81D47" w:rsidP="006B31FB">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40</w:t>
      </w:r>
    </w:p>
    <w:p w:rsidR="0092791A" w:rsidRPr="006B31FB" w:rsidRDefault="00F96828" w:rsidP="006B31FB">
      <w:pPr>
        <w:suppressAutoHyphen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1. W celu wspierania prawidłowego rozwoju uczniów w szkole zorganizowana jest stołówka.</w:t>
      </w:r>
    </w:p>
    <w:p w:rsidR="0092791A" w:rsidRPr="006B31FB" w:rsidRDefault="00DE1862" w:rsidP="006B31FB">
      <w:pPr>
        <w:tabs>
          <w:tab w:val="left" w:pos="851"/>
        </w:tab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 xml:space="preserve">2. </w:t>
      </w:r>
      <w:r w:rsidR="00F96828" w:rsidRPr="006B31FB">
        <w:rPr>
          <w:rFonts w:ascii="Times New Roman" w:eastAsia="Times New Roman" w:hAnsi="Times New Roman" w:cs="Times New Roman"/>
          <w:sz w:val="24"/>
          <w:szCs w:val="24"/>
        </w:rPr>
        <w:t xml:space="preserve">Korzystanie z posiłków w stołówce szkolnej jest odpłatne. </w:t>
      </w:r>
    </w:p>
    <w:p w:rsidR="0092791A" w:rsidRPr="006B31FB" w:rsidRDefault="00DE1862" w:rsidP="006B31FB">
      <w:pPr>
        <w:tabs>
          <w:tab w:val="left" w:pos="851"/>
        </w:tab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 xml:space="preserve">3. </w:t>
      </w:r>
      <w:r w:rsidR="00F96828" w:rsidRPr="006B31FB">
        <w:rPr>
          <w:rFonts w:ascii="Times New Roman" w:eastAsia="Times New Roman" w:hAnsi="Times New Roman" w:cs="Times New Roman"/>
          <w:sz w:val="24"/>
          <w:szCs w:val="24"/>
        </w:rPr>
        <w:t>Warunki korzystania ze stołówki szkolnej, w tym wysokość opłat za posiłki, ustala dyrektor szkoły w porozumieniu z</w:t>
      </w:r>
      <w:r w:rsidR="00520A15" w:rsidRPr="006B31FB">
        <w:rPr>
          <w:rFonts w:ascii="Times New Roman" w:eastAsia="Times New Roman" w:hAnsi="Times New Roman" w:cs="Times New Roman"/>
          <w:sz w:val="24"/>
          <w:szCs w:val="24"/>
        </w:rPr>
        <w:t xml:space="preserve"> </w:t>
      </w:r>
      <w:r w:rsidR="00372995" w:rsidRPr="006B31FB">
        <w:rPr>
          <w:rFonts w:ascii="Times New Roman" w:eastAsia="Times New Roman" w:hAnsi="Times New Roman" w:cs="Times New Roman"/>
          <w:sz w:val="24"/>
          <w:szCs w:val="24"/>
        </w:rPr>
        <w:t>firmą dostarczającą posiłki</w:t>
      </w:r>
      <w:r w:rsidR="00F96828" w:rsidRPr="006B31FB">
        <w:rPr>
          <w:rFonts w:ascii="Times New Roman" w:eastAsia="Times New Roman" w:hAnsi="Times New Roman" w:cs="Times New Roman"/>
          <w:sz w:val="24"/>
          <w:szCs w:val="24"/>
        </w:rPr>
        <w:t xml:space="preserve">. </w:t>
      </w:r>
    </w:p>
    <w:p w:rsidR="00BB645D" w:rsidRPr="006B31FB" w:rsidRDefault="00BB645D" w:rsidP="006B31FB">
      <w:pPr>
        <w:tabs>
          <w:tab w:val="left" w:pos="851"/>
        </w:tab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3a. Rodzice zobowiązani są do terminowego uiszczania opłat za obiady swoich dzieci.</w:t>
      </w:r>
    </w:p>
    <w:p w:rsidR="0092791A" w:rsidRPr="006B31FB" w:rsidRDefault="00DE1862" w:rsidP="006B31FB">
      <w:pPr>
        <w:tabs>
          <w:tab w:val="left" w:pos="851"/>
        </w:tab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 xml:space="preserve">4. </w:t>
      </w:r>
      <w:r w:rsidR="00F96828" w:rsidRPr="006B31FB">
        <w:rPr>
          <w:rFonts w:ascii="Times New Roman" w:eastAsia="Times New Roman" w:hAnsi="Times New Roman" w:cs="Times New Roman"/>
          <w:sz w:val="24"/>
          <w:szCs w:val="24"/>
        </w:rPr>
        <w:t xml:space="preserve">Organ prowadzący szkołę może zwolnić rodziców z całości lub części opłat, o których mowa w ust. 3: </w:t>
      </w:r>
    </w:p>
    <w:p w:rsidR="0092791A" w:rsidRPr="006B31FB" w:rsidRDefault="00DE1862" w:rsidP="006B31FB">
      <w:pPr>
        <w:suppressAutoHyphens/>
        <w:spacing w:after="0" w:line="360" w:lineRule="auto"/>
        <w:ind w:left="1134"/>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 xml:space="preserve">1) </w:t>
      </w:r>
      <w:r w:rsidR="00F96828" w:rsidRPr="006B31FB">
        <w:rPr>
          <w:rFonts w:ascii="Times New Roman" w:eastAsia="Times New Roman" w:hAnsi="Times New Roman" w:cs="Times New Roman"/>
          <w:sz w:val="24"/>
          <w:szCs w:val="24"/>
        </w:rPr>
        <w:t>w przypadku szczególnie trudnej sytuacji materialnej rodziny;</w:t>
      </w:r>
    </w:p>
    <w:p w:rsidR="0084420D" w:rsidRPr="006B31FB" w:rsidRDefault="00DE1862" w:rsidP="006B31FB">
      <w:pPr>
        <w:suppressAutoHyphens/>
        <w:spacing w:after="0" w:line="360" w:lineRule="auto"/>
        <w:ind w:left="1134"/>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 xml:space="preserve">2) </w:t>
      </w:r>
      <w:r w:rsidR="00F96828" w:rsidRPr="006B31FB">
        <w:rPr>
          <w:rFonts w:ascii="Times New Roman" w:eastAsia="Times New Roman" w:hAnsi="Times New Roman" w:cs="Times New Roman"/>
          <w:sz w:val="24"/>
          <w:szCs w:val="24"/>
        </w:rPr>
        <w:t>w szczególnie uzasadnionych przypadkach losowych.</w:t>
      </w:r>
    </w:p>
    <w:p w:rsidR="0092791A" w:rsidRPr="006B31FB" w:rsidRDefault="00A823F4" w:rsidP="006B31FB">
      <w:pPr>
        <w:suppressAutoHyphen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lastRenderedPageBreak/>
        <w:t>5.</w:t>
      </w:r>
      <w:r w:rsidR="0084420D" w:rsidRPr="006B31FB">
        <w:rPr>
          <w:rFonts w:ascii="Times New Roman" w:eastAsia="Times New Roman" w:hAnsi="Times New Roman" w:cs="Times New Roman"/>
          <w:sz w:val="24"/>
          <w:szCs w:val="24"/>
        </w:rPr>
        <w:t xml:space="preserve"> </w:t>
      </w:r>
      <w:r w:rsidR="00F96828" w:rsidRPr="006B31FB">
        <w:rPr>
          <w:rFonts w:ascii="Times New Roman" w:eastAsia="Times New Roman" w:hAnsi="Times New Roman" w:cs="Times New Roman"/>
          <w:sz w:val="24"/>
          <w:szCs w:val="24"/>
        </w:rPr>
        <w:t>W celu zapewnienia uczniom bezpiecznych warunków spożywania posiłków, dyrektor szkoły organizuje w stołówce dyżury nauczyci</w:t>
      </w:r>
      <w:r w:rsidR="0099630A" w:rsidRPr="006B31FB">
        <w:rPr>
          <w:rFonts w:ascii="Times New Roman" w:eastAsia="Times New Roman" w:hAnsi="Times New Roman" w:cs="Times New Roman"/>
          <w:sz w:val="24"/>
          <w:szCs w:val="24"/>
        </w:rPr>
        <w:t>eli, ustalając ich harmonogram.</w:t>
      </w:r>
    </w:p>
    <w:p w:rsidR="00E13B48" w:rsidRPr="006B31FB" w:rsidRDefault="00E13B48" w:rsidP="006B31FB">
      <w:pPr>
        <w:suppressAutoHyphens/>
        <w:spacing w:after="0" w:line="360" w:lineRule="auto"/>
        <w:jc w:val="both"/>
        <w:rPr>
          <w:rFonts w:ascii="Times New Roman" w:eastAsia="Times New Roman" w:hAnsi="Times New Roman" w:cs="Times New Roman"/>
          <w:sz w:val="24"/>
          <w:szCs w:val="24"/>
        </w:rPr>
      </w:pPr>
      <w:r w:rsidRPr="006B31FB">
        <w:rPr>
          <w:rFonts w:ascii="Times New Roman" w:eastAsia="Times New Roman" w:hAnsi="Times New Roman" w:cs="Times New Roman"/>
          <w:sz w:val="24"/>
          <w:szCs w:val="24"/>
        </w:rPr>
        <w:t>6. Regulamin jadalni:</w:t>
      </w:r>
      <w:r w:rsidRPr="006B31FB">
        <w:rPr>
          <w:rFonts w:ascii="Times New Roman" w:eastAsia="sans-serif" w:hAnsi="Times New Roman" w:cs="Times New Roman"/>
          <w:b/>
          <w:bCs/>
          <w:color w:val="393939"/>
          <w:sz w:val="24"/>
          <w:szCs w:val="24"/>
        </w:rPr>
        <w:t> </w:t>
      </w:r>
    </w:p>
    <w:p w:rsidR="00E13B48" w:rsidRPr="006B31FB" w:rsidRDefault="00E13B48" w:rsidP="006B31FB">
      <w:pPr>
        <w:pStyle w:val="NormalnyWeb"/>
        <w:spacing w:line="360" w:lineRule="auto"/>
        <w:jc w:val="both"/>
      </w:pPr>
      <w:r w:rsidRPr="006B31FB">
        <w:rPr>
          <w:rFonts w:eastAsia="sans-serif"/>
          <w:b/>
          <w:bCs/>
          <w:color w:val="393939"/>
        </w:rPr>
        <w:t>     I. Postanowienia ogólne</w:t>
      </w:r>
    </w:p>
    <w:p w:rsidR="00E13B48" w:rsidRPr="006B31FB" w:rsidRDefault="00E13B48" w:rsidP="006B31FB">
      <w:pPr>
        <w:pStyle w:val="Standard"/>
        <w:widowControl/>
        <w:numPr>
          <w:ilvl w:val="0"/>
          <w:numId w:val="83"/>
        </w:numPr>
        <w:spacing w:line="360" w:lineRule="auto"/>
        <w:jc w:val="both"/>
        <w:rPr>
          <w:rFonts w:cs="Times New Roman"/>
        </w:rPr>
      </w:pPr>
      <w:r w:rsidRPr="006B31FB">
        <w:rPr>
          <w:rFonts w:eastAsia="sans-serif" w:cs="Times New Roman"/>
          <w:color w:val="393939"/>
        </w:rPr>
        <w:t>Jadalnia szkolna zorganizowana jest w celu zapewnienia prawidłowej realizacji zadań opiekuńczych, w szczególności wspierania prawidłowego rozwoju uczniów.</w:t>
      </w:r>
    </w:p>
    <w:p w:rsidR="00E13B48" w:rsidRPr="006B31FB" w:rsidRDefault="00E13B48" w:rsidP="006B31FB">
      <w:pPr>
        <w:pStyle w:val="Standard"/>
        <w:widowControl/>
        <w:numPr>
          <w:ilvl w:val="0"/>
          <w:numId w:val="48"/>
        </w:numPr>
        <w:spacing w:line="360" w:lineRule="auto"/>
        <w:ind w:hanging="360"/>
        <w:jc w:val="both"/>
        <w:rPr>
          <w:rFonts w:cs="Times New Roman"/>
        </w:rPr>
      </w:pPr>
      <w:r w:rsidRPr="006B31FB">
        <w:rPr>
          <w:rFonts w:eastAsia="sans-serif" w:cs="Times New Roman"/>
          <w:color w:val="393939"/>
        </w:rPr>
        <w:t>Jadalnia jest miejscem spożywania posiłków dostarczanych przez catering uprawniony do dostarczania posiłków do szkół.</w:t>
      </w:r>
    </w:p>
    <w:p w:rsidR="00E13B48" w:rsidRPr="006B31FB" w:rsidRDefault="00E13B48" w:rsidP="006B31FB">
      <w:pPr>
        <w:pStyle w:val="Standard"/>
        <w:widowControl/>
        <w:numPr>
          <w:ilvl w:val="0"/>
          <w:numId w:val="48"/>
        </w:numPr>
        <w:spacing w:line="360" w:lineRule="auto"/>
        <w:ind w:hanging="360"/>
        <w:jc w:val="both"/>
        <w:rPr>
          <w:rFonts w:cs="Times New Roman"/>
        </w:rPr>
      </w:pPr>
      <w:r w:rsidRPr="006B31FB">
        <w:rPr>
          <w:rFonts w:eastAsia="sans-serif" w:cs="Times New Roman"/>
          <w:color w:val="393939"/>
        </w:rPr>
        <w:t>Posiłki wydawane są w dniach, w których odbywają się zajęcia dydaktyczne.</w:t>
      </w:r>
    </w:p>
    <w:p w:rsidR="00E13B48" w:rsidRPr="006B31FB" w:rsidRDefault="00E13B48" w:rsidP="006B31FB">
      <w:pPr>
        <w:pStyle w:val="Standard"/>
        <w:widowControl/>
        <w:numPr>
          <w:ilvl w:val="0"/>
          <w:numId w:val="48"/>
        </w:numPr>
        <w:spacing w:line="360" w:lineRule="auto"/>
        <w:ind w:hanging="360"/>
        <w:jc w:val="both"/>
        <w:rPr>
          <w:rFonts w:cs="Times New Roman"/>
        </w:rPr>
      </w:pPr>
      <w:r w:rsidRPr="006B31FB">
        <w:rPr>
          <w:rFonts w:eastAsia="sans-serif" w:cs="Times New Roman"/>
          <w:color w:val="393939"/>
        </w:rPr>
        <w:t>O bezpieczeństwo, ład i porządek w czasie wydawania obiadów dbają osoby odpowiedzialne za wydawanie posiłków , wychowawcy i opiekunowie grup przedszkolnych oraz jeden z nauczycieli dyżurujących.</w:t>
      </w:r>
    </w:p>
    <w:p w:rsidR="00E13B48" w:rsidRPr="006B31FB" w:rsidRDefault="00E13B48" w:rsidP="006B31FB">
      <w:pPr>
        <w:pStyle w:val="Standard"/>
        <w:widowControl/>
        <w:numPr>
          <w:ilvl w:val="0"/>
          <w:numId w:val="48"/>
        </w:numPr>
        <w:spacing w:line="360" w:lineRule="auto"/>
        <w:ind w:hanging="360"/>
        <w:jc w:val="both"/>
        <w:rPr>
          <w:rFonts w:cs="Times New Roman"/>
        </w:rPr>
      </w:pPr>
      <w:r w:rsidRPr="006B31FB">
        <w:rPr>
          <w:rFonts w:eastAsia="sans-serif" w:cs="Times New Roman"/>
          <w:color w:val="393939"/>
        </w:rPr>
        <w:t>Jadłospis na bieżący tydzień udostępniany jest na tablicy przed  jadalnią   </w:t>
      </w:r>
    </w:p>
    <w:p w:rsidR="00E13B48" w:rsidRPr="006B31FB" w:rsidRDefault="00E13B48" w:rsidP="006B31FB">
      <w:pPr>
        <w:pStyle w:val="NormalnyWeb"/>
        <w:spacing w:line="360" w:lineRule="auto"/>
        <w:jc w:val="both"/>
      </w:pPr>
      <w:r w:rsidRPr="006B31FB">
        <w:rPr>
          <w:rFonts w:eastAsia="sans-serif"/>
          <w:b/>
          <w:bCs/>
          <w:color w:val="393939"/>
        </w:rPr>
        <w:t> II. Uprawnieni do korzystania z jadalni szkolnej</w:t>
      </w:r>
    </w:p>
    <w:p w:rsidR="00E13B48" w:rsidRPr="00E13B48" w:rsidRDefault="00E13B48" w:rsidP="00E13B48">
      <w:pPr>
        <w:pStyle w:val="NormalnyWeb"/>
        <w:spacing w:line="360" w:lineRule="auto"/>
        <w:jc w:val="both"/>
      </w:pPr>
      <w:r w:rsidRPr="00E13B48">
        <w:rPr>
          <w:rFonts w:eastAsia="sans-serif"/>
          <w:color w:val="393939"/>
        </w:rPr>
        <w:t>Do korzystania z posiłków w jadalni szkolnej uprawnieni są:</w:t>
      </w:r>
    </w:p>
    <w:p w:rsidR="00E13B48" w:rsidRPr="00E13B48" w:rsidRDefault="00E13B48" w:rsidP="00E13B48">
      <w:pPr>
        <w:pStyle w:val="Standard"/>
        <w:widowControl/>
        <w:numPr>
          <w:ilvl w:val="0"/>
          <w:numId w:val="84"/>
        </w:numPr>
        <w:spacing w:line="360" w:lineRule="auto"/>
        <w:ind w:left="0"/>
        <w:jc w:val="both"/>
        <w:rPr>
          <w:rFonts w:cs="Times New Roman"/>
        </w:rPr>
      </w:pPr>
      <w:r>
        <w:rPr>
          <w:rFonts w:eastAsia="sans-serif" w:cs="Times New Roman"/>
          <w:color w:val="393939"/>
        </w:rPr>
        <w:t>D</w:t>
      </w:r>
      <w:r w:rsidRPr="00E13B48">
        <w:rPr>
          <w:rFonts w:eastAsia="sans-serif" w:cs="Times New Roman"/>
          <w:color w:val="393939"/>
        </w:rPr>
        <w:t>zieci z oddziałów przedszkolnych i uczniowie Szkoły Podstawowej, których rodzice zapisali na obiady szkolne i opłacają je z góry do 15 dnia każdego poprzedzającego miesiąca,</w:t>
      </w:r>
    </w:p>
    <w:p w:rsidR="00E13B48" w:rsidRPr="00E13B48" w:rsidRDefault="00E13B48" w:rsidP="00E13B48">
      <w:pPr>
        <w:pStyle w:val="Standard"/>
        <w:widowControl/>
        <w:numPr>
          <w:ilvl w:val="0"/>
          <w:numId w:val="82"/>
        </w:numPr>
        <w:spacing w:line="360" w:lineRule="auto"/>
        <w:ind w:left="0"/>
        <w:jc w:val="both"/>
        <w:rPr>
          <w:rFonts w:cs="Times New Roman"/>
        </w:rPr>
      </w:pPr>
      <w:r>
        <w:rPr>
          <w:rFonts w:eastAsia="sans-serif" w:cs="Times New Roman"/>
          <w:color w:val="393939"/>
        </w:rPr>
        <w:t>N</w:t>
      </w:r>
      <w:r w:rsidRPr="00E13B48">
        <w:rPr>
          <w:rFonts w:eastAsia="sans-serif" w:cs="Times New Roman"/>
          <w:color w:val="393939"/>
        </w:rPr>
        <w:t>auczyciele or</w:t>
      </w:r>
      <w:r>
        <w:rPr>
          <w:rFonts w:eastAsia="sans-serif" w:cs="Times New Roman"/>
          <w:color w:val="393939"/>
        </w:rPr>
        <w:t>az pracownicy szkoły</w:t>
      </w:r>
      <w:r w:rsidRPr="00E13B48">
        <w:rPr>
          <w:rFonts w:eastAsia="sans-serif" w:cs="Times New Roman"/>
          <w:color w:val="393939"/>
        </w:rPr>
        <w:t xml:space="preserve"> wnoszący opłaty indywidualnie za zgodą dyrektora szkoły.</w:t>
      </w:r>
    </w:p>
    <w:p w:rsidR="00E13B48" w:rsidRPr="00E13B48" w:rsidRDefault="00E13B48" w:rsidP="00E13B48">
      <w:pPr>
        <w:pStyle w:val="NormalnyWeb"/>
        <w:spacing w:line="360" w:lineRule="auto"/>
        <w:jc w:val="both"/>
      </w:pPr>
      <w:r w:rsidRPr="00E13B48">
        <w:rPr>
          <w:rFonts w:eastAsia="sans-serif"/>
          <w:b/>
          <w:bCs/>
          <w:color w:val="393939"/>
        </w:rPr>
        <w:t>III. Zapisy i rezygnacja</w:t>
      </w:r>
    </w:p>
    <w:p w:rsidR="00E13B48" w:rsidRPr="00E13B48" w:rsidRDefault="00E13B48" w:rsidP="00E13B48">
      <w:pPr>
        <w:pStyle w:val="Standard"/>
        <w:widowControl/>
        <w:numPr>
          <w:ilvl w:val="0"/>
          <w:numId w:val="85"/>
        </w:numPr>
        <w:spacing w:line="360" w:lineRule="auto"/>
        <w:jc w:val="both"/>
        <w:rPr>
          <w:rFonts w:cs="Times New Roman"/>
        </w:rPr>
      </w:pPr>
      <w:r w:rsidRPr="00E13B48">
        <w:rPr>
          <w:rFonts w:eastAsia="sans-serif" w:cs="Times New Roman"/>
          <w:color w:val="393939"/>
        </w:rPr>
        <w:t>Zapisy na obiady prowadzone są od dnia rozpoczęcia roku szkolnego, na podstawie deklaracji o korzystanie z obiadów, zawieranej z rodzicami/prawnymi opiekunami ucznia. Deklaracja obowiązuje przez jeden rok szkolny.</w:t>
      </w:r>
    </w:p>
    <w:p w:rsidR="00E13B48" w:rsidRPr="00E13B48" w:rsidRDefault="00E13B48" w:rsidP="00E13B48">
      <w:pPr>
        <w:pStyle w:val="Standard"/>
        <w:widowControl/>
        <w:numPr>
          <w:ilvl w:val="0"/>
          <w:numId w:val="49"/>
        </w:numPr>
        <w:spacing w:line="360" w:lineRule="auto"/>
        <w:ind w:hanging="360"/>
        <w:jc w:val="both"/>
        <w:rPr>
          <w:rFonts w:cs="Times New Roman"/>
        </w:rPr>
      </w:pPr>
      <w:r w:rsidRPr="00E13B48">
        <w:rPr>
          <w:rFonts w:eastAsia="sans-serif" w:cs="Times New Roman"/>
          <w:color w:val="393939"/>
        </w:rPr>
        <w:t>Dopuszcza się możliwość rezygnacji z obiadów w trakcie roku szkolnego, wymaga ona jednak formy pisemnej złożonej do dyrektora szkoły.</w:t>
      </w:r>
    </w:p>
    <w:p w:rsidR="00E13B48" w:rsidRPr="00E13B48" w:rsidRDefault="00E13B48" w:rsidP="00E13B48">
      <w:pPr>
        <w:pStyle w:val="Standard"/>
        <w:widowControl/>
        <w:numPr>
          <w:ilvl w:val="0"/>
          <w:numId w:val="49"/>
        </w:numPr>
        <w:spacing w:line="360" w:lineRule="auto"/>
        <w:ind w:hanging="360"/>
        <w:jc w:val="both"/>
        <w:rPr>
          <w:rFonts w:cs="Times New Roman"/>
        </w:rPr>
      </w:pPr>
      <w:r w:rsidRPr="00E13B48">
        <w:rPr>
          <w:rFonts w:eastAsia="sans-serif" w:cs="Times New Roman"/>
          <w:color w:val="393939"/>
        </w:rPr>
        <w:t>W przypadku nieobecności ucznia, planowanego wyjścia lub wycieczki klasy w porze wydawania obiadów, rezygnację z  obiadu zgłaszają rodzice  dzień wcześniej poprzez pocztę na dzienniku elektronicznym lub telefonicznie..</w:t>
      </w:r>
    </w:p>
    <w:p w:rsidR="00E13B48" w:rsidRPr="00E13B48" w:rsidRDefault="00E13B48" w:rsidP="00E13B48">
      <w:pPr>
        <w:pStyle w:val="NormalnyWeb"/>
        <w:spacing w:line="360" w:lineRule="auto"/>
        <w:jc w:val="both"/>
      </w:pPr>
      <w:r w:rsidRPr="00E13B48">
        <w:rPr>
          <w:rFonts w:eastAsia="sans-serif"/>
          <w:b/>
          <w:bCs/>
          <w:color w:val="393939"/>
        </w:rPr>
        <w:t>IV. Wydawanie posiłków</w:t>
      </w:r>
    </w:p>
    <w:p w:rsidR="00E13B48" w:rsidRPr="00E13B48" w:rsidRDefault="00E13B48" w:rsidP="00E13B48">
      <w:pPr>
        <w:pStyle w:val="Standard"/>
        <w:widowControl/>
        <w:numPr>
          <w:ilvl w:val="0"/>
          <w:numId w:val="86"/>
        </w:numPr>
        <w:spacing w:line="360" w:lineRule="auto"/>
        <w:jc w:val="both"/>
        <w:rPr>
          <w:rFonts w:cs="Times New Roman"/>
        </w:rPr>
      </w:pPr>
      <w:r w:rsidRPr="00E13B48">
        <w:rPr>
          <w:rFonts w:eastAsia="sans-serif" w:cs="Times New Roman"/>
          <w:color w:val="393939"/>
        </w:rPr>
        <w:lastRenderedPageBreak/>
        <w:t>Posiłki w jadalni wydawane są zgodnie z aktualnymi Rozporządzeniami Ministra Zdrowia.</w:t>
      </w:r>
    </w:p>
    <w:p w:rsidR="00E13B48" w:rsidRPr="00E13B48" w:rsidRDefault="00E13B48" w:rsidP="00E13B48">
      <w:pPr>
        <w:pStyle w:val="Standard"/>
        <w:widowControl/>
        <w:numPr>
          <w:ilvl w:val="0"/>
          <w:numId w:val="50"/>
        </w:numPr>
        <w:spacing w:line="360" w:lineRule="auto"/>
        <w:ind w:hanging="360"/>
        <w:jc w:val="both"/>
        <w:rPr>
          <w:rFonts w:cs="Times New Roman"/>
        </w:rPr>
      </w:pPr>
      <w:r w:rsidRPr="00E13B48">
        <w:rPr>
          <w:rFonts w:eastAsia="sans-serif" w:cs="Times New Roman"/>
          <w:color w:val="393939"/>
        </w:rPr>
        <w:t>Za wydawanie posiłków odpowiadają pracownicy szkoły.</w:t>
      </w:r>
    </w:p>
    <w:p w:rsidR="00E13B48" w:rsidRPr="00E13B48" w:rsidRDefault="00E13B48" w:rsidP="00E13B48">
      <w:pPr>
        <w:pStyle w:val="Standard"/>
        <w:widowControl/>
        <w:numPr>
          <w:ilvl w:val="0"/>
          <w:numId w:val="50"/>
        </w:numPr>
        <w:spacing w:line="360" w:lineRule="auto"/>
        <w:ind w:hanging="360"/>
        <w:jc w:val="both"/>
        <w:rPr>
          <w:rFonts w:cs="Times New Roman"/>
        </w:rPr>
      </w:pPr>
      <w:r w:rsidRPr="00E13B48">
        <w:rPr>
          <w:rFonts w:eastAsia="sans-serif" w:cs="Times New Roman"/>
          <w:color w:val="393939"/>
        </w:rPr>
        <w:t>Posiłki wydawane są na długiej pr</w:t>
      </w:r>
      <w:r>
        <w:rPr>
          <w:rFonts w:eastAsia="sans-serif" w:cs="Times New Roman"/>
          <w:color w:val="393939"/>
        </w:rPr>
        <w:t>zerwie od godziny 11.30 do 12:30</w:t>
      </w:r>
      <w:r w:rsidRPr="00E13B48">
        <w:rPr>
          <w:rFonts w:eastAsia="sans-serif" w:cs="Times New Roman"/>
          <w:color w:val="393939"/>
        </w:rPr>
        <w:t xml:space="preserve"> </w:t>
      </w:r>
    </w:p>
    <w:p w:rsidR="00E13B48" w:rsidRPr="00E13B48" w:rsidRDefault="00E13B48" w:rsidP="00E13B48">
      <w:pPr>
        <w:pStyle w:val="Standard"/>
        <w:widowControl/>
        <w:numPr>
          <w:ilvl w:val="0"/>
          <w:numId w:val="50"/>
        </w:numPr>
        <w:spacing w:line="360" w:lineRule="auto"/>
        <w:ind w:hanging="360"/>
        <w:jc w:val="both"/>
        <w:rPr>
          <w:rFonts w:cs="Times New Roman"/>
        </w:rPr>
      </w:pPr>
      <w:r w:rsidRPr="00E13B48">
        <w:rPr>
          <w:rFonts w:eastAsia="sans-serif" w:cs="Times New Roman"/>
          <w:color w:val="393939"/>
        </w:rPr>
        <w:t>Podczas wydawania obiadów w jadalni mogą zasiadać wyłącznie osoby spożywające posiłek.</w:t>
      </w:r>
    </w:p>
    <w:p w:rsidR="006B31FB" w:rsidRDefault="006B31FB" w:rsidP="00E13B48">
      <w:pPr>
        <w:pStyle w:val="NormalnyWeb"/>
        <w:spacing w:line="360" w:lineRule="auto"/>
        <w:jc w:val="both"/>
        <w:rPr>
          <w:rFonts w:eastAsia="sans-serif"/>
          <w:b/>
          <w:bCs/>
          <w:color w:val="393939"/>
        </w:rPr>
      </w:pPr>
    </w:p>
    <w:p w:rsidR="00E13B48" w:rsidRPr="00E13B48" w:rsidRDefault="00E13B48" w:rsidP="00E13B48">
      <w:pPr>
        <w:pStyle w:val="NormalnyWeb"/>
        <w:spacing w:line="360" w:lineRule="auto"/>
        <w:jc w:val="both"/>
      </w:pPr>
      <w:r w:rsidRPr="00E13B48">
        <w:rPr>
          <w:rFonts w:eastAsia="sans-serif"/>
          <w:b/>
          <w:bCs/>
          <w:color w:val="393939"/>
        </w:rPr>
        <w:t>V. Odpłatność za obiady</w:t>
      </w:r>
    </w:p>
    <w:p w:rsidR="00E13B48" w:rsidRPr="00E13B48" w:rsidRDefault="00E13B48" w:rsidP="00E13B48">
      <w:pPr>
        <w:pStyle w:val="Standard"/>
        <w:widowControl/>
        <w:numPr>
          <w:ilvl w:val="0"/>
          <w:numId w:val="87"/>
        </w:numPr>
        <w:spacing w:line="360" w:lineRule="auto"/>
        <w:jc w:val="both"/>
        <w:rPr>
          <w:rFonts w:cs="Times New Roman"/>
        </w:rPr>
      </w:pPr>
      <w:r w:rsidRPr="00E13B48">
        <w:rPr>
          <w:rFonts w:eastAsia="sans-serif" w:cs="Times New Roman"/>
          <w:color w:val="393939"/>
        </w:rPr>
        <w:t>Opłata za korzystanie z posiłków wydawanych w jadalni szkolnej przez uczniów kalkulowana jest wyłącznie w oparciu o koszt dostawcy.</w:t>
      </w:r>
    </w:p>
    <w:p w:rsidR="00E13B48" w:rsidRPr="00E13B48" w:rsidRDefault="00E13B48" w:rsidP="00E13B48">
      <w:pPr>
        <w:pStyle w:val="Standard"/>
        <w:widowControl/>
        <w:numPr>
          <w:ilvl w:val="0"/>
          <w:numId w:val="51"/>
        </w:numPr>
        <w:spacing w:line="360" w:lineRule="auto"/>
        <w:ind w:hanging="360"/>
        <w:jc w:val="both"/>
        <w:rPr>
          <w:rFonts w:cs="Times New Roman"/>
        </w:rPr>
      </w:pPr>
      <w:r w:rsidRPr="00E13B48">
        <w:rPr>
          <w:rFonts w:eastAsia="sans-serif" w:cs="Times New Roman"/>
          <w:color w:val="393939"/>
        </w:rPr>
        <w:t>Wysokość opłat ustala dostawca obiadów w porozumieniu z dyrektorem szkoły.</w:t>
      </w:r>
    </w:p>
    <w:p w:rsidR="00E13B48" w:rsidRPr="00E13B48" w:rsidRDefault="00E13B48" w:rsidP="00E13B48">
      <w:pPr>
        <w:pStyle w:val="Standard"/>
        <w:widowControl/>
        <w:numPr>
          <w:ilvl w:val="0"/>
          <w:numId w:val="51"/>
        </w:numPr>
        <w:spacing w:line="360" w:lineRule="auto"/>
        <w:ind w:hanging="360"/>
        <w:jc w:val="both"/>
        <w:rPr>
          <w:rFonts w:cs="Times New Roman"/>
        </w:rPr>
      </w:pPr>
      <w:r w:rsidRPr="00E13B48">
        <w:rPr>
          <w:rFonts w:eastAsia="sans-serif" w:cs="Times New Roman"/>
          <w:color w:val="393939"/>
        </w:rPr>
        <w:t>Warunki opłat, terminy płatności, sposoby zwrotu kosztów i jednorazowego odwołania obia</w:t>
      </w:r>
      <w:r w:rsidR="006B31FB">
        <w:rPr>
          <w:rFonts w:eastAsia="sans-serif" w:cs="Times New Roman"/>
          <w:color w:val="393939"/>
        </w:rPr>
        <w:t>dów określane są szczegółowo w d</w:t>
      </w:r>
      <w:r w:rsidRPr="00E13B48">
        <w:rPr>
          <w:rFonts w:eastAsia="sans-serif" w:cs="Times New Roman"/>
          <w:color w:val="393939"/>
        </w:rPr>
        <w:t>eklaracji o korzystanie z obiadów w jadalni szkolnej</w:t>
      </w:r>
    </w:p>
    <w:p w:rsidR="00E13B48" w:rsidRPr="006B31FB" w:rsidRDefault="00E13B48" w:rsidP="00E13B48">
      <w:pPr>
        <w:pStyle w:val="Standard"/>
        <w:widowControl/>
        <w:numPr>
          <w:ilvl w:val="0"/>
          <w:numId w:val="51"/>
        </w:numPr>
        <w:spacing w:line="360" w:lineRule="auto"/>
        <w:ind w:hanging="360"/>
        <w:jc w:val="both"/>
        <w:rPr>
          <w:rFonts w:cs="Times New Roman"/>
        </w:rPr>
      </w:pPr>
      <w:r w:rsidRPr="00E13B48">
        <w:rPr>
          <w:rFonts w:eastAsia="sans-serif" w:cs="Times New Roman"/>
          <w:color w:val="393939"/>
        </w:rPr>
        <w:t>W przypadku braku zgłoszenia nieobecności na obiedzie, pieniądze za posiłek nie będą zwracane.     </w:t>
      </w:r>
      <w:r w:rsidRPr="006B31FB">
        <w:rPr>
          <w:rFonts w:eastAsia="sans-serif"/>
          <w:color w:val="393939"/>
        </w:rPr>
        <w:t>                                                                              </w:t>
      </w:r>
    </w:p>
    <w:p w:rsidR="00E13B48" w:rsidRPr="00E13B48" w:rsidRDefault="006B31FB" w:rsidP="00E13B48">
      <w:pPr>
        <w:pStyle w:val="NormalnyWeb"/>
        <w:spacing w:line="360" w:lineRule="auto"/>
        <w:jc w:val="both"/>
      </w:pPr>
      <w:r>
        <w:rPr>
          <w:rFonts w:eastAsia="sans-serif"/>
          <w:b/>
          <w:bCs/>
          <w:color w:val="393939"/>
        </w:rPr>
        <w:t>VI. Zasady zachowania w jadalni</w:t>
      </w:r>
      <w:r w:rsidR="00E13B48" w:rsidRPr="00E13B48">
        <w:rPr>
          <w:rFonts w:eastAsia="sans-serif"/>
          <w:b/>
          <w:bCs/>
          <w:color w:val="393939"/>
        </w:rPr>
        <w:t xml:space="preserve"> szkolnej</w:t>
      </w:r>
    </w:p>
    <w:p w:rsidR="00E13B48" w:rsidRPr="00E13B48" w:rsidRDefault="00E13B48" w:rsidP="00E13B48">
      <w:pPr>
        <w:pStyle w:val="Standard"/>
        <w:widowControl/>
        <w:numPr>
          <w:ilvl w:val="0"/>
          <w:numId w:val="88"/>
        </w:numPr>
        <w:spacing w:line="360" w:lineRule="auto"/>
        <w:jc w:val="both"/>
        <w:rPr>
          <w:rFonts w:cs="Times New Roman"/>
        </w:rPr>
      </w:pPr>
      <w:r w:rsidRPr="00E13B48">
        <w:rPr>
          <w:rFonts w:eastAsia="sans-serif" w:cs="Times New Roman"/>
          <w:color w:val="393939"/>
        </w:rPr>
        <w:t>W jadalni obowiązuje cisza.</w:t>
      </w:r>
    </w:p>
    <w:p w:rsidR="00E13B48" w:rsidRPr="00E13B48" w:rsidRDefault="00E13B48" w:rsidP="00E13B48">
      <w:pPr>
        <w:pStyle w:val="Standard"/>
        <w:widowControl/>
        <w:numPr>
          <w:ilvl w:val="0"/>
          <w:numId w:val="52"/>
        </w:numPr>
        <w:spacing w:line="360" w:lineRule="auto"/>
        <w:ind w:hanging="360"/>
        <w:jc w:val="both"/>
        <w:rPr>
          <w:rFonts w:cs="Times New Roman"/>
        </w:rPr>
      </w:pPr>
      <w:r w:rsidRPr="00E13B48">
        <w:rPr>
          <w:rFonts w:eastAsia="sans-serif" w:cs="Times New Roman"/>
          <w:color w:val="393939"/>
        </w:rPr>
        <w:t>Przed wejściem do jadalni uczeń ma obowiązek zgłoszenia swojej obecności na obiedzie do osoby, która wydaje posiłki.</w:t>
      </w:r>
    </w:p>
    <w:p w:rsidR="00E13B48" w:rsidRPr="00E13B48" w:rsidRDefault="00E13B48" w:rsidP="00E13B48">
      <w:pPr>
        <w:pStyle w:val="Standard"/>
        <w:widowControl/>
        <w:numPr>
          <w:ilvl w:val="0"/>
          <w:numId w:val="52"/>
        </w:numPr>
        <w:spacing w:line="360" w:lineRule="auto"/>
        <w:ind w:hanging="360"/>
        <w:jc w:val="both"/>
        <w:rPr>
          <w:rFonts w:cs="Times New Roman"/>
        </w:rPr>
      </w:pPr>
      <w:r w:rsidRPr="00E13B48">
        <w:rPr>
          <w:rFonts w:eastAsia="sans-serif" w:cs="Times New Roman"/>
          <w:color w:val="393939"/>
        </w:rPr>
        <w:t>Uczniowie zobowiązani są do dbania o porządek i bezpieczeństwo swoje i kolegów oraz do kulturalnego odnoszenia się do rówieśników i personelu.</w:t>
      </w:r>
    </w:p>
    <w:p w:rsidR="00E13B48" w:rsidRPr="00E13B48" w:rsidRDefault="00E13B48" w:rsidP="00E13B48">
      <w:pPr>
        <w:pStyle w:val="Standard"/>
        <w:widowControl/>
        <w:numPr>
          <w:ilvl w:val="0"/>
          <w:numId w:val="89"/>
        </w:numPr>
        <w:spacing w:line="360" w:lineRule="auto"/>
        <w:ind w:hanging="360"/>
        <w:jc w:val="both"/>
        <w:rPr>
          <w:rFonts w:cs="Times New Roman"/>
        </w:rPr>
      </w:pPr>
      <w:r w:rsidRPr="00E13B48">
        <w:rPr>
          <w:rFonts w:eastAsia="sans-serif" w:cs="Times New Roman"/>
          <w:color w:val="393939"/>
        </w:rPr>
        <w:t>Przed miejscem, w którym wydaje się obiady obowiązuje kolejka w jednym szeregu.</w:t>
      </w:r>
    </w:p>
    <w:p w:rsidR="00E13B48" w:rsidRPr="00E13B48" w:rsidRDefault="00E13B48" w:rsidP="00E13B48">
      <w:pPr>
        <w:pStyle w:val="Standard"/>
        <w:widowControl/>
        <w:numPr>
          <w:ilvl w:val="0"/>
          <w:numId w:val="53"/>
        </w:numPr>
        <w:spacing w:line="360" w:lineRule="auto"/>
        <w:ind w:hanging="360"/>
        <w:jc w:val="both"/>
        <w:rPr>
          <w:rFonts w:cs="Times New Roman"/>
        </w:rPr>
      </w:pPr>
      <w:r w:rsidRPr="00E13B48">
        <w:rPr>
          <w:rFonts w:eastAsia="sans-serif" w:cs="Times New Roman"/>
          <w:color w:val="393939"/>
        </w:rPr>
        <w:t>Po odebraniu posiłku, każdy uczeń w bezpieczny sposób przenosi swój posiłek do stolika i spożywa go z zachowaniem zasad kultury.</w:t>
      </w:r>
    </w:p>
    <w:p w:rsidR="00E13B48" w:rsidRPr="00E13B48" w:rsidRDefault="00E13B48" w:rsidP="00E13B48">
      <w:pPr>
        <w:pStyle w:val="Standard"/>
        <w:widowControl/>
        <w:numPr>
          <w:ilvl w:val="0"/>
          <w:numId w:val="53"/>
        </w:numPr>
        <w:spacing w:line="360" w:lineRule="auto"/>
        <w:ind w:hanging="360"/>
        <w:jc w:val="both"/>
        <w:rPr>
          <w:rFonts w:cs="Times New Roman"/>
        </w:rPr>
      </w:pPr>
      <w:r w:rsidRPr="00E13B48">
        <w:rPr>
          <w:rFonts w:eastAsia="sans-serif" w:cs="Times New Roman"/>
          <w:color w:val="393939"/>
        </w:rPr>
        <w:t>Po spożytym posiłku naczynia i sztućce należy odnieść do wyznaczonego miejsca oraz zadbać o czystość pozostawionego stolika.</w:t>
      </w:r>
    </w:p>
    <w:p w:rsidR="00E13B48" w:rsidRPr="00E13B48" w:rsidRDefault="00E13B48" w:rsidP="00E13B48">
      <w:pPr>
        <w:pStyle w:val="Standard"/>
        <w:widowControl/>
        <w:numPr>
          <w:ilvl w:val="0"/>
          <w:numId w:val="53"/>
        </w:numPr>
        <w:spacing w:line="360" w:lineRule="auto"/>
        <w:ind w:hanging="360"/>
        <w:jc w:val="both"/>
        <w:rPr>
          <w:rFonts w:cs="Times New Roman"/>
        </w:rPr>
      </w:pPr>
      <w:r w:rsidRPr="00E13B48">
        <w:rPr>
          <w:rFonts w:eastAsia="sans-serif" w:cs="Times New Roman"/>
          <w:color w:val="393939"/>
        </w:rPr>
        <w:t>Zabrania się korzystania przy stole z telefonów i innych urządzeń elektronicznych.</w:t>
      </w:r>
    </w:p>
    <w:p w:rsidR="00E13B48" w:rsidRPr="00E13B48" w:rsidRDefault="00E13B48" w:rsidP="00E13B48">
      <w:pPr>
        <w:pStyle w:val="Standard"/>
        <w:widowControl/>
        <w:numPr>
          <w:ilvl w:val="0"/>
          <w:numId w:val="53"/>
        </w:numPr>
        <w:spacing w:line="360" w:lineRule="auto"/>
        <w:ind w:hanging="360"/>
        <w:jc w:val="both"/>
        <w:rPr>
          <w:rFonts w:cs="Times New Roman"/>
        </w:rPr>
      </w:pPr>
      <w:r w:rsidRPr="00E13B48">
        <w:rPr>
          <w:rFonts w:eastAsia="sans-serif" w:cs="Times New Roman"/>
          <w:color w:val="393939"/>
        </w:rPr>
        <w:t>Konsekwencje finansowe za szkody materialne spowodowane przez ucznia w sposób umyślny ponoszą rodzice/prawni opiekunowie.</w:t>
      </w:r>
    </w:p>
    <w:p w:rsidR="00E13B48" w:rsidRPr="00E13B48" w:rsidRDefault="00E13B48" w:rsidP="00E13B48">
      <w:pPr>
        <w:pStyle w:val="Standard"/>
        <w:widowControl/>
        <w:numPr>
          <w:ilvl w:val="0"/>
          <w:numId w:val="53"/>
        </w:numPr>
        <w:spacing w:line="360" w:lineRule="auto"/>
        <w:ind w:hanging="360"/>
        <w:jc w:val="both"/>
        <w:rPr>
          <w:rFonts w:cs="Times New Roman"/>
        </w:rPr>
      </w:pPr>
      <w:r w:rsidRPr="00E13B48">
        <w:rPr>
          <w:rFonts w:eastAsia="sans-serif" w:cs="Times New Roman"/>
          <w:color w:val="393939"/>
        </w:rPr>
        <w:t> Wszelkie uszkodzenia i nieprawidłowości należy natychmiast zgłaszać nauczycielowi pełniącemu dyżur.</w:t>
      </w:r>
    </w:p>
    <w:p w:rsidR="00E13B48" w:rsidRPr="006B31FB" w:rsidRDefault="00E13B48" w:rsidP="00E13B48">
      <w:pPr>
        <w:pStyle w:val="Standard"/>
        <w:widowControl/>
        <w:numPr>
          <w:ilvl w:val="0"/>
          <w:numId w:val="53"/>
        </w:numPr>
        <w:spacing w:line="360" w:lineRule="auto"/>
        <w:ind w:hanging="360"/>
        <w:jc w:val="both"/>
        <w:rPr>
          <w:rFonts w:cs="Times New Roman"/>
        </w:rPr>
      </w:pPr>
      <w:r w:rsidRPr="00E13B48">
        <w:rPr>
          <w:rFonts w:eastAsia="sans-serif" w:cs="Times New Roman"/>
          <w:color w:val="393939"/>
        </w:rPr>
        <w:lastRenderedPageBreak/>
        <w:t>W przypadku nierespektowania wyżej wymienionych zasad powiadamia się wychowawcę klasy, a za jego pośrednictwem rodziców/prawnych opiekunów.</w:t>
      </w:r>
    </w:p>
    <w:p w:rsidR="00E13B48" w:rsidRPr="00E13B48" w:rsidRDefault="00E13B48" w:rsidP="00E13B48">
      <w:pPr>
        <w:pStyle w:val="NormalnyWeb"/>
        <w:spacing w:line="360" w:lineRule="auto"/>
        <w:jc w:val="both"/>
      </w:pPr>
      <w:r w:rsidRPr="00E13B48">
        <w:rPr>
          <w:rFonts w:eastAsia="sans-serif"/>
          <w:b/>
          <w:bCs/>
          <w:color w:val="393939"/>
        </w:rPr>
        <w:t>VII. Postanowienia końcowe</w:t>
      </w:r>
    </w:p>
    <w:p w:rsidR="00E13B48" w:rsidRPr="00E13B48" w:rsidRDefault="00E13B48" w:rsidP="00E13B48">
      <w:pPr>
        <w:pStyle w:val="NormalnyWeb"/>
        <w:spacing w:line="360" w:lineRule="auto"/>
        <w:jc w:val="both"/>
      </w:pPr>
      <w:r w:rsidRPr="00E13B48">
        <w:rPr>
          <w:rFonts w:eastAsia="sans-serif"/>
          <w:color w:val="393939"/>
        </w:rPr>
        <w:t>W sprawach nieuregulowanych w niniejszym Regulaminie, związanych z organizacją pracy jadalni szkolnej, decyduje dyrektor szkoły.</w:t>
      </w:r>
    </w:p>
    <w:p w:rsidR="00E13B48" w:rsidRPr="00E13B48" w:rsidRDefault="00E13B48" w:rsidP="00E13B48">
      <w:pPr>
        <w:pStyle w:val="Standard"/>
        <w:rPr>
          <w:rFonts w:cs="Times New Roman"/>
        </w:rPr>
      </w:pPr>
    </w:p>
    <w:p w:rsidR="00E13B48" w:rsidRDefault="00E13B48" w:rsidP="003B76D5">
      <w:pPr>
        <w:suppressAutoHyphens/>
        <w:spacing w:after="0" w:line="360" w:lineRule="auto"/>
        <w:jc w:val="both"/>
        <w:rPr>
          <w:rFonts w:ascii="Times New Roman" w:eastAsia="Times New Roman" w:hAnsi="Times New Roman" w:cs="Times New Roman"/>
          <w:sz w:val="24"/>
          <w:szCs w:val="24"/>
        </w:rPr>
      </w:pPr>
    </w:p>
    <w:p w:rsidR="006B31FB" w:rsidRPr="00E13B48" w:rsidRDefault="006B31FB" w:rsidP="003B76D5">
      <w:pPr>
        <w:suppressAutoHyphens/>
        <w:spacing w:after="0" w:line="360" w:lineRule="auto"/>
        <w:jc w:val="both"/>
        <w:rPr>
          <w:rFonts w:ascii="Times New Roman" w:eastAsia="Times New Roman" w:hAnsi="Times New Roman" w:cs="Times New Roman"/>
          <w:sz w:val="24"/>
          <w:szCs w:val="24"/>
        </w:rPr>
      </w:pPr>
    </w:p>
    <w:p w:rsidR="00E13B48" w:rsidRPr="00E13B48" w:rsidRDefault="00E13B48" w:rsidP="003B76D5">
      <w:pPr>
        <w:suppressAutoHyphens/>
        <w:spacing w:after="0" w:line="360" w:lineRule="auto"/>
        <w:jc w:val="both"/>
        <w:rPr>
          <w:rFonts w:ascii="Times New Roman" w:eastAsia="Times New Roman" w:hAnsi="Times New Roman" w:cs="Times New Roman"/>
          <w:sz w:val="24"/>
          <w:szCs w:val="24"/>
        </w:rPr>
      </w:pPr>
    </w:p>
    <w:p w:rsidR="0092791A" w:rsidRPr="00E13B48" w:rsidRDefault="00F81D47" w:rsidP="003B76D5">
      <w:pPr>
        <w:suppressAutoHyphens/>
        <w:spacing w:after="0"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Rozdział 11</w:t>
      </w:r>
    </w:p>
    <w:p w:rsidR="0092791A" w:rsidRPr="00E13B48" w:rsidRDefault="00F96828" w:rsidP="003B76D5">
      <w:pPr>
        <w:spacing w:after="0" w:line="360" w:lineRule="auto"/>
        <w:jc w:val="center"/>
        <w:rPr>
          <w:rFonts w:ascii="Times New Roman" w:eastAsia="Times New Roman" w:hAnsi="Times New Roman" w:cs="Times New Roman"/>
          <w:b/>
          <w:sz w:val="24"/>
          <w:szCs w:val="24"/>
        </w:rPr>
      </w:pPr>
      <w:r w:rsidRPr="00E13B48">
        <w:rPr>
          <w:rFonts w:ascii="Times New Roman" w:eastAsia="Times New Roman" w:hAnsi="Times New Roman" w:cs="Times New Roman"/>
          <w:b/>
          <w:sz w:val="24"/>
          <w:szCs w:val="24"/>
        </w:rPr>
        <w:t>Pomoc psychologiczno-pedagogiczna oraz materialna dla uczniów</w:t>
      </w:r>
    </w:p>
    <w:p w:rsidR="0092791A" w:rsidRPr="00E13B48"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E13B48" w:rsidRDefault="00F81D47" w:rsidP="003B76D5">
      <w:pPr>
        <w:tabs>
          <w:tab w:val="left" w:pos="567"/>
        </w:tabs>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41</w:t>
      </w:r>
    </w:p>
    <w:p w:rsidR="0092791A" w:rsidRPr="00E13B48" w:rsidRDefault="00F96828" w:rsidP="003B76D5">
      <w:pPr>
        <w:suppressAutoHyphen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1. Uczniowi przysługuje prawo do pomocy materialnej ze środków przeznaczonych na ten cel w budżecie państwa lub budżecie jednostki samorządu terytorialnego.</w:t>
      </w:r>
    </w:p>
    <w:p w:rsidR="0092791A" w:rsidRPr="00E13B48" w:rsidRDefault="00993034" w:rsidP="003B76D5">
      <w:pPr>
        <w:tabs>
          <w:tab w:val="left" w:pos="567"/>
          <w:tab w:val="left" w:pos="851"/>
        </w:tab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2. </w:t>
      </w:r>
      <w:r w:rsidR="00F96828" w:rsidRPr="00E13B48">
        <w:rPr>
          <w:rFonts w:ascii="Times New Roman" w:eastAsia="Times New Roman" w:hAnsi="Times New Roman" w:cs="Times New Roman"/>
          <w:sz w:val="24"/>
          <w:szCs w:val="24"/>
        </w:rPr>
        <w:t>Pomoc materialna ma charakter socjalny albo motywacyjny.</w:t>
      </w:r>
    </w:p>
    <w:p w:rsidR="0092791A" w:rsidRPr="00E13B48" w:rsidRDefault="00993034" w:rsidP="003B76D5">
      <w:pPr>
        <w:tabs>
          <w:tab w:val="left" w:pos="567"/>
          <w:tab w:val="left" w:pos="851"/>
        </w:tab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3. </w:t>
      </w:r>
      <w:r w:rsidR="00F96828" w:rsidRPr="00E13B48">
        <w:rPr>
          <w:rFonts w:ascii="Times New Roman" w:eastAsia="Times New Roman" w:hAnsi="Times New Roman" w:cs="Times New Roman"/>
          <w:sz w:val="24"/>
          <w:szCs w:val="24"/>
        </w:rPr>
        <w:t>Świadczeniami pomocy materialnej o charakterze socjalnym są:</w:t>
      </w:r>
    </w:p>
    <w:p w:rsidR="0092791A" w:rsidRPr="00E13B48" w:rsidRDefault="00993034" w:rsidP="003B76D5">
      <w:pPr>
        <w:tabs>
          <w:tab w:val="left" w:pos="1134"/>
        </w:tabs>
        <w:spacing w:after="0" w:line="360" w:lineRule="auto"/>
        <w:ind w:left="1134"/>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1) </w:t>
      </w:r>
      <w:r w:rsidR="00F96828" w:rsidRPr="00E13B48">
        <w:rPr>
          <w:rFonts w:ascii="Times New Roman" w:eastAsia="Times New Roman" w:hAnsi="Times New Roman" w:cs="Times New Roman"/>
          <w:sz w:val="24"/>
          <w:szCs w:val="24"/>
        </w:rPr>
        <w:t>stypendium szkolne;</w:t>
      </w:r>
    </w:p>
    <w:p w:rsidR="0092791A" w:rsidRPr="00E13B48" w:rsidRDefault="00993034" w:rsidP="003B76D5">
      <w:pPr>
        <w:tabs>
          <w:tab w:val="left" w:pos="1134"/>
        </w:tabs>
        <w:spacing w:after="0" w:line="360" w:lineRule="auto"/>
        <w:ind w:left="1134"/>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2) </w:t>
      </w:r>
      <w:r w:rsidR="00F96828" w:rsidRPr="00E13B48">
        <w:rPr>
          <w:rFonts w:ascii="Times New Roman" w:eastAsia="Times New Roman" w:hAnsi="Times New Roman" w:cs="Times New Roman"/>
          <w:sz w:val="24"/>
          <w:szCs w:val="24"/>
        </w:rPr>
        <w:t>wyprawka szkolna;</w:t>
      </w:r>
    </w:p>
    <w:p w:rsidR="0092791A" w:rsidRPr="00E13B48" w:rsidRDefault="00993034" w:rsidP="003B76D5">
      <w:pPr>
        <w:tabs>
          <w:tab w:val="left" w:pos="1134"/>
        </w:tabs>
        <w:spacing w:after="0" w:line="360" w:lineRule="auto"/>
        <w:ind w:left="1134"/>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3) </w:t>
      </w:r>
      <w:r w:rsidR="00F96828" w:rsidRPr="00E13B48">
        <w:rPr>
          <w:rFonts w:ascii="Times New Roman" w:eastAsia="Times New Roman" w:hAnsi="Times New Roman" w:cs="Times New Roman"/>
          <w:sz w:val="24"/>
          <w:szCs w:val="24"/>
        </w:rPr>
        <w:t>zasiłek losowy.</w:t>
      </w:r>
    </w:p>
    <w:p w:rsidR="0092791A" w:rsidRPr="00E13B48" w:rsidRDefault="0092791A" w:rsidP="003B76D5">
      <w:pPr>
        <w:tabs>
          <w:tab w:val="left" w:pos="567"/>
        </w:tabs>
        <w:spacing w:after="0" w:line="360" w:lineRule="auto"/>
        <w:ind w:left="567" w:firstLine="567"/>
        <w:jc w:val="both"/>
        <w:rPr>
          <w:rFonts w:ascii="Times New Roman" w:eastAsia="Times New Roman" w:hAnsi="Times New Roman" w:cs="Times New Roman"/>
          <w:sz w:val="24"/>
          <w:szCs w:val="24"/>
        </w:rPr>
      </w:pPr>
    </w:p>
    <w:p w:rsidR="0092791A" w:rsidRPr="00E13B48" w:rsidRDefault="00F81D47" w:rsidP="003B76D5">
      <w:pPr>
        <w:tabs>
          <w:tab w:val="left" w:pos="567"/>
        </w:tabs>
        <w:suppressAutoHyphens/>
        <w:spacing w:after="0" w:line="360" w:lineRule="auto"/>
        <w:ind w:left="567" w:hanging="42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42</w:t>
      </w:r>
    </w:p>
    <w:p w:rsidR="0092791A" w:rsidRPr="00E13B48" w:rsidRDefault="00993034" w:rsidP="003B76D5">
      <w:pPr>
        <w:tabs>
          <w:tab w:val="left" w:pos="851"/>
        </w:tabs>
        <w:suppressAutoHyphen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1. </w:t>
      </w:r>
      <w:r w:rsidR="00F96828" w:rsidRPr="00E13B48">
        <w:rPr>
          <w:rFonts w:ascii="Times New Roman" w:eastAsia="Times New Roman" w:hAnsi="Times New Roman" w:cs="Times New Roman"/>
          <w:sz w:val="24"/>
          <w:szCs w:val="24"/>
        </w:rPr>
        <w:t>Rada gminy  uchwala regulamin</w:t>
      </w:r>
      <w:r w:rsidRPr="00E13B48">
        <w:rPr>
          <w:rFonts w:ascii="Times New Roman" w:eastAsia="Times New Roman" w:hAnsi="Times New Roman" w:cs="Times New Roman"/>
          <w:sz w:val="24"/>
          <w:szCs w:val="24"/>
        </w:rPr>
        <w:t xml:space="preserve"> udzielania pomocy materialnej </w:t>
      </w:r>
      <w:r w:rsidR="00F96828" w:rsidRPr="00E13B48">
        <w:rPr>
          <w:rFonts w:ascii="Times New Roman" w:eastAsia="Times New Roman" w:hAnsi="Times New Roman" w:cs="Times New Roman"/>
          <w:sz w:val="24"/>
          <w:szCs w:val="24"/>
        </w:rPr>
        <w:t>o charakterze socjalnym dla</w:t>
      </w:r>
      <w:r w:rsidRPr="00E13B48">
        <w:rPr>
          <w:rFonts w:ascii="Times New Roman" w:eastAsia="Times New Roman" w:hAnsi="Times New Roman" w:cs="Times New Roman"/>
          <w:sz w:val="24"/>
          <w:szCs w:val="24"/>
        </w:rPr>
        <w:t xml:space="preserve"> uczniów</w:t>
      </w:r>
      <w:r w:rsidR="006C1909" w:rsidRPr="00E13B48">
        <w:rPr>
          <w:rFonts w:ascii="Times New Roman" w:eastAsia="Times New Roman" w:hAnsi="Times New Roman" w:cs="Times New Roman"/>
          <w:sz w:val="24"/>
          <w:szCs w:val="24"/>
        </w:rPr>
        <w:t xml:space="preserve"> </w:t>
      </w:r>
      <w:r w:rsidR="00F96828" w:rsidRPr="00E13B48">
        <w:rPr>
          <w:rFonts w:ascii="Times New Roman" w:eastAsia="Times New Roman" w:hAnsi="Times New Roman" w:cs="Times New Roman"/>
          <w:sz w:val="24"/>
          <w:szCs w:val="24"/>
        </w:rPr>
        <w:t>zamieszkałych na terenie gminy,</w:t>
      </w:r>
      <w:r w:rsidR="006C1909" w:rsidRPr="00E13B48">
        <w:rPr>
          <w:rFonts w:ascii="Times New Roman" w:eastAsia="Times New Roman" w:hAnsi="Times New Roman" w:cs="Times New Roman"/>
          <w:sz w:val="24"/>
          <w:szCs w:val="24"/>
        </w:rPr>
        <w:t xml:space="preserve"> </w:t>
      </w:r>
      <w:r w:rsidR="00F96828" w:rsidRPr="00E13B48">
        <w:rPr>
          <w:rFonts w:ascii="Times New Roman" w:eastAsia="Times New Roman" w:hAnsi="Times New Roman" w:cs="Times New Roman"/>
          <w:sz w:val="24"/>
          <w:szCs w:val="24"/>
        </w:rPr>
        <w:t>który dostępny jest w sekretariacie szkoły.</w:t>
      </w:r>
    </w:p>
    <w:p w:rsidR="0092791A" w:rsidRPr="00E13B48" w:rsidRDefault="00993034" w:rsidP="003B76D5">
      <w:pPr>
        <w:tabs>
          <w:tab w:val="left" w:pos="851"/>
        </w:tabs>
        <w:spacing w:before="100" w:after="10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2. </w:t>
      </w:r>
      <w:r w:rsidR="00F96828" w:rsidRPr="00E13B48">
        <w:rPr>
          <w:rFonts w:ascii="Times New Roman" w:eastAsia="Times New Roman" w:hAnsi="Times New Roman" w:cs="Times New Roman"/>
          <w:sz w:val="24"/>
          <w:szCs w:val="24"/>
        </w:rPr>
        <w:t>Świadczenie pomocy materialnej o charakterze socjalnym przyznaje Wójt Gminy Siennica.</w:t>
      </w:r>
    </w:p>
    <w:p w:rsidR="0092791A" w:rsidRPr="00E13B48" w:rsidRDefault="00993034" w:rsidP="003B76D5">
      <w:pPr>
        <w:tabs>
          <w:tab w:val="left" w:pos="851"/>
          <w:tab w:val="left" w:pos="993"/>
        </w:tabs>
        <w:spacing w:before="100" w:after="10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3. </w:t>
      </w:r>
      <w:r w:rsidR="00F96828" w:rsidRPr="00E13B48">
        <w:rPr>
          <w:rFonts w:ascii="Times New Roman" w:eastAsia="Times New Roman" w:hAnsi="Times New Roman" w:cs="Times New Roman"/>
          <w:sz w:val="24"/>
          <w:szCs w:val="24"/>
        </w:rPr>
        <w:t>W sprawach świadczeń pomocy materialnej o charakterze socjalnym wydaje się decyzje administracyjne.</w:t>
      </w:r>
    </w:p>
    <w:p w:rsidR="0092791A" w:rsidRPr="00E13B48" w:rsidRDefault="00993034" w:rsidP="003B76D5">
      <w:pPr>
        <w:tabs>
          <w:tab w:val="left" w:pos="851"/>
        </w:tab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4. </w:t>
      </w:r>
      <w:r w:rsidR="00F96828" w:rsidRPr="00E13B48">
        <w:rPr>
          <w:rFonts w:ascii="Times New Roman" w:eastAsia="Times New Roman" w:hAnsi="Times New Roman" w:cs="Times New Roman"/>
          <w:sz w:val="24"/>
          <w:szCs w:val="24"/>
        </w:rPr>
        <w:t>Świadczenia pomocy materialnej o charakterze socjalnym są przyznawane na:</w:t>
      </w:r>
    </w:p>
    <w:p w:rsidR="0092791A" w:rsidRPr="00E13B48" w:rsidRDefault="00993034" w:rsidP="003B76D5">
      <w:pPr>
        <w:spacing w:after="0" w:line="360" w:lineRule="auto"/>
        <w:ind w:left="1134"/>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1) </w:t>
      </w:r>
      <w:r w:rsidR="00F96828" w:rsidRPr="00E13B48">
        <w:rPr>
          <w:rFonts w:ascii="Times New Roman" w:eastAsia="Times New Roman" w:hAnsi="Times New Roman" w:cs="Times New Roman"/>
          <w:sz w:val="24"/>
          <w:szCs w:val="24"/>
        </w:rPr>
        <w:t>wniosek rodziców;</w:t>
      </w:r>
    </w:p>
    <w:p w:rsidR="0092791A" w:rsidRPr="00E13B48" w:rsidRDefault="00993034" w:rsidP="003B76D5">
      <w:pPr>
        <w:spacing w:after="0" w:line="360" w:lineRule="auto"/>
        <w:ind w:left="1134"/>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2) </w:t>
      </w:r>
      <w:r w:rsidR="00F96828" w:rsidRPr="00E13B48">
        <w:rPr>
          <w:rFonts w:ascii="Times New Roman" w:eastAsia="Times New Roman" w:hAnsi="Times New Roman" w:cs="Times New Roman"/>
          <w:sz w:val="24"/>
          <w:szCs w:val="24"/>
        </w:rPr>
        <w:t>wniosek dyrektora szkoły.</w:t>
      </w:r>
    </w:p>
    <w:p w:rsidR="0092791A" w:rsidRPr="00E13B48" w:rsidRDefault="0092791A" w:rsidP="003B76D5">
      <w:pPr>
        <w:suppressAutoHyphens/>
        <w:spacing w:after="0" w:line="360" w:lineRule="auto"/>
        <w:ind w:left="567" w:firstLine="567"/>
        <w:jc w:val="both"/>
        <w:rPr>
          <w:rFonts w:ascii="Times New Roman" w:eastAsia="Times New Roman" w:hAnsi="Times New Roman" w:cs="Times New Roman"/>
          <w:b/>
          <w:sz w:val="24"/>
          <w:szCs w:val="24"/>
        </w:rPr>
      </w:pPr>
    </w:p>
    <w:p w:rsidR="0092791A" w:rsidRPr="00E13B48"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43</w:t>
      </w:r>
    </w:p>
    <w:p w:rsidR="0092791A" w:rsidRPr="00E13B48" w:rsidRDefault="00993034" w:rsidP="003B76D5">
      <w:pPr>
        <w:suppressAutoHyphen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1.</w:t>
      </w:r>
      <w:r w:rsidR="00F96828" w:rsidRPr="00E13B48">
        <w:rPr>
          <w:rFonts w:ascii="Times New Roman" w:eastAsia="Times New Roman" w:hAnsi="Times New Roman" w:cs="Times New Roman"/>
          <w:sz w:val="24"/>
          <w:szCs w:val="24"/>
        </w:rPr>
        <w:t xml:space="preserve"> W szkole każdy uczeń, rodzic i nauczyciel może skorzystać z pomocy psychologiczno-pedagogicznej, jeżeli zachodzi taka potrzeba.</w:t>
      </w:r>
    </w:p>
    <w:p w:rsidR="0092791A" w:rsidRPr="0099630A" w:rsidRDefault="00993034" w:rsidP="003B76D5">
      <w:pPr>
        <w:tabs>
          <w:tab w:val="left" w:pos="851"/>
        </w:tabs>
        <w:spacing w:after="0" w:line="360" w:lineRule="auto"/>
        <w:jc w:val="both"/>
        <w:rPr>
          <w:rFonts w:ascii="Times New Roman" w:eastAsia="Times New Roman" w:hAnsi="Times New Roman" w:cs="Times New Roman"/>
          <w:sz w:val="24"/>
          <w:szCs w:val="24"/>
        </w:rPr>
      </w:pPr>
      <w:r w:rsidRPr="00E13B48">
        <w:rPr>
          <w:rFonts w:ascii="Times New Roman" w:eastAsia="Times New Roman" w:hAnsi="Times New Roman" w:cs="Times New Roman"/>
          <w:sz w:val="24"/>
          <w:szCs w:val="24"/>
        </w:rPr>
        <w:t xml:space="preserve">2. </w:t>
      </w:r>
      <w:r w:rsidR="00F96828" w:rsidRPr="00E13B48">
        <w:rPr>
          <w:rFonts w:ascii="Times New Roman" w:eastAsia="Times New Roman" w:hAnsi="Times New Roman" w:cs="Times New Roman"/>
          <w:sz w:val="24"/>
          <w:szCs w:val="24"/>
        </w:rPr>
        <w:t xml:space="preserve">Pomoc psychologiczno-pedagogiczna udzielana uczniowi polega na rozpoznawaniu </w:t>
      </w:r>
      <w:r w:rsidR="00F96828" w:rsidRPr="00E13B48">
        <w:rPr>
          <w:rFonts w:ascii="Times New Roman" w:eastAsia="Times New Roman" w:hAnsi="Times New Roman" w:cs="Times New Roman"/>
          <w:sz w:val="24"/>
          <w:szCs w:val="24"/>
        </w:rPr>
        <w:br/>
        <w:t>i zaspokajaniu indywidualnych potrzeb rozwojowych i edukacyjnych ucznia oraz rozpoznawaniu indywidualnych możliwości psychofizycznych ucznia</w:t>
      </w:r>
      <w:r w:rsidR="00EB4A52" w:rsidRPr="00E13B48">
        <w:rPr>
          <w:rFonts w:ascii="Times New Roman" w:eastAsia="Times New Roman" w:hAnsi="Times New Roman" w:cs="Times New Roman"/>
          <w:sz w:val="24"/>
          <w:szCs w:val="24"/>
        </w:rPr>
        <w:t xml:space="preserve"> i czynników środowiskowych wpływających na jego funkcj</w:t>
      </w:r>
      <w:r w:rsidR="00EB4A52" w:rsidRPr="0099630A">
        <w:rPr>
          <w:rFonts w:ascii="Times New Roman" w:eastAsia="Times New Roman" w:hAnsi="Times New Roman" w:cs="Times New Roman"/>
          <w:sz w:val="24"/>
          <w:szCs w:val="24"/>
        </w:rPr>
        <w:t>onowanie w szkole w celu wspierania potencjału rozwojowego ucznia i stwarzania warunków do jego aktywnego i pełnego uczestnictwa w życiu szkoły i środowisku społecznym.</w:t>
      </w:r>
    </w:p>
    <w:p w:rsidR="0092791A" w:rsidRPr="0099630A" w:rsidRDefault="00C222A0" w:rsidP="003B76D5">
      <w:pPr>
        <w:tabs>
          <w:tab w:val="left" w:pos="85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Pomocy psychologiczno-pedagogicznej w szkole uczniom, udzielają nauczyciele</w:t>
      </w:r>
      <w:r w:rsidR="00F96828" w:rsidRPr="0099630A">
        <w:rPr>
          <w:rFonts w:ascii="Times New Roman" w:eastAsia="Times New Roman" w:hAnsi="Times New Roman" w:cs="Times New Roman"/>
          <w:sz w:val="24"/>
          <w:szCs w:val="24"/>
        </w:rPr>
        <w:br/>
        <w:t>oraz specjaliści wykonujący w szkole zadania z zakresu pomocy psychologiczno-pedagogicznej, w szczególności pedago</w:t>
      </w:r>
      <w:r w:rsidR="00FB4878" w:rsidRPr="0099630A">
        <w:rPr>
          <w:rFonts w:ascii="Times New Roman" w:eastAsia="Times New Roman" w:hAnsi="Times New Roman" w:cs="Times New Roman"/>
          <w:sz w:val="24"/>
          <w:szCs w:val="24"/>
        </w:rPr>
        <w:t>g i</w:t>
      </w:r>
      <w:r w:rsidR="00F96828" w:rsidRPr="0099630A">
        <w:rPr>
          <w:rFonts w:ascii="Times New Roman" w:eastAsia="Times New Roman" w:hAnsi="Times New Roman" w:cs="Times New Roman"/>
          <w:sz w:val="24"/>
          <w:szCs w:val="24"/>
        </w:rPr>
        <w:t xml:space="preserve"> logoped</w:t>
      </w:r>
      <w:r w:rsidR="00FB4878" w:rsidRPr="0099630A">
        <w:rPr>
          <w:rFonts w:ascii="Times New Roman" w:eastAsia="Times New Roman" w:hAnsi="Times New Roman" w:cs="Times New Roman"/>
          <w:sz w:val="24"/>
          <w:szCs w:val="24"/>
        </w:rPr>
        <w:t>a</w:t>
      </w:r>
      <w:r w:rsidR="00F96828" w:rsidRPr="0099630A">
        <w:rPr>
          <w:rFonts w:ascii="Times New Roman" w:eastAsia="Times New Roman" w:hAnsi="Times New Roman" w:cs="Times New Roman"/>
          <w:sz w:val="24"/>
          <w:szCs w:val="24"/>
        </w:rPr>
        <w:t xml:space="preserve"> zwani dalej „specjalistami”.</w:t>
      </w:r>
    </w:p>
    <w:p w:rsidR="0092791A" w:rsidRPr="0099630A" w:rsidRDefault="00C222A0"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Pomoc psychologiczno-pedagogiczna udzielana w szkole rodzicom uczniów i nauczycielom polega na wspieraniu rodziców i nauczycieli w rozwiązywaniu problemów wychowawczych i dydaktycznych oraz rozwijaniu ich umiejętności wychowawczych w celu zwiększenia efektywności pomocy psychologiczno-pedagogicznej dla uczniów.</w:t>
      </w:r>
    </w:p>
    <w:p w:rsidR="0092791A" w:rsidRPr="0099630A" w:rsidRDefault="00C222A0"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Korzystanie z pomocy psychologiczno-pedagogicznej jest bezpłatne i dobrowolne.</w:t>
      </w:r>
    </w:p>
    <w:p w:rsidR="0092791A" w:rsidRPr="0099630A" w:rsidRDefault="00C222A0"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Pomoc psychologiczno-pedagogiczną organizuje dyrektor szkoły.</w:t>
      </w:r>
    </w:p>
    <w:p w:rsidR="0092791A" w:rsidRPr="0099630A" w:rsidRDefault="00C222A0"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 xml:space="preserve">Pomoc psychologiczno-pedagogiczna jest organizowana i udzielana we współpracy </w:t>
      </w:r>
      <w:r w:rsidR="00F96828" w:rsidRPr="0099630A">
        <w:rPr>
          <w:rFonts w:ascii="Times New Roman" w:eastAsia="Times New Roman" w:hAnsi="Times New Roman" w:cs="Times New Roman"/>
          <w:sz w:val="24"/>
          <w:szCs w:val="24"/>
        </w:rPr>
        <w:br/>
        <w:t>z rodzicami uczniów, poradniami psychologiczno-pedagogicznym i specjalistycznym, placówkami doskonalenia nauczycieli i innymi podmiotami zajmującymi się wspieraniem szkół w tym zakresie.</w:t>
      </w:r>
    </w:p>
    <w:p w:rsidR="0092791A" w:rsidRPr="0099630A" w:rsidRDefault="00C222A0"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O pomoc psychologiczno-pedagogiczną może się zwrócić każdy podmiot funkcjonujący w szkole.</w:t>
      </w:r>
    </w:p>
    <w:p w:rsidR="00886D13" w:rsidRPr="0099630A" w:rsidRDefault="00C222A0"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w:t>
      </w:r>
      <w:r w:rsidR="00F96828" w:rsidRPr="0099630A">
        <w:rPr>
          <w:rFonts w:ascii="Times New Roman" w:eastAsia="Times New Roman" w:hAnsi="Times New Roman" w:cs="Times New Roman"/>
          <w:sz w:val="24"/>
          <w:szCs w:val="24"/>
        </w:rPr>
        <w:t>W szkole pomoc psychologiczno-pedagogiczna jest udzielana w trakcie bieżącej pracy z uczniami, głównie w formie</w:t>
      </w:r>
      <w:r w:rsidR="00886D13" w:rsidRPr="0099630A">
        <w:rPr>
          <w:rFonts w:ascii="Times New Roman" w:eastAsia="Times New Roman" w:hAnsi="Times New Roman" w:cs="Times New Roman"/>
          <w:sz w:val="24"/>
          <w:szCs w:val="24"/>
        </w:rPr>
        <w:t>:</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zajęć rozwijających zainteresowania i uzdolnienia uczniów,</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w:t>
      </w:r>
      <w:r w:rsidR="00F96828" w:rsidRPr="0099630A">
        <w:rPr>
          <w:rFonts w:ascii="Times New Roman" w:eastAsia="Times New Roman" w:hAnsi="Times New Roman" w:cs="Times New Roman"/>
          <w:sz w:val="24"/>
          <w:szCs w:val="24"/>
        </w:rPr>
        <w:t xml:space="preserve"> zajęć dydaktyczno-wyrównawczych,</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w:t>
      </w:r>
      <w:r w:rsidR="00F96828" w:rsidRPr="0099630A">
        <w:rPr>
          <w:rFonts w:ascii="Times New Roman" w:eastAsia="Times New Roman" w:hAnsi="Times New Roman" w:cs="Times New Roman"/>
          <w:sz w:val="24"/>
          <w:szCs w:val="24"/>
        </w:rPr>
        <w:t xml:space="preserve"> zajęć korekcyjno-kompensacyjnych,</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w:t>
      </w:r>
      <w:r w:rsidR="00F96828" w:rsidRPr="0099630A">
        <w:rPr>
          <w:rFonts w:ascii="Times New Roman" w:eastAsia="Times New Roman" w:hAnsi="Times New Roman" w:cs="Times New Roman"/>
          <w:sz w:val="24"/>
          <w:szCs w:val="24"/>
        </w:rPr>
        <w:t xml:space="preserve"> logopedycznych,</w:t>
      </w:r>
    </w:p>
    <w:p w:rsidR="0092791A"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zajęć związanych z wyborem kierunku kształcenia i zawodu,</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zindywidualizowanej ścieżki kształcenia,</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porad,</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konsultacji,</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9) warsztatów,</w:t>
      </w:r>
    </w:p>
    <w:p w:rsidR="00886D13" w:rsidRPr="0099630A" w:rsidRDefault="00886D13" w:rsidP="003B76D5">
      <w:pPr>
        <w:tabs>
          <w:tab w:val="left" w:pos="993"/>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zajęć usprawniających kompetencje emocjonalno-społeczne i innych zajęć o charakterze terapeutycznym.</w:t>
      </w:r>
    </w:p>
    <w:p w:rsidR="0092791A" w:rsidRPr="0099630A" w:rsidRDefault="00886D13"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Nauczyciele, wychowawcy i specjaliści udzielający uczniom pomocy psychologiczno-pedagogicznej prowadzą dokumentację zgodnie z obowiązującymi przepisami.</w:t>
      </w:r>
    </w:p>
    <w:p w:rsidR="00886D13" w:rsidRPr="0099630A" w:rsidRDefault="00886D13"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11. </w:t>
      </w:r>
      <w:r w:rsidR="00B077F9" w:rsidRPr="0099630A">
        <w:rPr>
          <w:rFonts w:ascii="Times New Roman" w:eastAsia="Times New Roman" w:hAnsi="Times New Roman" w:cs="Times New Roman"/>
          <w:sz w:val="24"/>
          <w:szCs w:val="24"/>
        </w:rPr>
        <w:t>O potrzebie objęcia ucznia pomocą psychologiczno-pedagogiczną, o ustalonych dla ucznia formach, okresie udzielania pomocy psychologiczno-pedagogicznej oraz wymiarze godzin, w którym poszczególne formy pomocy będą realizowane informuje się rodziców ucznia.</w:t>
      </w:r>
    </w:p>
    <w:p w:rsidR="00B077F9" w:rsidRPr="0099630A" w:rsidRDefault="00B077F9" w:rsidP="003B76D5">
      <w:pPr>
        <w:spacing w:after="0" w:line="360" w:lineRule="auto"/>
        <w:jc w:val="both"/>
        <w:rPr>
          <w:rFonts w:ascii="Times New Roman" w:eastAsia="Times New Roman" w:hAnsi="Times New Roman" w:cs="Times New Roman"/>
          <w:sz w:val="24"/>
          <w:szCs w:val="24"/>
        </w:rPr>
      </w:pPr>
    </w:p>
    <w:p w:rsidR="0092791A"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44</w:t>
      </w:r>
    </w:p>
    <w:p w:rsidR="0092791A" w:rsidRPr="0099630A" w:rsidRDefault="00F96828"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Do szkoły, na wniosek rodziców, przyjmuje się uczniów posiadających orzeczenie o potrzebie kształcenia specjalnego.</w:t>
      </w:r>
    </w:p>
    <w:p w:rsidR="0092791A" w:rsidRPr="0099630A" w:rsidRDefault="00C222A0" w:rsidP="003B76D5">
      <w:pPr>
        <w:tabs>
          <w:tab w:val="left" w:pos="1134"/>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 xml:space="preserve">Uczniowi objętemu kształceniem specjalnym dostosowuje się program nauczania </w:t>
      </w:r>
      <w:r w:rsidR="00F96828" w:rsidRPr="0099630A">
        <w:rPr>
          <w:rFonts w:ascii="Times New Roman" w:eastAsia="Times New Roman" w:hAnsi="Times New Roman" w:cs="Times New Roman"/>
          <w:sz w:val="24"/>
          <w:szCs w:val="24"/>
        </w:rPr>
        <w:br/>
        <w:t>do indywidualnych potrzeb rozwojowych i edukacyjnych oraz możliwości psychofizycznych ucznia. Dostosowanie następuje na podstawie opracowanego dla ucznia indywidualnego programu edukacyjno-terapeutycznego.</w:t>
      </w:r>
    </w:p>
    <w:p w:rsidR="0092791A" w:rsidRPr="0099630A" w:rsidRDefault="0092791A" w:rsidP="003B76D5">
      <w:pPr>
        <w:spacing w:after="0" w:line="360" w:lineRule="auto"/>
        <w:rPr>
          <w:rFonts w:ascii="Times New Roman" w:eastAsia="Times New Roman" w:hAnsi="Times New Roman" w:cs="Times New Roman"/>
          <w:b/>
          <w:sz w:val="24"/>
          <w:szCs w:val="24"/>
        </w:rPr>
      </w:pPr>
    </w:p>
    <w:p w:rsidR="00CC098B"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45</w:t>
      </w:r>
    </w:p>
    <w:p w:rsidR="00CC098B" w:rsidRPr="0099630A" w:rsidRDefault="00CC098B"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Jeżeli stan zdrowia dziecka uniemożliwia lub znacznie utrudnia uczęszczanie </w:t>
      </w:r>
      <w:r w:rsidRPr="0099630A">
        <w:rPr>
          <w:rFonts w:ascii="Times New Roman" w:eastAsia="Times New Roman" w:hAnsi="Times New Roman" w:cs="Times New Roman"/>
          <w:sz w:val="24"/>
          <w:szCs w:val="24"/>
        </w:rPr>
        <w:br/>
        <w:t>do szkoły obejmuje się go indywidualnym nauczaniem.</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Objęcie ucznia indywidualnym nauczaniem wymaga zgody organu prowadzącego </w:t>
      </w:r>
      <w:r w:rsidRPr="0099630A">
        <w:rPr>
          <w:rFonts w:ascii="Times New Roman" w:eastAsia="Times New Roman" w:hAnsi="Times New Roman" w:cs="Times New Roman"/>
          <w:sz w:val="24"/>
          <w:szCs w:val="24"/>
        </w:rPr>
        <w:br/>
        <w:t>i jest udzielane na wniosek rodziców.</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Wniosek, o którym mowa w ust. 2, rodzice składają do dyrektora szkoły wraz z orzeczeniem poradni psychologiczno-pedagogicznej o konieczności objęcia ucznia indywidualnym nauczaniem. </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Indywidualne nauczania organizuje się na czas określony, wskazany w orzeczeniu </w:t>
      </w:r>
      <w:r w:rsidRPr="0099630A">
        <w:rPr>
          <w:rFonts w:ascii="Times New Roman" w:eastAsia="Times New Roman" w:hAnsi="Times New Roman" w:cs="Times New Roman"/>
          <w:sz w:val="24"/>
          <w:szCs w:val="24"/>
        </w:rPr>
        <w:br/>
        <w:t>o potrzebie indywidualnego nauczania.</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Indywidualne nauczania organizuje się w sposób zapewniający wykonanie zaleceń określonych w orzeczeniu, o którym mowa w ust. 4.</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Zajęcia indywidualnego nauczania są prowadzone przez nauczyciela w indywidualnym i bezpośrednim kontakcie z uczniem.</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W indywidualnym nauczaniu realizuje się obowiązkowe zajęcia edukacyjne wynikające z ramowego planu nauczania z dostosowaniem do potrzeb rozwojowych i edukacyjnych oraz możliwości psychofizycznych ucznia.</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8. Dyrektor szkoły, na wniosek nauczyciela prowadzącego zajęcia indywidualnego nauczania, może zezwolić na odstąpienie od realizacji niektórych treści nauczania objętych obowiązkowymi zajęciami edukacyjnym</w:t>
      </w:r>
      <w:r w:rsidR="00C13DA3" w:rsidRPr="0099630A">
        <w:rPr>
          <w:rFonts w:ascii="Times New Roman" w:eastAsia="Times New Roman" w:hAnsi="Times New Roman" w:cs="Times New Roman"/>
          <w:sz w:val="24"/>
          <w:szCs w:val="24"/>
        </w:rPr>
        <w:t>i</w:t>
      </w:r>
      <w:r w:rsidRPr="0099630A">
        <w:rPr>
          <w:rFonts w:ascii="Times New Roman" w:eastAsia="Times New Roman" w:hAnsi="Times New Roman" w:cs="Times New Roman"/>
          <w:sz w:val="24"/>
          <w:szCs w:val="24"/>
        </w:rPr>
        <w:t>, stosownie do możliwości psychofizycznych ucznia oraz warunków, w miejscu, w którym są organizowane zajęcia indywidualnego nauczania.</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Wniosek</w:t>
      </w:r>
      <w:r w:rsidR="00C13DA3" w:rsidRPr="0099630A">
        <w:rPr>
          <w:rFonts w:ascii="Times New Roman" w:eastAsia="Times New Roman" w:hAnsi="Times New Roman" w:cs="Times New Roman"/>
          <w:sz w:val="24"/>
          <w:szCs w:val="24"/>
        </w:rPr>
        <w:t xml:space="preserve"> o którym mowa w ust. 8 </w:t>
      </w:r>
      <w:r w:rsidRPr="0099630A">
        <w:rPr>
          <w:rFonts w:ascii="Times New Roman" w:eastAsia="Times New Roman" w:hAnsi="Times New Roman" w:cs="Times New Roman"/>
          <w:sz w:val="24"/>
          <w:szCs w:val="24"/>
        </w:rPr>
        <w:t>składa się w formie pisemnej. Zawiera uzasadnienie.</w:t>
      </w:r>
    </w:p>
    <w:p w:rsidR="00CC098B" w:rsidRPr="0099630A" w:rsidRDefault="00CC098B" w:rsidP="003B76D5">
      <w:p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Uczniowi objętemu indywidualnym nauczaniem, dyrektor szkoły umożliwia udział w zajęciach rozwijających zainteresowania i uzdolnienia, uroczystościach i imprezach szkolnych oraz udziela wsparcia psychologiczno-pedagogicznego.</w:t>
      </w:r>
    </w:p>
    <w:p w:rsidR="00CC098B" w:rsidRPr="0099630A" w:rsidRDefault="00CC098B" w:rsidP="003B76D5">
      <w:pPr>
        <w:spacing w:after="0" w:line="360" w:lineRule="auto"/>
        <w:ind w:left="567"/>
        <w:jc w:val="both"/>
        <w:rPr>
          <w:rFonts w:ascii="Times New Roman" w:eastAsia="Times New Roman" w:hAnsi="Times New Roman" w:cs="Times New Roman"/>
          <w:sz w:val="24"/>
          <w:szCs w:val="24"/>
        </w:rPr>
      </w:pPr>
    </w:p>
    <w:p w:rsidR="00731683" w:rsidRPr="0099630A"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46</w:t>
      </w:r>
    </w:p>
    <w:p w:rsidR="00731683" w:rsidRPr="0099630A" w:rsidRDefault="00731683" w:rsidP="003B76D5">
      <w:pPr>
        <w:suppressAutoHyphens/>
        <w:spacing w:after="0" w:line="360" w:lineRule="auto"/>
        <w:ind w:left="567" w:hanging="567"/>
        <w:rPr>
          <w:rFonts w:ascii="Times New Roman" w:eastAsia="Times New Roman" w:hAnsi="Times New Roman" w:cs="Times New Roman"/>
          <w:b/>
          <w:sz w:val="24"/>
          <w:szCs w:val="24"/>
        </w:rPr>
      </w:pPr>
    </w:p>
    <w:p w:rsidR="00731683" w:rsidRPr="0099630A" w:rsidRDefault="00731683"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1.Do zadań nauczycieli, wychowawców i specjalistów w szkole należy w szczególności:</w:t>
      </w:r>
    </w:p>
    <w:p w:rsidR="00731683" w:rsidRPr="0099630A" w:rsidRDefault="00731683"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1) rozpoznawanie indywidualnych potrzeb rozwojowych i edukacyjnych oraz możliwości psychofizycznych uczniów;</w:t>
      </w:r>
    </w:p>
    <w:p w:rsidR="00731683" w:rsidRPr="0099630A" w:rsidRDefault="00731683"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2) określanie mocnych stron, predyspozycji, zainteresowań uzdolnień uczniów;</w:t>
      </w:r>
    </w:p>
    <w:p w:rsidR="00731683" w:rsidRPr="0099630A" w:rsidRDefault="00731683"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3) rozpoznawanie przyczyn niepowodzeń edukacyjnych lub trudności w funkcjonowaniu uczniów, w tym barier i ograniczeń utrudniających funkcjonowanie uczniów i ich uczestnictwo w życiu szkoły.</w:t>
      </w:r>
    </w:p>
    <w:p w:rsidR="00731683" w:rsidRPr="0099630A" w:rsidRDefault="00731683"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4)</w:t>
      </w:r>
      <w:r w:rsidR="00C47E51" w:rsidRPr="0099630A">
        <w:rPr>
          <w:rFonts w:ascii="Times New Roman" w:eastAsia="Times New Roman" w:hAnsi="Times New Roman" w:cs="Times New Roman"/>
          <w:bCs/>
          <w:sz w:val="24"/>
          <w:szCs w:val="24"/>
        </w:rPr>
        <w:t xml:space="preserve"> </w:t>
      </w:r>
      <w:r w:rsidRPr="0099630A">
        <w:rPr>
          <w:rFonts w:ascii="Times New Roman" w:eastAsia="Times New Roman" w:hAnsi="Times New Roman" w:cs="Times New Roman"/>
          <w:bCs/>
          <w:sz w:val="24"/>
          <w:szCs w:val="24"/>
        </w:rPr>
        <w:t xml:space="preserve">podejmowanie działań sprzyjających rozwojowi </w:t>
      </w:r>
      <w:r w:rsidR="00C47E51" w:rsidRPr="0099630A">
        <w:rPr>
          <w:rFonts w:ascii="Times New Roman" w:eastAsia="Times New Roman" w:hAnsi="Times New Roman" w:cs="Times New Roman"/>
          <w:bCs/>
          <w:sz w:val="24"/>
          <w:szCs w:val="24"/>
        </w:rPr>
        <w:t>i kompetencji oraz potencjału uczniów w celu podnoszenia efektywności uczenia się i poprawy ich funkcjonowania.</w:t>
      </w:r>
    </w:p>
    <w:p w:rsidR="00C47E51" w:rsidRPr="0099630A" w:rsidRDefault="00C47E51"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5) współpraca z poradnią psychologiczno-pedagogiczną w procesie diagnostycznym i postdiagnostycznym, w szczególności w zakresie oceny funkcjonowania uczniów, barier i ograniczeń w środowisku utrudniającym funkcjonowanie uczniów i ich uczestnictwo w życiu szkoły oraz efektów działań podejmowanych w celu poprawy funkcjonowania ucznia oraz planowania dalszych działań.</w:t>
      </w:r>
    </w:p>
    <w:p w:rsidR="00C47E51" w:rsidRPr="0099630A" w:rsidRDefault="00C47E51" w:rsidP="003B76D5">
      <w:pPr>
        <w:suppressAutoHyphens/>
        <w:spacing w:after="0" w:line="360" w:lineRule="auto"/>
        <w:ind w:left="3545" w:firstLine="709"/>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xml:space="preserve">§ </w:t>
      </w:r>
      <w:r w:rsidR="00F81D47">
        <w:rPr>
          <w:rFonts w:ascii="Times New Roman" w:eastAsia="Times New Roman" w:hAnsi="Times New Roman" w:cs="Times New Roman"/>
          <w:b/>
          <w:sz w:val="24"/>
          <w:szCs w:val="24"/>
        </w:rPr>
        <w:t>47</w:t>
      </w:r>
    </w:p>
    <w:p w:rsidR="00C47E51" w:rsidRPr="0099630A" w:rsidRDefault="00C47E51" w:rsidP="003B76D5">
      <w:pPr>
        <w:suppressAutoHyphens/>
        <w:spacing w:after="0" w:line="360" w:lineRule="auto"/>
        <w:rPr>
          <w:rFonts w:ascii="Times New Roman" w:eastAsia="Times New Roman" w:hAnsi="Times New Roman" w:cs="Times New Roman"/>
          <w:b/>
          <w:sz w:val="24"/>
          <w:szCs w:val="24"/>
        </w:rPr>
      </w:pPr>
    </w:p>
    <w:p w:rsidR="00C47E51" w:rsidRPr="0099630A" w:rsidRDefault="00272D49"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1.</w:t>
      </w:r>
      <w:r w:rsidR="00C47E51" w:rsidRPr="0099630A">
        <w:rPr>
          <w:rFonts w:ascii="Times New Roman" w:eastAsia="Times New Roman" w:hAnsi="Times New Roman" w:cs="Times New Roman"/>
          <w:bCs/>
          <w:sz w:val="24"/>
          <w:szCs w:val="24"/>
        </w:rPr>
        <w:t>Pomoc</w:t>
      </w:r>
      <w:r w:rsidRPr="0099630A">
        <w:rPr>
          <w:rFonts w:ascii="Times New Roman" w:eastAsia="Times New Roman" w:hAnsi="Times New Roman" w:cs="Times New Roman"/>
          <w:bCs/>
          <w:sz w:val="24"/>
          <w:szCs w:val="24"/>
        </w:rPr>
        <w:t xml:space="preserve"> psychologiczno-pedagogiczna jest organizowana i udzielana we współpracy z poradnią psychologiczno-pedagogiczną oraz instytucjami działającymi na rzecz rodziny, dzieci i młodzieży. </w:t>
      </w:r>
    </w:p>
    <w:p w:rsidR="00272D49" w:rsidRPr="0099630A" w:rsidRDefault="00272D49" w:rsidP="003B76D5">
      <w:p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 xml:space="preserve">2. Szkoła współpracuje z poradnią psychologiczno-pedagogiczną oraz instytucjami działającymi na rzecz rodziny, dzieci i młodzieży w przypadku trudności z objęciem ucznia pomocą psychologiczno- pedagogiczną oraz w celu wsparcia merytorycznego nauczycieli i specjalistów. </w:t>
      </w:r>
    </w:p>
    <w:p w:rsidR="00CC098B" w:rsidRPr="0099630A" w:rsidRDefault="00CC098B" w:rsidP="006B31FB">
      <w:pPr>
        <w:spacing w:after="0" w:line="360" w:lineRule="auto"/>
        <w:rPr>
          <w:rFonts w:ascii="Times New Roman" w:eastAsia="Times New Roman" w:hAnsi="Times New Roman" w:cs="Times New Roman"/>
          <w:b/>
          <w:sz w:val="24"/>
          <w:szCs w:val="24"/>
        </w:rPr>
      </w:pP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V</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NAUCZYCIELE I INNI PRACOWNICY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CA2818" w:rsidP="003B76D5">
      <w:pPr>
        <w:suppressAutoHyphens/>
        <w:spacing w:after="0" w:line="360" w:lineRule="auto"/>
        <w:ind w:left="567" w:hanging="567"/>
        <w:jc w:val="center"/>
        <w:rPr>
          <w:rFonts w:ascii="Times New Roman" w:eastAsia="Times New Roman" w:hAnsi="Times New Roman" w:cs="Times New Roman"/>
          <w:b/>
          <w:sz w:val="24"/>
          <w:szCs w:val="24"/>
        </w:rPr>
      </w:pPr>
      <w:bookmarkStart w:id="1" w:name="_Hlk80171810"/>
      <w:r w:rsidRPr="0099630A">
        <w:rPr>
          <w:rFonts w:ascii="Times New Roman" w:eastAsia="Times New Roman" w:hAnsi="Times New Roman" w:cs="Times New Roman"/>
          <w:b/>
          <w:sz w:val="24"/>
          <w:szCs w:val="24"/>
        </w:rPr>
        <w:t>§ 4</w:t>
      </w:r>
      <w:r w:rsidR="00F81D47">
        <w:rPr>
          <w:rFonts w:ascii="Times New Roman" w:eastAsia="Times New Roman" w:hAnsi="Times New Roman" w:cs="Times New Roman"/>
          <w:b/>
          <w:sz w:val="24"/>
          <w:szCs w:val="24"/>
        </w:rPr>
        <w:t>8</w:t>
      </w:r>
    </w:p>
    <w:bookmarkEnd w:id="1"/>
    <w:p w:rsidR="0092791A" w:rsidRPr="0099630A" w:rsidRDefault="00F96828" w:rsidP="003B76D5">
      <w:pPr>
        <w:tabs>
          <w:tab w:val="left" w:pos="567"/>
          <w:tab w:val="left" w:pos="993"/>
        </w:tabs>
        <w:suppressAutoHyphens/>
        <w:spacing w:after="0" w:line="360" w:lineRule="auto"/>
        <w:ind w:left="142"/>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Nauczyciel w swoich działaniach dydaktycznych, wychowawczych </w:t>
      </w:r>
      <w:r w:rsidRPr="0099630A">
        <w:rPr>
          <w:rFonts w:ascii="Times New Roman" w:eastAsia="Times New Roman" w:hAnsi="Times New Roman" w:cs="Times New Roman"/>
          <w:sz w:val="24"/>
          <w:szCs w:val="24"/>
        </w:rPr>
        <w:br/>
        <w:t xml:space="preserve">i opiekuńczych ma obowiązek kierowania się dobrem uczniów, troską o ich zdrowie </w:t>
      </w:r>
      <w:r w:rsidRPr="0099630A">
        <w:rPr>
          <w:rFonts w:ascii="Times New Roman" w:eastAsia="Times New Roman" w:hAnsi="Times New Roman" w:cs="Times New Roman"/>
          <w:sz w:val="24"/>
          <w:szCs w:val="24"/>
        </w:rPr>
        <w:br/>
        <w:t>z poszanowaniem godności osobistej ucznia.</w:t>
      </w:r>
    </w:p>
    <w:p w:rsidR="0092791A" w:rsidRPr="0099630A" w:rsidRDefault="00CA2818" w:rsidP="003B76D5">
      <w:pPr>
        <w:tabs>
          <w:tab w:val="left" w:pos="56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Prawa i obowiązki nauczycieli określa ustawa z dnia 26 stycznia 1982 r. – Karta Nauczyciela z zastrzeżeniem art. 15 ustawy Prawo oświatowe.</w:t>
      </w:r>
    </w:p>
    <w:p w:rsidR="0092791A" w:rsidRPr="0099630A" w:rsidRDefault="00CA2818" w:rsidP="003B76D5">
      <w:pPr>
        <w:tabs>
          <w:tab w:val="left" w:pos="56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Szczegółowy zakres obowiązków dla nauczycieli przygotowuje i zapoznaje z nim dyrektor szkoły.</w:t>
      </w:r>
    </w:p>
    <w:p w:rsidR="0092791A" w:rsidRPr="0099630A" w:rsidRDefault="00CA2818" w:rsidP="003B76D5">
      <w:pPr>
        <w:tabs>
          <w:tab w:val="left" w:pos="567"/>
        </w:tabs>
        <w:suppressAutoHyphens/>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Nauczyciel, podczas lub w związku z pełnieniem obowiązków służbowych, korzysta z ochrony przewidzianej dla funkcjonariuszy publicznych na zasadach określonych w ustawie z dnia 6 czerwca 1997 r. - Kodeks Karny.</w:t>
      </w:r>
    </w:p>
    <w:p w:rsidR="00372995" w:rsidRPr="0099630A" w:rsidRDefault="00372995" w:rsidP="003B76D5">
      <w:pPr>
        <w:tabs>
          <w:tab w:val="left" w:pos="567"/>
        </w:tabs>
        <w:suppressAutoHyphens/>
        <w:spacing w:after="0" w:line="360" w:lineRule="auto"/>
        <w:jc w:val="both"/>
        <w:rPr>
          <w:rFonts w:ascii="Times New Roman" w:eastAsia="Times New Roman" w:hAnsi="Times New Roman" w:cs="Times New Roman"/>
          <w:b/>
          <w:sz w:val="24"/>
          <w:szCs w:val="24"/>
        </w:rPr>
      </w:pPr>
    </w:p>
    <w:p w:rsidR="00372995" w:rsidRPr="0099630A" w:rsidRDefault="00372995" w:rsidP="003B76D5">
      <w:pPr>
        <w:tabs>
          <w:tab w:val="left" w:pos="567"/>
        </w:tabs>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Prawa i obowiązki nauczycieli</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CA2818" w:rsidP="003B76D5">
      <w:pPr>
        <w:suppressAutoHyphens/>
        <w:spacing w:after="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4</w:t>
      </w:r>
      <w:r w:rsidR="00F81D47">
        <w:rPr>
          <w:rFonts w:ascii="Times New Roman" w:eastAsia="Times New Roman" w:hAnsi="Times New Roman" w:cs="Times New Roman"/>
          <w:b/>
          <w:sz w:val="24"/>
          <w:szCs w:val="24"/>
        </w:rPr>
        <w:t>9</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Nauczyciel ma prawo, w szczególności do: </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poszanowania godności osobistej i godności zawodu nauczyciela;</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swobody stosowania takich metod nauczania i wychowania, jakie uważa za najwłaściwsze spośród uznanych przez współczesne nauki pedagogiczne;</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wyposażenia jego stanowiska pracy, umożliwiające realizację dydaktyczno-wychowawczego programu nauczania;</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wynagrodzenia zgodnie z obowiązującymi w tym zakresie przepisami;</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korzystania, w związku z pełnieniem funkcji służbowych, z prawa do ochrony przewidzianej dla funkcjonariuszy publicznych;</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pomocy ze strony dyrektora szkoły i innych osób z kierownictwa w sprawach związanych z realizacją zadań dydaktycznych, wychowawczych i opiekuńczych.</w:t>
      </w:r>
    </w:p>
    <w:p w:rsidR="0092791A" w:rsidRPr="0099630A" w:rsidRDefault="00CA2818" w:rsidP="003B76D5">
      <w:pPr>
        <w:tabs>
          <w:tab w:val="left" w:pos="567"/>
          <w:tab w:val="left" w:pos="851"/>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Do zadań nauczyciela, w szczególności należy:</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zapewnienie uczniowi warunków do jego rozwoju;</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2) </w:t>
      </w:r>
      <w:r w:rsidR="00F96828" w:rsidRPr="0099630A">
        <w:rPr>
          <w:rFonts w:ascii="Times New Roman" w:eastAsia="Times New Roman" w:hAnsi="Times New Roman" w:cs="Times New Roman"/>
          <w:sz w:val="24"/>
          <w:szCs w:val="24"/>
        </w:rPr>
        <w:t>angażowanie się do tworzenia i modyfikowania programu rozwoju szkoły;</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zapewnienie wysokiego poziomu pracy dydaktycznej, wychowawczej</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i opiekuńczej oraz wykonywanych zadań organizacyjnych;</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prowadzenie zajęć zgodnie z tygodniowym rozkładem;</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kształtowanie u uczniów oraz u siebie umiejętności posługiwania się technologią informatyczną i wykorzystywaniem jej na zajęciach przez siebie prowadzonych;</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pomoc uczniom w planowaniu własnego rozwoju;</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umożliwienie uczniom osiągania postępów i sukcesów;</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uwzględnienie w swojej pracy pomocy uczniom o specjalnych potrzebach edukacyjnych;</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w:t>
      </w:r>
      <w:r w:rsidR="00F96828" w:rsidRPr="0099630A">
        <w:rPr>
          <w:rFonts w:ascii="Times New Roman" w:eastAsia="Times New Roman" w:hAnsi="Times New Roman" w:cs="Times New Roman"/>
          <w:sz w:val="24"/>
          <w:szCs w:val="24"/>
        </w:rPr>
        <w:t>zapewnienie  rozwoju zainteresowań i szczególnych uzdolnień uczniów;</w:t>
      </w:r>
    </w:p>
    <w:p w:rsidR="0092791A" w:rsidRPr="0099630A" w:rsidRDefault="00CA2818" w:rsidP="003B76D5">
      <w:pPr>
        <w:tabs>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10) </w:t>
      </w:r>
      <w:r w:rsidR="00F96828" w:rsidRPr="0099630A">
        <w:rPr>
          <w:rFonts w:ascii="Times New Roman" w:eastAsia="Times New Roman" w:hAnsi="Times New Roman" w:cs="Times New Roman"/>
          <w:sz w:val="24"/>
          <w:szCs w:val="24"/>
        </w:rPr>
        <w:t>stosowanie metod pracy z uczniami, które są odpowiednio dobrane, zróżnicowane i skuteczne, celem pobudzenia ich aktywności;</w:t>
      </w:r>
    </w:p>
    <w:p w:rsidR="0092791A" w:rsidRPr="0099630A" w:rsidRDefault="00CA2818" w:rsidP="003B76D5">
      <w:pPr>
        <w:tabs>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11) </w:t>
      </w:r>
      <w:r w:rsidR="00F96828" w:rsidRPr="0099630A">
        <w:rPr>
          <w:rFonts w:ascii="Times New Roman" w:eastAsia="Times New Roman" w:hAnsi="Times New Roman" w:cs="Times New Roman"/>
          <w:sz w:val="24"/>
          <w:szCs w:val="24"/>
        </w:rPr>
        <w:t xml:space="preserve">ustalanie wymagań edukacyjnych, precyzyjnie ich określanie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i dostosowywanie do indywidualnych możliwości i predyspozycji uczniów;</w:t>
      </w:r>
    </w:p>
    <w:p w:rsidR="0092791A" w:rsidRPr="0099630A" w:rsidRDefault="00CA2818" w:rsidP="003B76D5">
      <w:pPr>
        <w:tabs>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w:t>
      </w:r>
      <w:r w:rsidR="00F96828" w:rsidRPr="0099630A">
        <w:rPr>
          <w:rFonts w:ascii="Times New Roman" w:eastAsia="Times New Roman" w:hAnsi="Times New Roman" w:cs="Times New Roman"/>
          <w:sz w:val="24"/>
          <w:szCs w:val="24"/>
        </w:rPr>
        <w:t>przestrzeganie zasad oceniania, klasyfikowania i promowania oraz zasad przeprowadzania sprawdzianów;</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13) </w:t>
      </w:r>
      <w:r w:rsidR="00F96828" w:rsidRPr="0099630A">
        <w:rPr>
          <w:rFonts w:ascii="Times New Roman" w:eastAsia="Times New Roman" w:hAnsi="Times New Roman" w:cs="Times New Roman"/>
          <w:sz w:val="24"/>
          <w:szCs w:val="24"/>
        </w:rPr>
        <w:t>zapewnianie pełnej realizacji podstawy programowej;</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14) </w:t>
      </w:r>
      <w:r w:rsidR="00F96828" w:rsidRPr="0099630A">
        <w:rPr>
          <w:rFonts w:ascii="Times New Roman" w:eastAsia="Times New Roman" w:hAnsi="Times New Roman" w:cs="Times New Roman"/>
          <w:sz w:val="24"/>
          <w:szCs w:val="24"/>
        </w:rPr>
        <w:t>przestrzeganie praw dziecka i praw ucznia oraz upowszechnianie wiedzy na ich temat;</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15) </w:t>
      </w:r>
      <w:r w:rsidR="00F96828" w:rsidRPr="0099630A">
        <w:rPr>
          <w:rFonts w:ascii="Times New Roman" w:eastAsia="Times New Roman" w:hAnsi="Times New Roman" w:cs="Times New Roman"/>
          <w:sz w:val="24"/>
          <w:szCs w:val="24"/>
        </w:rPr>
        <w:t xml:space="preserve">zapewnianie uczniom równych szans uczestniczenia w zajęciach lekcyjnych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i pozalekcyjnych;</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16) </w:t>
      </w:r>
      <w:r w:rsidR="00F96828" w:rsidRPr="0099630A">
        <w:rPr>
          <w:rFonts w:ascii="Times New Roman" w:eastAsia="Times New Roman" w:hAnsi="Times New Roman" w:cs="Times New Roman"/>
          <w:sz w:val="24"/>
          <w:szCs w:val="24"/>
        </w:rPr>
        <w:t xml:space="preserve">realizowanie programu wychowawczo-profilaktycznego funkcjonującego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w szkole;</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17) </w:t>
      </w:r>
      <w:r w:rsidR="00F96828" w:rsidRPr="0099630A">
        <w:rPr>
          <w:rFonts w:ascii="Times New Roman" w:eastAsia="Times New Roman" w:hAnsi="Times New Roman" w:cs="Times New Roman"/>
          <w:sz w:val="24"/>
          <w:szCs w:val="24"/>
        </w:rPr>
        <w:t>rozpoznawanie problemów wychowawczych i psychologiczno-pedagogicznych uczniów i zgłasza</w:t>
      </w:r>
      <w:r w:rsidR="00520A15" w:rsidRPr="0099630A">
        <w:rPr>
          <w:rFonts w:ascii="Times New Roman" w:eastAsia="Times New Roman" w:hAnsi="Times New Roman" w:cs="Times New Roman"/>
          <w:sz w:val="24"/>
          <w:szCs w:val="24"/>
        </w:rPr>
        <w:t>nie</w:t>
      </w:r>
      <w:r w:rsidR="00F96828" w:rsidRPr="0099630A">
        <w:rPr>
          <w:rFonts w:ascii="Times New Roman" w:eastAsia="Times New Roman" w:hAnsi="Times New Roman" w:cs="Times New Roman"/>
          <w:sz w:val="24"/>
          <w:szCs w:val="24"/>
        </w:rPr>
        <w:t xml:space="preserve"> ich wychowawcy oddziału, psychologowi, pedagogowi szkolnemu;</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18) </w:t>
      </w:r>
      <w:r w:rsidR="00F96828" w:rsidRPr="0099630A">
        <w:rPr>
          <w:rFonts w:ascii="Times New Roman" w:eastAsia="Times New Roman" w:hAnsi="Times New Roman" w:cs="Times New Roman"/>
          <w:sz w:val="24"/>
          <w:szCs w:val="24"/>
        </w:rPr>
        <w:t>przestrzeganie przepisów prawa oraz zapisów niniejszego statutu;</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19) </w:t>
      </w:r>
      <w:r w:rsidR="00F96828" w:rsidRPr="0099630A">
        <w:rPr>
          <w:rFonts w:ascii="Times New Roman" w:eastAsia="Times New Roman" w:hAnsi="Times New Roman" w:cs="Times New Roman"/>
          <w:sz w:val="24"/>
          <w:szCs w:val="24"/>
        </w:rPr>
        <w:t>chronienie danych osobowych swoich uczniów;</w:t>
      </w:r>
    </w:p>
    <w:p w:rsidR="0092791A" w:rsidRPr="0099630A" w:rsidRDefault="00CA2818" w:rsidP="003B76D5">
      <w:pPr>
        <w:tabs>
          <w:tab w:val="left" w:pos="567"/>
          <w:tab w:val="left" w:pos="1134"/>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20) </w:t>
      </w:r>
      <w:r w:rsidR="00F96828" w:rsidRPr="0099630A">
        <w:rPr>
          <w:rFonts w:ascii="Times New Roman" w:eastAsia="Times New Roman" w:hAnsi="Times New Roman" w:cs="Times New Roman"/>
          <w:sz w:val="24"/>
          <w:szCs w:val="24"/>
        </w:rPr>
        <w:t xml:space="preserve">prawidłowe prowadzenie dokumentacji szkolnej zgodnie z przepisami prawa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i zaleceniami dyrektora szkoły.</w:t>
      </w:r>
    </w:p>
    <w:p w:rsidR="0092791A" w:rsidRPr="0099630A" w:rsidRDefault="00CA2818" w:rsidP="003B76D5">
      <w:pPr>
        <w:tabs>
          <w:tab w:val="left" w:pos="567"/>
          <w:tab w:val="left" w:pos="851"/>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Nauczyciel jest obowiązany:</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sprawować opiekę nad uczniami w szkole podczas zajęć obowiązkowych, nadobowiązkowych, pozalekcyjnych;</w:t>
      </w:r>
    </w:p>
    <w:p w:rsidR="0092791A" w:rsidRPr="0099630A" w:rsidRDefault="00CA281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2)</w:t>
      </w:r>
      <w:r w:rsidR="00F96828" w:rsidRPr="0099630A">
        <w:rPr>
          <w:rFonts w:ascii="Times New Roman" w:eastAsia="Times New Roman" w:hAnsi="Times New Roman" w:cs="Times New Roman"/>
          <w:sz w:val="24"/>
          <w:szCs w:val="24"/>
        </w:rPr>
        <w:t xml:space="preserve"> rzetelnie realizować zadania związane z powierzonym mu stanowiskiem oraz podstawowymi funkcjami szkoły: dydaktyczną, wychowawczą i opiekuńczą,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w tym zadania związane z zapewnieniem bezpieczeństwa uczniom w czasie zajęć organizowanych przez szkołę</w:t>
      </w:r>
      <w:r w:rsidR="00520BA1" w:rsidRPr="0099630A">
        <w:rPr>
          <w:rFonts w:ascii="Times New Roman" w:eastAsia="Times New Roman" w:hAnsi="Times New Roman" w:cs="Times New Roman"/>
          <w:sz w:val="24"/>
          <w:szCs w:val="24"/>
        </w:rPr>
        <w:t>;</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brać udział w zebraniach rady pedagogicznej;</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zachowywać w tajemnicy sprawy omawiane podczas zebrań rady pedagogicznej;</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systematycznie dyżurować, zgodnie z harmonogramem dyżurów, zapewniając uczniom bezpieczeństwo;</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indywidualizować pracę z uczniem na zajęciach edukacyjnych odpowiednio do potrzeb rozwojowych i edukacyjnych oraz możliwości psychofizycznych ucznia poprzez dostosowanie metod i form pracy z uczniem;</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przestrzegać czasu pracy ustalonego w szkole;</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w:t>
      </w:r>
      <w:r w:rsidR="00F96828" w:rsidRPr="0099630A">
        <w:rPr>
          <w:rFonts w:ascii="Times New Roman" w:eastAsia="Times New Roman" w:hAnsi="Times New Roman" w:cs="Times New Roman"/>
          <w:sz w:val="24"/>
          <w:szCs w:val="24"/>
        </w:rPr>
        <w:t xml:space="preserve"> przestrzegać przepisów oraz zasad bezpieczeństwa i higieny pracy oraz </w:t>
      </w:r>
      <w:r w:rsidR="00C663B2" w:rsidRPr="0099630A">
        <w:rPr>
          <w:rFonts w:ascii="Times New Roman" w:eastAsia="Times New Roman" w:hAnsi="Times New Roman" w:cs="Times New Roman"/>
          <w:sz w:val="24"/>
          <w:szCs w:val="24"/>
        </w:rPr>
        <w:t>przepisów przeciwpożarowyc</w:t>
      </w:r>
      <w:r w:rsidR="00B72207" w:rsidRPr="0099630A">
        <w:rPr>
          <w:rFonts w:ascii="Times New Roman" w:eastAsia="Times New Roman" w:hAnsi="Times New Roman" w:cs="Times New Roman"/>
          <w:sz w:val="24"/>
          <w:szCs w:val="24"/>
        </w:rPr>
        <w:t>h;</w:t>
      </w:r>
      <w:r w:rsidR="00F96828" w:rsidRPr="0099630A">
        <w:rPr>
          <w:rFonts w:ascii="Times New Roman" w:eastAsia="Times New Roman" w:hAnsi="Times New Roman" w:cs="Times New Roman"/>
          <w:sz w:val="24"/>
          <w:szCs w:val="24"/>
        </w:rPr>
        <w:t xml:space="preserve"> stosować się do poleceń i wskazówek dyrektora szkoły</w:t>
      </w:r>
      <w:r w:rsidR="00B72207" w:rsidRPr="0099630A">
        <w:rPr>
          <w:rFonts w:ascii="Times New Roman" w:eastAsia="Times New Roman" w:hAnsi="Times New Roman" w:cs="Times New Roman"/>
          <w:sz w:val="24"/>
          <w:szCs w:val="24"/>
        </w:rPr>
        <w:t xml:space="preserve"> wydawanych w tym zakresie</w:t>
      </w:r>
      <w:r w:rsidR="00F96828" w:rsidRPr="0099630A">
        <w:rPr>
          <w:rFonts w:ascii="Times New Roman" w:eastAsia="Times New Roman" w:hAnsi="Times New Roman" w:cs="Times New Roman"/>
          <w:sz w:val="24"/>
          <w:szCs w:val="24"/>
        </w:rPr>
        <w:t>;</w:t>
      </w:r>
    </w:p>
    <w:p w:rsidR="0092791A" w:rsidRPr="0099630A" w:rsidRDefault="00CA281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w:t>
      </w:r>
      <w:r w:rsidR="00F96828" w:rsidRPr="0099630A">
        <w:rPr>
          <w:rFonts w:ascii="Times New Roman" w:eastAsia="Times New Roman" w:hAnsi="Times New Roman" w:cs="Times New Roman"/>
          <w:sz w:val="24"/>
          <w:szCs w:val="24"/>
        </w:rPr>
        <w:t>brać udział w szkoleniu i instruktażu z zakresu bhp i ppoż. oraz poddawać się wymaganym egzaminom sprawdzającym;</w:t>
      </w:r>
    </w:p>
    <w:p w:rsidR="0092791A" w:rsidRPr="0099630A" w:rsidRDefault="00CA2818" w:rsidP="003B76D5">
      <w:pPr>
        <w:tabs>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10) </w:t>
      </w:r>
      <w:r w:rsidR="00F96828" w:rsidRPr="0099630A">
        <w:rPr>
          <w:rFonts w:ascii="Times New Roman" w:eastAsia="Times New Roman" w:hAnsi="Times New Roman" w:cs="Times New Roman"/>
          <w:sz w:val="24"/>
          <w:szCs w:val="24"/>
        </w:rPr>
        <w:t>przestrzegać w szkole zasad współżycia społecznego;</w:t>
      </w:r>
    </w:p>
    <w:p w:rsidR="0092791A" w:rsidRPr="0099630A" w:rsidRDefault="00CA2818" w:rsidP="003B76D5">
      <w:pPr>
        <w:tabs>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11) </w:t>
      </w:r>
      <w:r w:rsidR="00F96828" w:rsidRPr="0099630A">
        <w:rPr>
          <w:rFonts w:ascii="Times New Roman" w:eastAsia="Times New Roman" w:hAnsi="Times New Roman" w:cs="Times New Roman"/>
          <w:sz w:val="24"/>
          <w:szCs w:val="24"/>
        </w:rPr>
        <w:t>stosować środki ochrony zbiorowej, a także używać przydzielonych środków ochrony indywidualnej oraz odzieży i obuwia roboczego, zgodnie z ich przeznaczeniem;</w:t>
      </w:r>
    </w:p>
    <w:p w:rsidR="0092791A" w:rsidRPr="0099630A" w:rsidRDefault="00CA2818" w:rsidP="003B76D5">
      <w:pPr>
        <w:tabs>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w:t>
      </w:r>
      <w:r w:rsidR="00F96828" w:rsidRPr="0099630A">
        <w:rPr>
          <w:rFonts w:ascii="Times New Roman" w:eastAsia="Times New Roman" w:hAnsi="Times New Roman" w:cs="Times New Roman"/>
          <w:sz w:val="24"/>
          <w:szCs w:val="24"/>
        </w:rPr>
        <w:t>poddawać się wstępnym, okresowym i kontrolnym oraz innym zaleconym badaniom lekarskim i stosować się do wskazań lekarskich;</w:t>
      </w:r>
    </w:p>
    <w:p w:rsidR="0092791A" w:rsidRPr="0099630A" w:rsidRDefault="00CA2818" w:rsidP="003B76D5">
      <w:pPr>
        <w:tabs>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13) </w:t>
      </w:r>
      <w:r w:rsidR="00F96828" w:rsidRPr="0099630A">
        <w:rPr>
          <w:rFonts w:ascii="Times New Roman" w:eastAsia="Times New Roman" w:hAnsi="Times New Roman" w:cs="Times New Roman"/>
          <w:sz w:val="24"/>
          <w:szCs w:val="24"/>
        </w:rPr>
        <w:t xml:space="preserve">niezwłocznie zawiadomić dyrektora szkoły o zauważonym w szkole wypadku albo zagrożeniu życia lub zdrowia ludzkiego oraz ostrzec współpracowników,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a także inne osoby znajdujące się w rejonie zagrożenia o grożącym im niebezpieczeństwie;</w:t>
      </w:r>
    </w:p>
    <w:p w:rsidR="0092791A" w:rsidRPr="0099630A" w:rsidRDefault="00CA2818" w:rsidP="003B76D5">
      <w:pPr>
        <w:tabs>
          <w:tab w:val="left" w:pos="1276"/>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14) </w:t>
      </w:r>
      <w:r w:rsidR="00F96828" w:rsidRPr="0099630A">
        <w:rPr>
          <w:rFonts w:ascii="Times New Roman" w:eastAsia="Times New Roman" w:hAnsi="Times New Roman" w:cs="Times New Roman"/>
          <w:sz w:val="24"/>
          <w:szCs w:val="24"/>
        </w:rPr>
        <w:t xml:space="preserve">współdziałać, z dyrektorem szkoły oraz upoważnionymi osobami,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w wypełnianiu obowiązków dotyczących bezpieczeństwa i higieny pracy.</w:t>
      </w:r>
    </w:p>
    <w:p w:rsidR="0092791A" w:rsidRPr="0099630A" w:rsidRDefault="0092791A" w:rsidP="003B76D5">
      <w:pPr>
        <w:spacing w:after="0" w:line="360" w:lineRule="auto"/>
        <w:ind w:left="567"/>
        <w:jc w:val="both"/>
        <w:rPr>
          <w:rFonts w:ascii="Times New Roman" w:eastAsia="Times New Roman" w:hAnsi="Times New Roman" w:cs="Times New Roman"/>
          <w:sz w:val="24"/>
          <w:szCs w:val="24"/>
        </w:rPr>
      </w:pP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lastRenderedPageBreak/>
        <w:t>Rozdział 2</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Wychowawca oddziału</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50</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 procesie dydaktyczno-wychowawczo-opiekuńczym szkoły, wychowawca </w:t>
      </w:r>
      <w:r w:rsidR="005218E6" w:rsidRPr="0099630A">
        <w:rPr>
          <w:rFonts w:ascii="Times New Roman" w:eastAsia="Times New Roman" w:hAnsi="Times New Roman" w:cs="Times New Roman"/>
          <w:sz w:val="24"/>
          <w:szCs w:val="24"/>
        </w:rPr>
        <w:t>oddziału</w:t>
      </w:r>
      <w:r w:rsidRPr="0099630A">
        <w:rPr>
          <w:rFonts w:ascii="Times New Roman" w:eastAsia="Times New Roman" w:hAnsi="Times New Roman" w:cs="Times New Roman"/>
          <w:sz w:val="24"/>
          <w:szCs w:val="24"/>
        </w:rPr>
        <w:t xml:space="preserve"> pełni odpowiedzialną rolę opiekuna i organizatora życia społeczności danego </w:t>
      </w:r>
      <w:r w:rsidR="005218E6" w:rsidRPr="0099630A">
        <w:rPr>
          <w:rFonts w:ascii="Times New Roman" w:eastAsia="Times New Roman" w:hAnsi="Times New Roman" w:cs="Times New Roman"/>
          <w:sz w:val="24"/>
          <w:szCs w:val="24"/>
        </w:rPr>
        <w:t>oddziału.</w:t>
      </w:r>
    </w:p>
    <w:p w:rsidR="0092791A" w:rsidRPr="0099630A" w:rsidRDefault="00E6782E" w:rsidP="003B76D5">
      <w:pPr>
        <w:tabs>
          <w:tab w:val="left" w:pos="567"/>
          <w:tab w:val="left" w:pos="709"/>
        </w:tabs>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2. </w:t>
      </w:r>
      <w:r w:rsidR="00F96828" w:rsidRPr="0099630A">
        <w:rPr>
          <w:rFonts w:ascii="Times New Roman" w:eastAsia="Times New Roman" w:hAnsi="Times New Roman" w:cs="Times New Roman"/>
          <w:spacing w:val="-2"/>
          <w:sz w:val="24"/>
          <w:szCs w:val="24"/>
          <w:shd w:val="clear" w:color="auto" w:fill="FFFFFF"/>
        </w:rPr>
        <w:t xml:space="preserve">Dyrektor szkoły powierza każdą klasę szczególnej opiece wychowawczej jednemu </w:t>
      </w:r>
      <w:r w:rsidR="00F96828" w:rsidRPr="0099630A">
        <w:rPr>
          <w:rFonts w:ascii="Times New Roman" w:eastAsia="Times New Roman" w:hAnsi="Times New Roman" w:cs="Times New Roman"/>
          <w:spacing w:val="-2"/>
          <w:sz w:val="24"/>
          <w:szCs w:val="24"/>
          <w:shd w:val="clear" w:color="auto" w:fill="FFFFFF"/>
        </w:rPr>
        <w:br/>
        <w:t>z nauczycieli, zwanemu dalej „wychowawcą klasy”.</w:t>
      </w:r>
    </w:p>
    <w:p w:rsidR="0092791A" w:rsidRPr="0099630A" w:rsidRDefault="00E6782E" w:rsidP="003B76D5">
      <w:pPr>
        <w:tabs>
          <w:tab w:val="left" w:pos="284"/>
          <w:tab w:val="left" w:pos="709"/>
        </w:tabs>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3. </w:t>
      </w:r>
      <w:r w:rsidR="00F96828" w:rsidRPr="0099630A">
        <w:rPr>
          <w:rFonts w:ascii="Times New Roman" w:eastAsia="Times New Roman" w:hAnsi="Times New Roman" w:cs="Times New Roman"/>
          <w:spacing w:val="-2"/>
          <w:sz w:val="24"/>
          <w:szCs w:val="24"/>
          <w:shd w:val="clear" w:color="auto" w:fill="FFFFFF"/>
        </w:rPr>
        <w:t>Funkcję wychowawcy oddziału dyrektor szkoły powierza nauczycielowi, który, jeśli nie zajdą szczególne okoliczności, prowadzi klasę w całym cyklu kształcenia.</w:t>
      </w:r>
    </w:p>
    <w:p w:rsidR="0092791A" w:rsidRPr="0099630A" w:rsidRDefault="00E6782E" w:rsidP="003B76D5">
      <w:pPr>
        <w:tabs>
          <w:tab w:val="left" w:pos="284"/>
          <w:tab w:val="left" w:pos="709"/>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4. </w:t>
      </w:r>
      <w:r w:rsidR="00F96828" w:rsidRPr="0099630A">
        <w:rPr>
          <w:rFonts w:ascii="Times New Roman" w:eastAsia="Times New Roman" w:hAnsi="Times New Roman" w:cs="Times New Roman"/>
          <w:spacing w:val="-2"/>
          <w:sz w:val="24"/>
          <w:szCs w:val="24"/>
          <w:shd w:val="clear" w:color="auto" w:fill="FFFFFF"/>
        </w:rPr>
        <w:t>Wychowawca klasy pełni zasadniczą rolę w systemie wychowawczym szkoły. Jest animatorem życia zbiorowego uczniów, ich powiernikiem i mediatorem w rozstrzyganiu wszelkich kwestii spornych.</w:t>
      </w:r>
    </w:p>
    <w:p w:rsidR="0092791A" w:rsidRPr="0099630A" w:rsidRDefault="00E6782E" w:rsidP="003B76D5">
      <w:pPr>
        <w:tabs>
          <w:tab w:val="left" w:pos="709"/>
        </w:tabs>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5. </w:t>
      </w:r>
      <w:r w:rsidR="00F96828" w:rsidRPr="0099630A">
        <w:rPr>
          <w:rFonts w:ascii="Times New Roman" w:eastAsia="Times New Roman" w:hAnsi="Times New Roman" w:cs="Times New Roman"/>
          <w:spacing w:val="-2"/>
          <w:sz w:val="24"/>
          <w:szCs w:val="24"/>
          <w:shd w:val="clear" w:color="auto" w:fill="FFFFFF"/>
        </w:rPr>
        <w:t xml:space="preserve">Formy spełniania zadań przez wychowawcę oddziału powinny być dostosowane </w:t>
      </w:r>
      <w:r w:rsidR="00F96828" w:rsidRPr="0099630A">
        <w:rPr>
          <w:rFonts w:ascii="Times New Roman" w:eastAsia="Times New Roman" w:hAnsi="Times New Roman" w:cs="Times New Roman"/>
          <w:spacing w:val="-2"/>
          <w:sz w:val="24"/>
          <w:szCs w:val="24"/>
          <w:shd w:val="clear" w:color="auto" w:fill="FFFFFF"/>
        </w:rPr>
        <w:br/>
        <w:t>do wieku uczniów, ich potrzeb oraz warunków środowiskowych szkoły.</w:t>
      </w:r>
    </w:p>
    <w:p w:rsidR="0092791A" w:rsidRPr="0099630A" w:rsidRDefault="0092791A" w:rsidP="003B76D5">
      <w:pPr>
        <w:suppressAutoHyphens/>
        <w:spacing w:after="0" w:line="360" w:lineRule="auto"/>
        <w:ind w:left="567"/>
        <w:jc w:val="both"/>
        <w:rPr>
          <w:rFonts w:ascii="Times New Roman" w:eastAsia="Times New Roman" w:hAnsi="Times New Roman" w:cs="Times New Roman"/>
          <w:spacing w:val="-2"/>
          <w:sz w:val="24"/>
          <w:szCs w:val="24"/>
          <w:shd w:val="clear" w:color="auto" w:fill="FFFFFF"/>
        </w:rPr>
      </w:pPr>
    </w:p>
    <w:p w:rsidR="0092791A" w:rsidRPr="0099630A" w:rsidRDefault="00F81D47" w:rsidP="003B76D5">
      <w:pPr>
        <w:suppressAutoHyphens/>
        <w:spacing w:after="0" w:line="360" w:lineRule="auto"/>
        <w:ind w:left="567"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51</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Do obowiązków wychowawcy klasy należy w szczególności:</w:t>
      </w:r>
    </w:p>
    <w:p w:rsidR="0092791A" w:rsidRPr="0099630A" w:rsidRDefault="00E6782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podejmowanie działań kształtujących osobowość uc</w:t>
      </w:r>
      <w:r w:rsidRPr="0099630A">
        <w:rPr>
          <w:rFonts w:ascii="Times New Roman" w:eastAsia="Times New Roman" w:hAnsi="Times New Roman" w:cs="Times New Roman"/>
          <w:sz w:val="24"/>
          <w:szCs w:val="24"/>
        </w:rPr>
        <w:t xml:space="preserve">zniów, ich rozwój intelektualny </w:t>
      </w:r>
      <w:r w:rsidR="00F96828" w:rsidRPr="0099630A">
        <w:rPr>
          <w:rFonts w:ascii="Times New Roman" w:eastAsia="Times New Roman" w:hAnsi="Times New Roman" w:cs="Times New Roman"/>
          <w:sz w:val="24"/>
          <w:szCs w:val="24"/>
        </w:rPr>
        <w:t>i emocjonalny;</w:t>
      </w:r>
    </w:p>
    <w:p w:rsidR="0092791A" w:rsidRPr="0099630A" w:rsidRDefault="00E6782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umiejętne kontrolowanie i korygowanie procesu przygotowania uczniów do pełnienia odpowiedzialnych ról w życiu dorosłym;</w:t>
      </w:r>
    </w:p>
    <w:p w:rsidR="0092791A" w:rsidRPr="0099630A" w:rsidRDefault="00E6782E" w:rsidP="003B76D5">
      <w:pPr>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utrzymywanie indywidualnych kontaktów z rodzicami ucznia w celu ustalenia jego potrzeb wychowawczo-opiekuńczych;</w:t>
      </w:r>
    </w:p>
    <w:p w:rsidR="0092791A" w:rsidRPr="0099630A" w:rsidRDefault="00E6782E" w:rsidP="003B76D5">
      <w:pPr>
        <w:tabs>
          <w:tab w:val="left" w:pos="42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w:t>
      </w:r>
      <w:r w:rsidR="00F96828" w:rsidRPr="0099630A">
        <w:rPr>
          <w:rFonts w:ascii="Times New Roman" w:eastAsia="Times New Roman" w:hAnsi="Times New Roman" w:cs="Times New Roman"/>
          <w:sz w:val="24"/>
          <w:szCs w:val="24"/>
        </w:rPr>
        <w:t xml:space="preserve"> informowanie rodziców o zagrożeniach, trudnościach edukacyjnych czy wychowawczych;</w:t>
      </w:r>
    </w:p>
    <w:p w:rsidR="0092791A" w:rsidRPr="0099630A" w:rsidRDefault="00E6782E" w:rsidP="003B76D5">
      <w:pPr>
        <w:tabs>
          <w:tab w:val="left" w:pos="42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poinformowanie rodziców o stałych terminach spotkań z rodzicami oraz konsultacjach na pierwszym zebraniu w danym roku szkolnym;</w:t>
      </w:r>
    </w:p>
    <w:p w:rsidR="0092791A" w:rsidRPr="0099630A" w:rsidRDefault="00E6782E" w:rsidP="003B76D5">
      <w:pPr>
        <w:tabs>
          <w:tab w:val="left" w:pos="42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prowadzenie dokumentacji wychowawczej zgodnie z zaleceniami dyrektora szkoły;</w:t>
      </w:r>
    </w:p>
    <w:p w:rsidR="0092791A" w:rsidRPr="0099630A" w:rsidRDefault="00E6782E" w:rsidP="003B76D5">
      <w:pPr>
        <w:tabs>
          <w:tab w:val="left" w:pos="42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7) </w:t>
      </w:r>
      <w:r w:rsidR="00F96828" w:rsidRPr="0099630A">
        <w:rPr>
          <w:rFonts w:ascii="Times New Roman" w:eastAsia="Times New Roman" w:hAnsi="Times New Roman" w:cs="Times New Roman"/>
          <w:sz w:val="24"/>
          <w:szCs w:val="24"/>
        </w:rPr>
        <w:t>opracowywanie i realizacja programu wychowawczo-profilaktycznego swojego oddziału;</w:t>
      </w:r>
    </w:p>
    <w:p w:rsidR="0092791A" w:rsidRPr="0099630A" w:rsidRDefault="00E6782E" w:rsidP="003B76D5">
      <w:pPr>
        <w:tabs>
          <w:tab w:val="left" w:pos="42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w:t>
      </w:r>
      <w:r w:rsidR="00F96828" w:rsidRPr="0099630A">
        <w:rPr>
          <w:rFonts w:ascii="Times New Roman" w:eastAsia="Times New Roman" w:hAnsi="Times New Roman" w:cs="Times New Roman"/>
          <w:sz w:val="24"/>
          <w:szCs w:val="24"/>
        </w:rPr>
        <w:t xml:space="preserve">analizowanie i ocenianie efektów pracy wychowawczej, profilaktycznej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i opiekuńczej;</w:t>
      </w:r>
    </w:p>
    <w:p w:rsidR="0092791A" w:rsidRPr="0099630A" w:rsidRDefault="00E6782E" w:rsidP="003B76D5">
      <w:pPr>
        <w:tabs>
          <w:tab w:val="left" w:pos="426"/>
        </w:tabs>
        <w:suppressAutoHyphens/>
        <w:spacing w:after="0" w:line="360" w:lineRule="auto"/>
        <w:ind w:left="993"/>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9) </w:t>
      </w:r>
      <w:r w:rsidR="00F96828" w:rsidRPr="0099630A">
        <w:rPr>
          <w:rFonts w:ascii="Times New Roman" w:eastAsia="Times New Roman" w:hAnsi="Times New Roman" w:cs="Times New Roman"/>
          <w:sz w:val="24"/>
          <w:szCs w:val="24"/>
        </w:rPr>
        <w:t>dwa razy w roku, w trakcie klasyfikacji, informowanie o realizacji zadań wychowawczych swojej klasy.</w:t>
      </w:r>
    </w:p>
    <w:p w:rsidR="0092791A" w:rsidRPr="0099630A" w:rsidRDefault="00E6782E" w:rsidP="003B76D5">
      <w:pPr>
        <w:tabs>
          <w:tab w:val="left" w:pos="567"/>
        </w:tabs>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2. </w:t>
      </w:r>
      <w:r w:rsidR="00F96828" w:rsidRPr="0099630A">
        <w:rPr>
          <w:rFonts w:ascii="Times New Roman" w:eastAsia="Times New Roman" w:hAnsi="Times New Roman" w:cs="Times New Roman"/>
          <w:sz w:val="24"/>
          <w:szCs w:val="24"/>
          <w:shd w:val="clear" w:color="auto" w:fill="FFFFFF"/>
        </w:rPr>
        <w:t xml:space="preserve">Wychowawca klasy, w swoich działaniach, ściśle współpracuje z dyrektorem szkoły, </w:t>
      </w:r>
      <w:r w:rsidR="005218E6" w:rsidRPr="0099630A">
        <w:rPr>
          <w:rFonts w:ascii="Times New Roman" w:eastAsia="Times New Roman" w:hAnsi="Times New Roman" w:cs="Times New Roman"/>
          <w:sz w:val="24"/>
          <w:szCs w:val="24"/>
          <w:shd w:val="clear" w:color="auto" w:fill="FFFFFF"/>
        </w:rPr>
        <w:t xml:space="preserve">pedagogiem szkolnym, </w:t>
      </w:r>
      <w:r w:rsidR="00F96828" w:rsidRPr="0099630A">
        <w:rPr>
          <w:rFonts w:ascii="Times New Roman" w:eastAsia="Times New Roman" w:hAnsi="Times New Roman" w:cs="Times New Roman"/>
          <w:sz w:val="24"/>
          <w:szCs w:val="24"/>
          <w:shd w:val="clear" w:color="auto" w:fill="FFFFFF"/>
        </w:rPr>
        <w:t>nauczycielami przedmiotów uczących w danej klasie i rodzicami uczniów.</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r w:rsidR="006B31FB">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2</w:t>
      </w:r>
    </w:p>
    <w:p w:rsidR="0092791A" w:rsidRPr="0099630A" w:rsidRDefault="00F96828"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Wychowawca klasy ma prawo:</w:t>
      </w:r>
    </w:p>
    <w:p w:rsidR="0092791A" w:rsidRPr="0099630A" w:rsidRDefault="006D5DC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otaczać indywidualną opieką każdego wychowanka, poznać jego mocne i słabe strony, umiejętnie je wykorzystać w procesie wychowawczym;</w:t>
      </w:r>
    </w:p>
    <w:p w:rsidR="0092791A" w:rsidRPr="0099630A" w:rsidRDefault="006D5DC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kształtować umiejętność zespołowego współdziałania poprzez organizowanie zajęć pozalekcyjnych (wycieczki, wyjścia do kina, teatru, muzeum, uroczystości rocznicowe, świąteczne, itp.);</w:t>
      </w:r>
    </w:p>
    <w:p w:rsidR="0092791A" w:rsidRPr="0099630A" w:rsidRDefault="006D5DC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96828" w:rsidRPr="0099630A">
        <w:rPr>
          <w:rFonts w:ascii="Times New Roman" w:eastAsia="Times New Roman" w:hAnsi="Times New Roman" w:cs="Times New Roman"/>
          <w:sz w:val="24"/>
          <w:szCs w:val="24"/>
        </w:rPr>
        <w:t xml:space="preserve">rozpoznawać warunki społeczno-ekonomiczne ucznia i występować </w:t>
      </w:r>
      <w:r w:rsidR="00EA6FB9"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o odpowiednią pomoc;</w:t>
      </w:r>
    </w:p>
    <w:p w:rsidR="0092791A" w:rsidRPr="0099630A" w:rsidRDefault="006D5DC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w:t>
      </w:r>
      <w:r w:rsidR="00F96828" w:rsidRPr="0099630A">
        <w:rPr>
          <w:rFonts w:ascii="Times New Roman" w:eastAsia="Times New Roman" w:hAnsi="Times New Roman" w:cs="Times New Roman"/>
          <w:sz w:val="24"/>
          <w:szCs w:val="24"/>
        </w:rPr>
        <w:t>decydować o ostatecznych ocenach zachowania uczniów oddziału.</w:t>
      </w:r>
    </w:p>
    <w:p w:rsidR="0092791A" w:rsidRPr="0099630A" w:rsidRDefault="0092791A" w:rsidP="003B76D5">
      <w:pPr>
        <w:suppressAutoHyphens/>
        <w:spacing w:after="0" w:line="360" w:lineRule="auto"/>
        <w:ind w:left="567" w:firstLine="567"/>
        <w:jc w:val="both"/>
        <w:rPr>
          <w:rFonts w:ascii="Times New Roman" w:eastAsia="Times New Roman" w:hAnsi="Times New Roman" w:cs="Times New Roman"/>
          <w:b/>
          <w:sz w:val="24"/>
          <w:szCs w:val="24"/>
        </w:rPr>
      </w:pPr>
    </w:p>
    <w:p w:rsidR="0092791A" w:rsidRPr="0099630A"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53</w:t>
      </w:r>
    </w:p>
    <w:p w:rsidR="0092791A" w:rsidRPr="0099630A" w:rsidRDefault="00F96828" w:rsidP="003B76D5">
      <w:pPr>
        <w:suppressAutoHyphens/>
        <w:spacing w:after="0" w:line="360" w:lineRule="auto"/>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Wychowawca jest odpowiedzialny za właściwe, zgodne z przepisami i terminowe wykonywanie obowiązków określonych w zakresie czynności, a w szczególności:</w:t>
      </w:r>
    </w:p>
    <w:p w:rsidR="0092791A" w:rsidRPr="0099630A" w:rsidRDefault="006D5DC5" w:rsidP="003B76D5">
      <w:pPr>
        <w:tabs>
          <w:tab w:val="left" w:pos="-5760"/>
          <w:tab w:val="left" w:pos="-5487"/>
          <w:tab w:val="left" w:pos="851"/>
        </w:tab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00F96828" w:rsidRPr="0099630A">
        <w:rPr>
          <w:rFonts w:ascii="Times New Roman" w:eastAsia="Times New Roman" w:hAnsi="Times New Roman" w:cs="Times New Roman"/>
          <w:sz w:val="24"/>
          <w:szCs w:val="24"/>
        </w:rPr>
        <w:t>prawidłowe i terminowe wypełnianie dokumentacji: dzienników, arkuszy ocen, świadectw szkolnych itp.;</w:t>
      </w:r>
    </w:p>
    <w:p w:rsidR="0092791A" w:rsidRPr="0099630A" w:rsidRDefault="006D5DC5" w:rsidP="003B76D5">
      <w:pPr>
        <w:tabs>
          <w:tab w:val="left" w:pos="-5760"/>
          <w:tab w:val="left" w:pos="-5487"/>
          <w:tab w:val="left" w:pos="851"/>
        </w:tab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podsumowywanie i kontrolę frekwencji tygodniowej i miesięcznej;</w:t>
      </w:r>
    </w:p>
    <w:p w:rsidR="0092791A" w:rsidRPr="0099630A" w:rsidRDefault="002357AF" w:rsidP="003B76D5">
      <w:pPr>
        <w:tabs>
          <w:tab w:val="left" w:pos="-5760"/>
          <w:tab w:val="left" w:pos="-5487"/>
          <w:tab w:val="left" w:pos="851"/>
        </w:tab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w:t>
      </w:r>
      <w:r w:rsidR="006D5DC5" w:rsidRPr="0099630A">
        <w:rPr>
          <w:rFonts w:ascii="Times New Roman" w:eastAsia="Times New Roman" w:hAnsi="Times New Roman" w:cs="Times New Roman"/>
          <w:sz w:val="24"/>
          <w:szCs w:val="24"/>
        </w:rPr>
        <w:t xml:space="preserve">) </w:t>
      </w:r>
      <w:r w:rsidR="00B72207" w:rsidRPr="0099630A">
        <w:rPr>
          <w:rFonts w:ascii="Times New Roman" w:eastAsia="Times New Roman" w:hAnsi="Times New Roman" w:cs="Times New Roman"/>
          <w:sz w:val="24"/>
          <w:szCs w:val="24"/>
        </w:rPr>
        <w:t>informowanie rodziców ucznia</w:t>
      </w:r>
      <w:r w:rsidR="00F96828" w:rsidRPr="0099630A">
        <w:rPr>
          <w:rFonts w:ascii="Times New Roman" w:eastAsia="Times New Roman" w:hAnsi="Times New Roman" w:cs="Times New Roman"/>
          <w:sz w:val="24"/>
          <w:szCs w:val="24"/>
        </w:rPr>
        <w:t xml:space="preserve"> o postępach i osiągnięciach szkolnych wychowanków oraz o ewentualnych zagrożeniach;</w:t>
      </w:r>
    </w:p>
    <w:p w:rsidR="0092791A" w:rsidRPr="0099630A" w:rsidRDefault="002357AF" w:rsidP="003B76D5">
      <w:pPr>
        <w:tabs>
          <w:tab w:val="left" w:pos="-5760"/>
          <w:tab w:val="left" w:pos="-5487"/>
          <w:tab w:val="left" w:pos="851"/>
        </w:tabs>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w:t>
      </w:r>
      <w:r w:rsidR="006D5DC5"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efektywne podejmowanie działań i osiąganie wysokich wyników w pracy, przestrzeganie porządku i dyscypliny pracy;</w:t>
      </w:r>
    </w:p>
    <w:p w:rsidR="0092791A" w:rsidRPr="0099630A" w:rsidRDefault="002357AF" w:rsidP="003B76D5">
      <w:pPr>
        <w:tabs>
          <w:tab w:val="left" w:pos="-5760"/>
          <w:tab w:val="left" w:pos="-5487"/>
          <w:tab w:val="left" w:pos="851"/>
        </w:tabs>
        <w:spacing w:before="100"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w:t>
      </w:r>
      <w:r w:rsidR="006D5DC5"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wykonywanie innych prac zleconych przez dyrektora, dotyczących jego wychowanków;</w:t>
      </w:r>
    </w:p>
    <w:p w:rsidR="0092791A" w:rsidRPr="0099630A" w:rsidRDefault="002357AF" w:rsidP="003B76D5">
      <w:pPr>
        <w:tabs>
          <w:tab w:val="left" w:pos="-5760"/>
          <w:tab w:val="left" w:pos="-5487"/>
          <w:tab w:val="left" w:pos="851"/>
        </w:tabs>
        <w:spacing w:before="100"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w:t>
      </w:r>
      <w:r w:rsidR="006D5DC5" w:rsidRPr="0099630A">
        <w:rPr>
          <w:rFonts w:ascii="Times New Roman" w:eastAsia="Times New Roman" w:hAnsi="Times New Roman" w:cs="Times New Roman"/>
          <w:sz w:val="24"/>
          <w:szCs w:val="24"/>
        </w:rPr>
        <w:t xml:space="preserve">) </w:t>
      </w:r>
      <w:r w:rsidR="00F96828" w:rsidRPr="0099630A">
        <w:rPr>
          <w:rFonts w:ascii="Times New Roman" w:eastAsia="Times New Roman" w:hAnsi="Times New Roman" w:cs="Times New Roman"/>
          <w:sz w:val="24"/>
          <w:szCs w:val="24"/>
        </w:rPr>
        <w:t>stworzenie odpowiednich warunków zapewniających bezpieczeństwo uczniom biorącym udział w wycieczkach, imprezach i spotkaniach organizowanych poza szkołą; nadzorowanie przestrzegania przez wszystkich uczestników obowiązujących zasad oraz bezpieczeństwa i higieny.</w:t>
      </w:r>
    </w:p>
    <w:p w:rsidR="0092791A" w:rsidRPr="0099630A" w:rsidRDefault="0092791A" w:rsidP="003B76D5">
      <w:pPr>
        <w:suppressAutoHyphens/>
        <w:spacing w:after="0" w:line="360" w:lineRule="auto"/>
        <w:ind w:left="567"/>
        <w:jc w:val="center"/>
        <w:rPr>
          <w:rFonts w:ascii="Times New Roman" w:eastAsia="Times New Roman" w:hAnsi="Times New Roman" w:cs="Times New Roman"/>
          <w:b/>
          <w:sz w:val="24"/>
          <w:szCs w:val="24"/>
        </w:rPr>
      </w:pP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3</w:t>
      </w:r>
    </w:p>
    <w:p w:rsidR="0092791A" w:rsidRPr="0099630A" w:rsidRDefault="00F9682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Nauczyciele specjaliści</w:t>
      </w:r>
    </w:p>
    <w:p w:rsidR="0092791A" w:rsidRPr="0099630A" w:rsidRDefault="0092791A" w:rsidP="003B76D5">
      <w:pPr>
        <w:suppressAutoHyphens/>
        <w:spacing w:after="0" w:line="360" w:lineRule="auto"/>
        <w:ind w:left="567"/>
        <w:jc w:val="both"/>
        <w:rPr>
          <w:rFonts w:ascii="Times New Roman" w:eastAsia="Times New Roman" w:hAnsi="Times New Roman" w:cs="Times New Roman"/>
          <w:b/>
          <w:sz w:val="24"/>
          <w:szCs w:val="24"/>
        </w:rPr>
      </w:pPr>
    </w:p>
    <w:p w:rsidR="0092791A" w:rsidRPr="0099630A"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54</w:t>
      </w:r>
    </w:p>
    <w:p w:rsidR="002A6413" w:rsidRPr="0099630A" w:rsidRDefault="002A6413" w:rsidP="003B76D5">
      <w:pPr>
        <w:suppressAutoHyphens/>
        <w:spacing w:after="0" w:line="360" w:lineRule="auto"/>
        <w:ind w:left="567" w:hanging="567"/>
        <w:rPr>
          <w:rFonts w:ascii="Times New Roman" w:eastAsia="Times New Roman" w:hAnsi="Times New Roman" w:cs="Times New Roman"/>
          <w:b/>
          <w:sz w:val="24"/>
          <w:szCs w:val="24"/>
        </w:rPr>
      </w:pPr>
    </w:p>
    <w:p w:rsidR="002357AF" w:rsidRPr="0099630A" w:rsidRDefault="002A6413" w:rsidP="003B76D5">
      <w:pPr>
        <w:suppressAutoHyphens/>
        <w:spacing w:after="0" w:line="360" w:lineRule="auto"/>
        <w:ind w:left="567" w:hanging="567"/>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Do zadań pedagoga szkolnego należy:</w:t>
      </w:r>
    </w:p>
    <w:p w:rsidR="002A6413" w:rsidRPr="0099630A" w:rsidRDefault="002A6413" w:rsidP="00AB2A23">
      <w:pPr>
        <w:pStyle w:val="Akapitzlist"/>
        <w:numPr>
          <w:ilvl w:val="1"/>
          <w:numId w:val="59"/>
        </w:numPr>
        <w:suppressAutoHyphens/>
        <w:spacing w:after="0" w:line="360" w:lineRule="auto"/>
        <w:ind w:left="426"/>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indywidualna opieka pedagogiczna nad uczniami i rodzinami wymagającymi jej</w:t>
      </w:r>
      <w:r w:rsidR="00C15C12" w:rsidRPr="0099630A">
        <w:rPr>
          <w:rFonts w:ascii="Times New Roman" w:eastAsia="Times New Roman" w:hAnsi="Times New Roman" w:cs="Times New Roman"/>
          <w:bCs/>
          <w:sz w:val="24"/>
          <w:szCs w:val="24"/>
        </w:rPr>
        <w:t>;</w:t>
      </w:r>
    </w:p>
    <w:p w:rsidR="002A6413" w:rsidRPr="0099630A" w:rsidRDefault="002A6413" w:rsidP="00AB2A23">
      <w:pPr>
        <w:pStyle w:val="Akapitzlist"/>
        <w:numPr>
          <w:ilvl w:val="1"/>
          <w:numId w:val="59"/>
        </w:numPr>
        <w:suppressAutoHyphens/>
        <w:spacing w:after="0" w:line="360" w:lineRule="auto"/>
        <w:ind w:left="426"/>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udzielanie uczniom pomocy w eliminowaniu napięć psychicznych narastających na tle niepowodzeń szkolnych</w:t>
      </w:r>
      <w:r w:rsidR="00C15C12" w:rsidRPr="0099630A">
        <w:rPr>
          <w:rFonts w:ascii="Times New Roman" w:eastAsia="Times New Roman" w:hAnsi="Times New Roman" w:cs="Times New Roman"/>
          <w:bCs/>
          <w:sz w:val="24"/>
          <w:szCs w:val="24"/>
        </w:rPr>
        <w:t>;</w:t>
      </w:r>
    </w:p>
    <w:p w:rsidR="002A6413" w:rsidRPr="0099630A" w:rsidRDefault="002A6413" w:rsidP="00AB2A23">
      <w:pPr>
        <w:pStyle w:val="Akapitzlist"/>
        <w:numPr>
          <w:ilvl w:val="1"/>
          <w:numId w:val="59"/>
        </w:numPr>
        <w:suppressAutoHyphens/>
        <w:spacing w:after="0" w:line="360" w:lineRule="auto"/>
        <w:ind w:left="426"/>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 xml:space="preserve">udzielanie porad i pomocy uczniom mającym trudności w kontaktach rówieśniczych </w:t>
      </w:r>
      <w:r w:rsidR="00EA6FB9" w:rsidRPr="0099630A">
        <w:rPr>
          <w:rFonts w:ascii="Times New Roman" w:eastAsia="Times New Roman" w:hAnsi="Times New Roman" w:cs="Times New Roman"/>
          <w:bCs/>
          <w:sz w:val="24"/>
          <w:szCs w:val="24"/>
        </w:rPr>
        <w:t xml:space="preserve">                            </w:t>
      </w:r>
      <w:r w:rsidRPr="0099630A">
        <w:rPr>
          <w:rFonts w:ascii="Times New Roman" w:eastAsia="Times New Roman" w:hAnsi="Times New Roman" w:cs="Times New Roman"/>
          <w:bCs/>
          <w:sz w:val="24"/>
          <w:szCs w:val="24"/>
        </w:rPr>
        <w:t>i środowiskowych</w:t>
      </w:r>
      <w:r w:rsidR="00C15C12" w:rsidRPr="0099630A">
        <w:rPr>
          <w:rFonts w:ascii="Times New Roman" w:eastAsia="Times New Roman" w:hAnsi="Times New Roman" w:cs="Times New Roman"/>
          <w:bCs/>
          <w:sz w:val="24"/>
          <w:szCs w:val="24"/>
        </w:rPr>
        <w:t>;</w:t>
      </w:r>
    </w:p>
    <w:p w:rsidR="00C15C12" w:rsidRPr="0099630A" w:rsidRDefault="002A6413" w:rsidP="00AB2A23">
      <w:pPr>
        <w:pStyle w:val="Akapitzlist"/>
        <w:numPr>
          <w:ilvl w:val="1"/>
          <w:numId w:val="59"/>
        </w:numPr>
        <w:suppressAutoHyphens/>
        <w:spacing w:after="0" w:line="360" w:lineRule="auto"/>
        <w:ind w:left="426"/>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koordynowanie działa</w:t>
      </w:r>
      <w:r w:rsidR="00C15C12" w:rsidRPr="0099630A">
        <w:rPr>
          <w:rFonts w:ascii="Times New Roman" w:eastAsia="Times New Roman" w:hAnsi="Times New Roman" w:cs="Times New Roman"/>
          <w:bCs/>
          <w:sz w:val="24"/>
          <w:szCs w:val="24"/>
        </w:rPr>
        <w:t>ń mających na celu udzielanie uczniom pomocy materialnej przez ośrodki pomocy społecznej i inne instytucje świadczące ten rodzaj wspierania rodziny</w:t>
      </w:r>
      <w:r w:rsidR="00DB0B7B" w:rsidRPr="0099630A">
        <w:rPr>
          <w:rFonts w:ascii="Times New Roman" w:eastAsia="Times New Roman" w:hAnsi="Times New Roman" w:cs="Times New Roman"/>
          <w:bCs/>
          <w:sz w:val="24"/>
          <w:szCs w:val="24"/>
        </w:rPr>
        <w:t>;</w:t>
      </w:r>
    </w:p>
    <w:p w:rsidR="00DB0B7B" w:rsidRPr="0099630A" w:rsidRDefault="00DB0B7B" w:rsidP="00AB2A23">
      <w:pPr>
        <w:pStyle w:val="Akapitzlist"/>
        <w:numPr>
          <w:ilvl w:val="1"/>
          <w:numId w:val="59"/>
        </w:numPr>
        <w:suppressAutoHyphens/>
        <w:spacing w:after="0" w:line="360" w:lineRule="auto"/>
        <w:ind w:left="426"/>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wspieranie nauczycieli w:</w:t>
      </w:r>
    </w:p>
    <w:p w:rsidR="00B94560" w:rsidRPr="0099630A" w:rsidRDefault="00DB0B7B" w:rsidP="00AB2A23">
      <w:pPr>
        <w:pStyle w:val="Akapitzlist"/>
        <w:numPr>
          <w:ilvl w:val="0"/>
          <w:numId w:val="60"/>
        </w:num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 xml:space="preserve">rozpoznawaniu </w:t>
      </w:r>
      <w:r w:rsidR="00C15C12" w:rsidRPr="0099630A">
        <w:rPr>
          <w:rFonts w:ascii="Times New Roman" w:eastAsia="Times New Roman" w:hAnsi="Times New Roman" w:cs="Times New Roman"/>
          <w:bCs/>
          <w:sz w:val="24"/>
          <w:szCs w:val="24"/>
        </w:rPr>
        <w:t xml:space="preserve">indywidualnych potrzeb rozwojowych i edukacyjnych oraz możliwości psychofizycznych uczniów w celu </w:t>
      </w:r>
      <w:r w:rsidR="008C50E2" w:rsidRPr="0099630A">
        <w:rPr>
          <w:rFonts w:ascii="Times New Roman" w:eastAsia="Times New Roman" w:hAnsi="Times New Roman" w:cs="Times New Roman"/>
          <w:bCs/>
          <w:sz w:val="24"/>
          <w:szCs w:val="24"/>
        </w:rPr>
        <w:t xml:space="preserve">określenia mocnych stron, predyspozycji, zainteresowań </w:t>
      </w:r>
      <w:r w:rsidR="00EA6FB9" w:rsidRPr="0099630A">
        <w:rPr>
          <w:rFonts w:ascii="Times New Roman" w:eastAsia="Times New Roman" w:hAnsi="Times New Roman" w:cs="Times New Roman"/>
          <w:bCs/>
          <w:sz w:val="24"/>
          <w:szCs w:val="24"/>
        </w:rPr>
        <w:t xml:space="preserve"> </w:t>
      </w:r>
      <w:r w:rsidR="008C50E2" w:rsidRPr="0099630A">
        <w:rPr>
          <w:rFonts w:ascii="Times New Roman" w:eastAsia="Times New Roman" w:hAnsi="Times New Roman" w:cs="Times New Roman"/>
          <w:bCs/>
          <w:sz w:val="24"/>
          <w:szCs w:val="24"/>
        </w:rPr>
        <w:t xml:space="preserve">i uzdolnień uczniów oraz przyczyn niepowodzeń edukacyjnych lub trudności w </w:t>
      </w:r>
      <w:r w:rsidRPr="0099630A">
        <w:rPr>
          <w:rFonts w:ascii="Times New Roman" w:eastAsia="Times New Roman" w:hAnsi="Times New Roman" w:cs="Times New Roman"/>
          <w:bCs/>
          <w:sz w:val="24"/>
          <w:szCs w:val="24"/>
        </w:rPr>
        <w:t>funkcjonowaniu uczniów, w tym barier i ograniczeń utrudniających funkcjonowanie ucznia</w:t>
      </w:r>
      <w:r w:rsidR="00B94560" w:rsidRPr="0099630A">
        <w:rPr>
          <w:rFonts w:ascii="Times New Roman" w:eastAsia="Times New Roman" w:hAnsi="Times New Roman" w:cs="Times New Roman"/>
          <w:bCs/>
          <w:sz w:val="24"/>
          <w:szCs w:val="24"/>
        </w:rPr>
        <w:t xml:space="preserve"> </w:t>
      </w:r>
      <w:r w:rsidRPr="0099630A">
        <w:rPr>
          <w:rFonts w:ascii="Times New Roman" w:eastAsia="Times New Roman" w:hAnsi="Times New Roman" w:cs="Times New Roman"/>
          <w:bCs/>
          <w:sz w:val="24"/>
          <w:szCs w:val="24"/>
        </w:rPr>
        <w:t>i jego uczestnictwo w życiu szkoły;</w:t>
      </w:r>
    </w:p>
    <w:p w:rsidR="00DB0B7B" w:rsidRPr="0099630A" w:rsidRDefault="00DB0B7B" w:rsidP="00AB2A23">
      <w:pPr>
        <w:pStyle w:val="Akapitzlist"/>
        <w:numPr>
          <w:ilvl w:val="0"/>
          <w:numId w:val="60"/>
        </w:numPr>
        <w:suppressAutoHyphens/>
        <w:spacing w:after="0" w:line="360" w:lineRule="auto"/>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 xml:space="preserve"> udzielaniu pomocy psychologiczno-pedagogicznej.</w:t>
      </w:r>
    </w:p>
    <w:p w:rsidR="00DB0B7B" w:rsidRPr="0099630A" w:rsidRDefault="00DB0B7B" w:rsidP="00AB2A23">
      <w:pPr>
        <w:pStyle w:val="Akapitzlist"/>
        <w:numPr>
          <w:ilvl w:val="1"/>
          <w:numId w:val="59"/>
        </w:numPr>
        <w:suppressAutoHyphens/>
        <w:spacing w:after="0" w:line="360" w:lineRule="auto"/>
        <w:ind w:left="284"/>
        <w:rPr>
          <w:rFonts w:ascii="Times New Roman" w:eastAsia="Times New Roman" w:hAnsi="Times New Roman" w:cs="Times New Roman"/>
          <w:bCs/>
          <w:sz w:val="24"/>
          <w:szCs w:val="24"/>
        </w:rPr>
      </w:pPr>
      <w:r w:rsidRPr="0099630A">
        <w:rPr>
          <w:rFonts w:ascii="Times New Roman" w:eastAsia="Times New Roman" w:hAnsi="Times New Roman" w:cs="Times New Roman"/>
          <w:bCs/>
          <w:sz w:val="24"/>
          <w:szCs w:val="24"/>
        </w:rPr>
        <w:t xml:space="preserve"> podejmowanie działań z zakresu profilaktyki uzależnień i innych problemów związanych </w:t>
      </w:r>
      <w:r w:rsidR="00EA6FB9" w:rsidRPr="0099630A">
        <w:rPr>
          <w:rFonts w:ascii="Times New Roman" w:eastAsia="Times New Roman" w:hAnsi="Times New Roman" w:cs="Times New Roman"/>
          <w:bCs/>
          <w:sz w:val="24"/>
          <w:szCs w:val="24"/>
        </w:rPr>
        <w:t xml:space="preserve">                            </w:t>
      </w:r>
      <w:r w:rsidRPr="0099630A">
        <w:rPr>
          <w:rFonts w:ascii="Times New Roman" w:eastAsia="Times New Roman" w:hAnsi="Times New Roman" w:cs="Times New Roman"/>
          <w:bCs/>
          <w:sz w:val="24"/>
          <w:szCs w:val="24"/>
        </w:rPr>
        <w:t>z etapem rozwojowym uczniów;</w:t>
      </w:r>
    </w:p>
    <w:p w:rsidR="00175EEE" w:rsidRPr="0099630A" w:rsidRDefault="00F81D47"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55</w:t>
      </w:r>
    </w:p>
    <w:p w:rsidR="002A6413" w:rsidRPr="0099630A" w:rsidRDefault="002A6413" w:rsidP="003B76D5">
      <w:pPr>
        <w:suppressAutoHyphens/>
        <w:spacing w:after="0" w:line="360" w:lineRule="auto"/>
        <w:ind w:left="567" w:hanging="567"/>
        <w:rPr>
          <w:rFonts w:ascii="Times New Roman" w:eastAsia="Times New Roman" w:hAnsi="Times New Roman" w:cs="Times New Roman"/>
          <w:b/>
          <w:sz w:val="24"/>
          <w:szCs w:val="24"/>
        </w:rPr>
      </w:pPr>
    </w:p>
    <w:p w:rsidR="0092791A" w:rsidRPr="0099630A" w:rsidRDefault="0092791A" w:rsidP="003B76D5">
      <w:pPr>
        <w:spacing w:after="100" w:line="360" w:lineRule="auto"/>
        <w:ind w:left="567" w:hanging="567"/>
        <w:jc w:val="center"/>
        <w:rPr>
          <w:rFonts w:ascii="Times New Roman" w:eastAsia="Times New Roman" w:hAnsi="Times New Roman" w:cs="Times New Roman"/>
          <w:b/>
          <w:sz w:val="24"/>
          <w:szCs w:val="24"/>
        </w:rPr>
      </w:pPr>
    </w:p>
    <w:p w:rsidR="0092791A" w:rsidRPr="0099630A" w:rsidRDefault="00F96828" w:rsidP="003B76D5">
      <w:pPr>
        <w:spacing w:after="10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 zadań logopedy należy w szczególności:</w:t>
      </w:r>
    </w:p>
    <w:p w:rsidR="00B94560" w:rsidRPr="0099630A" w:rsidRDefault="00F96828" w:rsidP="00AB2A23">
      <w:pPr>
        <w:pStyle w:val="Akapitzlist"/>
        <w:numPr>
          <w:ilvl w:val="0"/>
          <w:numId w:val="61"/>
        </w:numPr>
        <w:spacing w:after="0" w:line="360" w:lineRule="auto"/>
        <w:ind w:left="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diagnozowanie logopedyczne, w tym prowadzenie badań przesiewowych w celu ustalenia stanu mowy uczniów;</w:t>
      </w:r>
    </w:p>
    <w:p w:rsidR="00B94560" w:rsidRPr="0099630A" w:rsidRDefault="00F96828" w:rsidP="00AB2A23">
      <w:pPr>
        <w:pStyle w:val="Akapitzlist"/>
        <w:numPr>
          <w:ilvl w:val="0"/>
          <w:numId w:val="61"/>
        </w:numPr>
        <w:spacing w:after="0" w:line="360" w:lineRule="auto"/>
        <w:ind w:left="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prowadzenie zajęć logopedycznych z uczniami, u których stwierdzono zaburzenia rozwoju mowy;</w:t>
      </w:r>
    </w:p>
    <w:p w:rsidR="00B94560" w:rsidRPr="0099630A" w:rsidRDefault="00F96828" w:rsidP="00AB2A23">
      <w:pPr>
        <w:pStyle w:val="Akapitzlist"/>
        <w:numPr>
          <w:ilvl w:val="0"/>
          <w:numId w:val="61"/>
        </w:numPr>
        <w:spacing w:after="0" w:line="360" w:lineRule="auto"/>
        <w:ind w:left="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współpraca z rodzicami w zakresie porad i konsultacji dotyczących prowadzenia ćwiczeń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z dzieckiem z zaburzeniami rozwoju mowy;</w:t>
      </w:r>
    </w:p>
    <w:p w:rsidR="00B94560" w:rsidRPr="0099630A" w:rsidRDefault="00F96828" w:rsidP="00AB2A23">
      <w:pPr>
        <w:pStyle w:val="Akapitzlist"/>
        <w:numPr>
          <w:ilvl w:val="0"/>
          <w:numId w:val="61"/>
        </w:numPr>
        <w:spacing w:after="0" w:line="360" w:lineRule="auto"/>
        <w:ind w:left="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podejmowanie działań profilaktycznych zapobiegających powstawaniu zaburzeń komunikacji językowej we współpracy z rodzicami uczniów;</w:t>
      </w:r>
    </w:p>
    <w:p w:rsidR="0092791A" w:rsidRPr="0099630A" w:rsidRDefault="00F96828" w:rsidP="00AB2A23">
      <w:pPr>
        <w:pStyle w:val="Akapitzlist"/>
        <w:numPr>
          <w:ilvl w:val="0"/>
          <w:numId w:val="61"/>
        </w:numPr>
        <w:spacing w:after="0" w:line="360" w:lineRule="auto"/>
        <w:ind w:left="28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wspieranie nauczycieli i innych specjalistów w udzielaniu pomocy psychologiczno-pedagogicznej.</w:t>
      </w:r>
    </w:p>
    <w:p w:rsidR="006D5DC5" w:rsidRPr="0099630A" w:rsidRDefault="006D5DC5" w:rsidP="003B76D5">
      <w:pPr>
        <w:spacing w:after="0" w:line="360" w:lineRule="auto"/>
        <w:ind w:left="1134"/>
        <w:jc w:val="both"/>
        <w:rPr>
          <w:rFonts w:ascii="Times New Roman" w:eastAsia="Times New Roman" w:hAnsi="Times New Roman" w:cs="Times New Roman"/>
          <w:sz w:val="24"/>
          <w:szCs w:val="24"/>
        </w:rPr>
      </w:pPr>
    </w:p>
    <w:p w:rsidR="0092791A" w:rsidRPr="0099630A" w:rsidRDefault="00F81D47" w:rsidP="003B76D5">
      <w:pPr>
        <w:spacing w:after="10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56</w:t>
      </w:r>
    </w:p>
    <w:p w:rsidR="0092791A" w:rsidRPr="0099630A" w:rsidRDefault="00F96828" w:rsidP="003B76D5">
      <w:pPr>
        <w:spacing w:after="10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 zadań doradcy zawodowego należy:</w:t>
      </w:r>
    </w:p>
    <w:p w:rsidR="0092791A" w:rsidRPr="0099630A" w:rsidRDefault="00F96828" w:rsidP="00AB2A23">
      <w:pPr>
        <w:pStyle w:val="Akapitzlist"/>
        <w:numPr>
          <w:ilvl w:val="1"/>
          <w:numId w:val="62"/>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systematyczne diagnozowanie zapotrzebowania uczniów </w:t>
      </w:r>
      <w:r w:rsidR="00175EEE" w:rsidRPr="0099630A">
        <w:rPr>
          <w:rFonts w:ascii="Times New Roman" w:eastAsia="Times New Roman" w:hAnsi="Times New Roman" w:cs="Times New Roman"/>
          <w:sz w:val="24"/>
          <w:szCs w:val="24"/>
        </w:rPr>
        <w:t>na działania związane z realizacją doradztwa zawodowego</w:t>
      </w:r>
    </w:p>
    <w:p w:rsidR="0092791A" w:rsidRPr="0099630A" w:rsidRDefault="00F96828" w:rsidP="0093428C">
      <w:pPr>
        <w:pStyle w:val="Akapitzlist"/>
        <w:numPr>
          <w:ilvl w:val="1"/>
          <w:numId w:val="62"/>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gromadzenie, aktualizacja i udostępnianie informacji edukacyjnych oraz zawodowych właściwych dla danego poziomu kształcenia;</w:t>
      </w:r>
    </w:p>
    <w:p w:rsidR="0092791A" w:rsidRPr="0099630A" w:rsidRDefault="00F96828" w:rsidP="0093428C">
      <w:pPr>
        <w:pStyle w:val="Akapitzlist"/>
        <w:numPr>
          <w:ilvl w:val="1"/>
          <w:numId w:val="62"/>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prowadzenie zajęć związanych z wyborem kierunku kształcenia i zawodu;</w:t>
      </w:r>
    </w:p>
    <w:p w:rsidR="0092791A" w:rsidRPr="0099630A" w:rsidRDefault="00F96828" w:rsidP="0093428C">
      <w:pPr>
        <w:pStyle w:val="Akapitzlist"/>
        <w:numPr>
          <w:ilvl w:val="1"/>
          <w:numId w:val="62"/>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koordynowanie działalności informacyjno-doradczej prowadzonej przez szkołę;</w:t>
      </w:r>
    </w:p>
    <w:p w:rsidR="0092791A" w:rsidRPr="0099630A" w:rsidRDefault="00F96828" w:rsidP="0093428C">
      <w:pPr>
        <w:pStyle w:val="Akapitzlist"/>
        <w:numPr>
          <w:ilvl w:val="1"/>
          <w:numId w:val="62"/>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współpraca z innymi nauczycielami w tworzeniu i zapewnianiu ciągłości działań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w zakresie doradztwa edukacyjno-zawodowego;</w:t>
      </w:r>
    </w:p>
    <w:p w:rsidR="0092791A" w:rsidRPr="0099630A" w:rsidRDefault="0092791A" w:rsidP="0093428C">
      <w:pPr>
        <w:spacing w:after="100" w:line="360" w:lineRule="auto"/>
        <w:ind w:left="567"/>
        <w:jc w:val="both"/>
        <w:rPr>
          <w:rFonts w:ascii="Times New Roman" w:eastAsia="Times New Roman" w:hAnsi="Times New Roman" w:cs="Times New Roman"/>
          <w:b/>
          <w:sz w:val="24"/>
          <w:szCs w:val="24"/>
        </w:rPr>
      </w:pPr>
    </w:p>
    <w:p w:rsidR="0092791A" w:rsidRDefault="006D5DC5" w:rsidP="0093428C">
      <w:pPr>
        <w:spacing w:after="10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xml:space="preserve">§ </w:t>
      </w:r>
      <w:r w:rsidR="00F81D47">
        <w:rPr>
          <w:rFonts w:ascii="Times New Roman" w:eastAsia="Times New Roman" w:hAnsi="Times New Roman" w:cs="Times New Roman"/>
          <w:b/>
          <w:sz w:val="24"/>
          <w:szCs w:val="24"/>
        </w:rPr>
        <w:t>57</w:t>
      </w:r>
    </w:p>
    <w:p w:rsidR="0093428C" w:rsidRPr="0093428C" w:rsidRDefault="0093428C" w:rsidP="0093428C">
      <w:pPr>
        <w:spacing w:after="100" w:line="360" w:lineRule="auto"/>
        <w:ind w:left="567" w:hanging="567"/>
        <w:rPr>
          <w:rFonts w:ascii="Times New Roman" w:eastAsia="Times New Roman" w:hAnsi="Times New Roman" w:cs="Times New Roman"/>
          <w:sz w:val="24"/>
          <w:szCs w:val="24"/>
        </w:rPr>
      </w:pPr>
      <w:r w:rsidRPr="0093428C">
        <w:rPr>
          <w:rFonts w:ascii="Times New Roman" w:eastAsia="Times New Roman" w:hAnsi="Times New Roman" w:cs="Times New Roman"/>
          <w:sz w:val="24"/>
          <w:szCs w:val="24"/>
        </w:rPr>
        <w:t>Do zada</w:t>
      </w:r>
      <w:r>
        <w:rPr>
          <w:rFonts w:ascii="Times New Roman" w:eastAsia="Times New Roman" w:hAnsi="Times New Roman" w:cs="Times New Roman"/>
          <w:sz w:val="24"/>
          <w:szCs w:val="24"/>
        </w:rPr>
        <w:t>ń</w:t>
      </w:r>
      <w:r w:rsidRPr="0093428C">
        <w:rPr>
          <w:rFonts w:ascii="Times New Roman" w:eastAsia="Times New Roman" w:hAnsi="Times New Roman" w:cs="Times New Roman"/>
          <w:sz w:val="24"/>
          <w:szCs w:val="24"/>
        </w:rPr>
        <w:t xml:space="preserve"> pedagoga specjalnego należy:</w:t>
      </w:r>
    </w:p>
    <w:p w:rsidR="0093428C" w:rsidRDefault="0093428C" w:rsidP="0093428C">
      <w:pPr>
        <w:pStyle w:val="NormalnyWeb"/>
        <w:spacing w:line="360" w:lineRule="auto"/>
        <w:jc w:val="both"/>
      </w:pPr>
      <w:r>
        <w:t>1) współpraca z nauczycielami, wychowawcami grup wychowawczych lub innymi specjalistami, rodzicami oraz uczniami w:</w:t>
      </w:r>
    </w:p>
    <w:p w:rsidR="0093428C" w:rsidRDefault="0093428C" w:rsidP="0093428C">
      <w:pPr>
        <w:pStyle w:val="NormalnyWeb"/>
        <w:spacing w:line="360" w:lineRule="auto"/>
        <w:jc w:val="both"/>
      </w:pPr>
      <w:r>
        <w:t>a) rekomendowaniu dyrektorowi przedszkola, szkoły lub placówki do realizacji działań w zakresie zapewnienia aktywnego i pełnego uczestnictwa uczniów w życiu przedszkola, szkoły i placówki oraz dostępności, o której mowa w ustawie z dnia 19 lipca 2019 r. o zapewnianiu dostępności osobom ze szczególnymi potrzebami,</w:t>
      </w:r>
    </w:p>
    <w:p w:rsidR="0093428C" w:rsidRDefault="0093428C" w:rsidP="0093428C">
      <w:pPr>
        <w:pStyle w:val="NormalnyWeb"/>
        <w:spacing w:line="360" w:lineRule="auto"/>
        <w:jc w:val="both"/>
      </w:pPr>
      <w:r>
        <w:t>b) prowadzeniu badań i działań diagnostycznych związanych z rozpoznawaniem indywidualnych potrzeb rozwojowych i edukacyjnych oraz możliwości psychofizycznych uczniów w celu określenia mocnych stron, predyspozycji, zainteresowań i uzdolnień uczniów oraz przyczyn niepowodzeń edukacyjnych lub trudności w funkcjonowaniu uczniów, w tym barier i ograniczeń utrudniających funkcjonowanie ucznia i jego uczestnictwo w życiu przedszkola, szkoły i placówki,</w:t>
      </w:r>
    </w:p>
    <w:p w:rsidR="0093428C" w:rsidRDefault="0093428C" w:rsidP="0093428C">
      <w:pPr>
        <w:pStyle w:val="NormalnyWeb"/>
        <w:spacing w:line="360" w:lineRule="auto"/>
        <w:jc w:val="both"/>
      </w:pPr>
      <w:r>
        <w:lastRenderedPageBreak/>
        <w:t>c) rozwiązywaniu problemów dydaktycznych i wychowawczych uczniów,</w:t>
      </w:r>
    </w:p>
    <w:p w:rsidR="0093428C" w:rsidRDefault="0093428C" w:rsidP="0093428C">
      <w:pPr>
        <w:pStyle w:val="NormalnyWeb"/>
        <w:spacing w:line="360" w:lineRule="auto"/>
        <w:jc w:val="both"/>
      </w:pPr>
      <w:r>
        <w:t>d) określaniu niezbędnych do nauki warunków, sprzętu specjalistycznego i środków dydaktycznych, w tym wykorzystujących technologie informacyjno-komunikacyjne, odpowiednich ze względu na indywidualne potrzeby rozwojowe i edukacyjne oraz możliwości psychofizyczne ucznia;</w:t>
      </w:r>
    </w:p>
    <w:p w:rsidR="0093428C" w:rsidRDefault="0093428C" w:rsidP="0093428C">
      <w:pPr>
        <w:pStyle w:val="NormalnyWeb"/>
        <w:spacing w:line="360" w:lineRule="auto"/>
        <w:jc w:val="both"/>
      </w:pPr>
      <w:r>
        <w:t>2) współpraca z zespołem w zakresie opracowania i realizacji indywidualnego programu edukacyjno-terapeutycznego ucznia posiadającego orzeczenie o potrzebie kształcenia specjalnego, w tym zapewnienia mu pomocy psychologiczno-pedagogicznej;</w:t>
      </w:r>
    </w:p>
    <w:p w:rsidR="0093428C" w:rsidRDefault="0093428C" w:rsidP="0093428C">
      <w:pPr>
        <w:pStyle w:val="NormalnyWeb"/>
        <w:spacing w:line="360" w:lineRule="auto"/>
        <w:jc w:val="both"/>
      </w:pPr>
      <w:r>
        <w:t>3) wspieranie nauczycieli, wychowawców grup wychowawczych i innych specjalistów w:</w:t>
      </w:r>
    </w:p>
    <w:p w:rsidR="0093428C" w:rsidRDefault="0093428C" w:rsidP="0093428C">
      <w:pPr>
        <w:pStyle w:val="NormalnyWeb"/>
        <w:spacing w:line="360" w:lineRule="auto"/>
        <w:jc w:val="both"/>
      </w:pPr>
      <w:r>
        <w:t>a) rozpoznawaniu przyczyn niepowodzeń edukacyjnych uczniów lub trudności w ich funkcjonowaniu, w tym barier i ograniczeń utrudniających funkcjonowanie ucznia i jego uczestnictwo w życiu przedszkola, szkoły lub placówki,</w:t>
      </w:r>
    </w:p>
    <w:p w:rsidR="0093428C" w:rsidRDefault="0093428C" w:rsidP="0093428C">
      <w:pPr>
        <w:pStyle w:val="NormalnyWeb"/>
        <w:spacing w:line="360" w:lineRule="auto"/>
        <w:jc w:val="both"/>
      </w:pPr>
      <w:r>
        <w:t>b) udzielaniu pomocy psychologiczno-pedagogicznej w bezpośredniej pracy z uczniem,</w:t>
      </w:r>
    </w:p>
    <w:p w:rsidR="0093428C" w:rsidRDefault="0093428C" w:rsidP="0093428C">
      <w:pPr>
        <w:pStyle w:val="NormalnyWeb"/>
        <w:spacing w:line="360" w:lineRule="auto"/>
        <w:jc w:val="both"/>
      </w:pPr>
      <w:r>
        <w:t>c) dostosowaniu sposobów i metod pracy do indywidualnych potrzeb rozwojowych i edukacyjnych ucznia oraz jego możliwości psychofizycznych,</w:t>
      </w:r>
    </w:p>
    <w:p w:rsidR="0093428C" w:rsidRDefault="0093428C" w:rsidP="0093428C">
      <w:pPr>
        <w:pStyle w:val="NormalnyWeb"/>
        <w:spacing w:line="360" w:lineRule="auto"/>
        <w:jc w:val="both"/>
      </w:pPr>
      <w:r>
        <w:t>d) doborze metod, form kształcenia i środków dydaktycznych do potrzeb uczniów;</w:t>
      </w:r>
    </w:p>
    <w:p w:rsidR="0093428C" w:rsidRDefault="0093428C" w:rsidP="0093428C">
      <w:pPr>
        <w:pStyle w:val="NormalnyWeb"/>
        <w:spacing w:line="360" w:lineRule="auto"/>
        <w:jc w:val="both"/>
      </w:pPr>
      <w:r>
        <w:t>4) udzielanie pomocy psychologiczno-pedagogicznej uczniom, rodzicom uczniów i nauczycielom;</w:t>
      </w:r>
    </w:p>
    <w:p w:rsidR="0093428C" w:rsidRDefault="0093428C" w:rsidP="0093428C">
      <w:pPr>
        <w:pStyle w:val="NormalnyWeb"/>
        <w:spacing w:line="360" w:lineRule="auto"/>
        <w:jc w:val="both"/>
      </w:pPr>
      <w:r>
        <w:t>5) współpraca, w zależności od potrzeb, z innymi podmiotami ( m.in. poradniami psychologiczno-pedagogicznymi, placówkami doskonalenia nauczycieli, innymi przedszkolami, szkołami i placówkami, organizacjami pozarządowymi, pomocą nauczyciela, pracownikiem socjalnym, asystentem rodziny);</w:t>
      </w:r>
    </w:p>
    <w:p w:rsidR="0093428C" w:rsidRDefault="0093428C" w:rsidP="0093428C">
      <w:pPr>
        <w:pStyle w:val="NormalnyWeb"/>
        <w:spacing w:line="360" w:lineRule="auto"/>
        <w:jc w:val="both"/>
      </w:pPr>
      <w:r>
        <w:t>6) przedstawianie radzie pedagogicznej propozycji w zakresie doskonalenia zawodowego nauczycieli przedszkola, szkoły lub placówki w zakresie wymienionych wyżej zadań.</w:t>
      </w:r>
    </w:p>
    <w:p w:rsidR="0093428C" w:rsidRPr="0099630A" w:rsidRDefault="0093428C" w:rsidP="0093428C">
      <w:pPr>
        <w:spacing w:after="100" w:line="360" w:lineRule="auto"/>
        <w:ind w:left="567" w:hanging="567"/>
        <w:jc w:val="both"/>
        <w:rPr>
          <w:rFonts w:ascii="Times New Roman" w:eastAsia="Times New Roman" w:hAnsi="Times New Roman" w:cs="Times New Roman"/>
          <w:b/>
          <w:sz w:val="24"/>
          <w:szCs w:val="24"/>
        </w:rPr>
      </w:pPr>
    </w:p>
    <w:p w:rsidR="0092791A" w:rsidRPr="0099630A" w:rsidRDefault="00F96828" w:rsidP="0093428C">
      <w:pPr>
        <w:spacing w:after="10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Wszyscy naucz</w:t>
      </w:r>
      <w:r w:rsidR="00B72207" w:rsidRPr="0099630A">
        <w:rPr>
          <w:rFonts w:ascii="Times New Roman" w:eastAsia="Times New Roman" w:hAnsi="Times New Roman" w:cs="Times New Roman"/>
          <w:sz w:val="24"/>
          <w:szCs w:val="24"/>
        </w:rPr>
        <w:t>yciele specjaliści przygotowują</w:t>
      </w:r>
      <w:r w:rsidRPr="0099630A">
        <w:rPr>
          <w:rFonts w:ascii="Times New Roman" w:eastAsia="Times New Roman" w:hAnsi="Times New Roman" w:cs="Times New Roman"/>
          <w:sz w:val="24"/>
          <w:szCs w:val="24"/>
        </w:rPr>
        <w:t xml:space="preserve"> w każdym roku szko</w:t>
      </w:r>
      <w:r w:rsidR="00B72207" w:rsidRPr="0099630A">
        <w:rPr>
          <w:rFonts w:ascii="Times New Roman" w:eastAsia="Times New Roman" w:hAnsi="Times New Roman" w:cs="Times New Roman"/>
          <w:sz w:val="24"/>
          <w:szCs w:val="24"/>
        </w:rPr>
        <w:t>lnym</w:t>
      </w:r>
      <w:r w:rsidR="00EA10C6" w:rsidRPr="0099630A">
        <w:rPr>
          <w:rFonts w:ascii="Times New Roman" w:eastAsia="Times New Roman" w:hAnsi="Times New Roman" w:cs="Times New Roman"/>
          <w:sz w:val="24"/>
          <w:szCs w:val="24"/>
        </w:rPr>
        <w:t xml:space="preserve"> plan swojej pracy</w:t>
      </w:r>
      <w:r w:rsidRPr="0099630A">
        <w:rPr>
          <w:rFonts w:ascii="Times New Roman" w:eastAsia="Times New Roman" w:hAnsi="Times New Roman" w:cs="Times New Roman"/>
          <w:sz w:val="24"/>
          <w:szCs w:val="24"/>
        </w:rPr>
        <w:t xml:space="preserve">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 </w:t>
      </w:r>
      <w:r w:rsidR="00EA6FB9" w:rsidRPr="0099630A">
        <w:rPr>
          <w:rFonts w:ascii="Times New Roman" w:eastAsia="Times New Roman" w:hAnsi="Times New Roman" w:cs="Times New Roman"/>
          <w:sz w:val="24"/>
          <w:szCs w:val="24"/>
        </w:rPr>
        <w:t xml:space="preserve">i </w:t>
      </w:r>
      <w:r w:rsidRPr="0099630A">
        <w:rPr>
          <w:rFonts w:ascii="Times New Roman" w:eastAsia="Times New Roman" w:hAnsi="Times New Roman" w:cs="Times New Roman"/>
          <w:sz w:val="24"/>
          <w:szCs w:val="24"/>
        </w:rPr>
        <w:t>przedstawiają do akceptacji dyrektorowi szkoły.</w:t>
      </w:r>
    </w:p>
    <w:p w:rsidR="0093428C" w:rsidRDefault="0093428C" w:rsidP="0093428C">
      <w:pPr>
        <w:suppressAutoHyphens/>
        <w:spacing w:after="0" w:line="360" w:lineRule="auto"/>
        <w:jc w:val="both"/>
        <w:rPr>
          <w:rFonts w:ascii="Times New Roman" w:eastAsia="Times New Roman" w:hAnsi="Times New Roman" w:cs="Times New Roman"/>
          <w:b/>
          <w:sz w:val="24"/>
          <w:szCs w:val="24"/>
        </w:rPr>
      </w:pPr>
    </w:p>
    <w:p w:rsidR="0093428C" w:rsidRPr="0099630A" w:rsidRDefault="0093428C" w:rsidP="0093428C">
      <w:pPr>
        <w:suppressAutoHyphens/>
        <w:spacing w:after="0" w:line="360" w:lineRule="auto"/>
        <w:jc w:val="both"/>
        <w:rPr>
          <w:rFonts w:ascii="Times New Roman" w:eastAsia="Times New Roman" w:hAnsi="Times New Roman" w:cs="Times New Roman"/>
          <w:b/>
          <w:sz w:val="24"/>
          <w:szCs w:val="24"/>
        </w:rPr>
      </w:pPr>
    </w:p>
    <w:p w:rsidR="0092791A" w:rsidRPr="0099630A" w:rsidRDefault="00F96828" w:rsidP="0093428C">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4</w:t>
      </w:r>
    </w:p>
    <w:p w:rsidR="0092791A" w:rsidRPr="0099630A" w:rsidRDefault="00F96828" w:rsidP="0093428C">
      <w:pPr>
        <w:suppressAutoHyphens/>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Pracownicy obsługi i administracji</w:t>
      </w:r>
    </w:p>
    <w:p w:rsidR="0092791A" w:rsidRPr="0099630A" w:rsidRDefault="0092791A" w:rsidP="0093428C">
      <w:pPr>
        <w:spacing w:after="100" w:line="360" w:lineRule="auto"/>
        <w:ind w:left="567"/>
        <w:jc w:val="both"/>
        <w:rPr>
          <w:rFonts w:ascii="Times New Roman" w:eastAsia="Times New Roman" w:hAnsi="Times New Roman" w:cs="Times New Roman"/>
          <w:b/>
          <w:sz w:val="24"/>
          <w:szCs w:val="24"/>
        </w:rPr>
      </w:pPr>
    </w:p>
    <w:p w:rsidR="0092791A" w:rsidRPr="0099630A" w:rsidRDefault="00EA10C6" w:rsidP="0093428C">
      <w:pPr>
        <w:spacing w:after="100" w:line="360" w:lineRule="auto"/>
        <w:ind w:left="567" w:hanging="567"/>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 5</w:t>
      </w:r>
      <w:r w:rsidR="00F81D47">
        <w:rPr>
          <w:rFonts w:ascii="Times New Roman" w:eastAsia="Times New Roman" w:hAnsi="Times New Roman" w:cs="Times New Roman"/>
          <w:b/>
          <w:sz w:val="24"/>
          <w:szCs w:val="24"/>
        </w:rPr>
        <w:t>8</w:t>
      </w:r>
    </w:p>
    <w:p w:rsidR="0092791A" w:rsidRPr="0099630A" w:rsidRDefault="00F96828" w:rsidP="0093428C">
      <w:pPr>
        <w:spacing w:after="10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 szkole zatrudnieni są pracownic</w:t>
      </w:r>
      <w:r w:rsidR="00B72207" w:rsidRPr="0099630A">
        <w:rPr>
          <w:rFonts w:ascii="Times New Roman" w:eastAsia="Times New Roman" w:hAnsi="Times New Roman" w:cs="Times New Roman"/>
          <w:sz w:val="24"/>
          <w:szCs w:val="24"/>
        </w:rPr>
        <w:t xml:space="preserve">y </w:t>
      </w:r>
      <w:r w:rsidRPr="0099630A">
        <w:rPr>
          <w:rFonts w:ascii="Times New Roman" w:eastAsia="Times New Roman" w:hAnsi="Times New Roman" w:cs="Times New Roman"/>
          <w:sz w:val="24"/>
          <w:szCs w:val="24"/>
        </w:rPr>
        <w:t>obsługi. Ich podstawowym zadaniem jest zapewnienie sprawnego funkcjonowania szkoły, jako instytucji publicznej oraz utrzymanie obiektu, a także jego otoczenia w czystości i porządku.</w:t>
      </w:r>
    </w:p>
    <w:p w:rsidR="0092791A" w:rsidRPr="0099630A" w:rsidRDefault="00EA10C6" w:rsidP="0093428C">
      <w:pPr>
        <w:tabs>
          <w:tab w:val="left" w:pos="567"/>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F96828" w:rsidRPr="0099630A">
        <w:rPr>
          <w:rFonts w:ascii="Times New Roman" w:eastAsia="Times New Roman" w:hAnsi="Times New Roman" w:cs="Times New Roman"/>
          <w:sz w:val="24"/>
          <w:szCs w:val="24"/>
        </w:rPr>
        <w:t>Pracownicy obsługi  są pracownikami zatrudnianymi przez Stowarzyszenie.</w:t>
      </w:r>
    </w:p>
    <w:p w:rsidR="0092791A" w:rsidRPr="0099630A" w:rsidRDefault="00EA10C6" w:rsidP="0093428C">
      <w:pPr>
        <w:tabs>
          <w:tab w:val="left" w:pos="567"/>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w:t>
      </w:r>
      <w:r w:rsidR="00F52113" w:rsidRPr="0099630A">
        <w:rPr>
          <w:rFonts w:ascii="Times New Roman" w:eastAsia="Times New Roman" w:hAnsi="Times New Roman" w:cs="Times New Roman"/>
          <w:sz w:val="24"/>
          <w:szCs w:val="24"/>
        </w:rPr>
        <w:t>Pracownicy obsługi służą swoją pracą w szczególności uczniom, zobowiązani są do zachowania wysokiej kultury osobistej i tworzenia właściwej atmosfery pracy.</w:t>
      </w:r>
    </w:p>
    <w:p w:rsidR="00F52113" w:rsidRPr="0099630A" w:rsidRDefault="00F52113" w:rsidP="0093428C">
      <w:pPr>
        <w:tabs>
          <w:tab w:val="left" w:pos="567"/>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4.Wykonują obowiązki zgodne z zakresem czynności i inne zlecane przez dyrektora szkoły.</w:t>
      </w:r>
    </w:p>
    <w:p w:rsidR="0092791A" w:rsidRPr="0099630A" w:rsidRDefault="00F52113" w:rsidP="0093428C">
      <w:pPr>
        <w:tabs>
          <w:tab w:val="left" w:pos="567"/>
          <w:tab w:val="left" w:pos="709"/>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Szczegółowy zakres obowiązków pracowników niepedagogicznych oraz ich szczegółowe zadania ustala dyrektor szkoły.</w:t>
      </w:r>
    </w:p>
    <w:p w:rsidR="0092791A" w:rsidRPr="0099630A" w:rsidRDefault="00EA10C6" w:rsidP="0093428C">
      <w:pPr>
        <w:tabs>
          <w:tab w:val="left" w:pos="56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t>
      </w:r>
      <w:r w:rsidR="00F96828" w:rsidRPr="0099630A">
        <w:rPr>
          <w:rFonts w:ascii="Times New Roman" w:eastAsia="Times New Roman" w:hAnsi="Times New Roman" w:cs="Times New Roman"/>
          <w:sz w:val="24"/>
          <w:szCs w:val="24"/>
        </w:rPr>
        <w:t xml:space="preserve">Pracownik zatrudniony w szkole zobowiązany jest do przestrzegania zakresu obowiązków na zajmowanym stanowisku. </w:t>
      </w:r>
    </w:p>
    <w:p w:rsidR="0099630A" w:rsidRPr="003B76D5" w:rsidRDefault="00EA10C6" w:rsidP="0093428C">
      <w:pPr>
        <w:tabs>
          <w:tab w:val="left" w:pos="56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6. </w:t>
      </w:r>
      <w:r w:rsidR="00F96828" w:rsidRPr="0099630A">
        <w:rPr>
          <w:rFonts w:ascii="Times New Roman" w:eastAsia="Times New Roman" w:hAnsi="Times New Roman" w:cs="Times New Roman"/>
          <w:sz w:val="24"/>
          <w:szCs w:val="24"/>
        </w:rPr>
        <w:t>Stosunek pracy pracowników administracji i obsługi regulują przepisy Ustawy z dnia 26 czerwca 1974 r.- Kodeks Pracy i wydane na tej podstawie przepisy wykonawcze.</w:t>
      </w:r>
    </w:p>
    <w:p w:rsidR="0099630A" w:rsidRDefault="0099630A" w:rsidP="003B76D5">
      <w:pPr>
        <w:suppressAutoHyphens/>
        <w:spacing w:after="0" w:line="360" w:lineRule="auto"/>
        <w:jc w:val="both"/>
        <w:rPr>
          <w:rFonts w:ascii="Times New Roman" w:eastAsia="Times New Roman" w:hAnsi="Times New Roman" w:cs="Times New Roman"/>
          <w:b/>
          <w:sz w:val="24"/>
          <w:szCs w:val="24"/>
        </w:rPr>
      </w:pPr>
    </w:p>
    <w:p w:rsidR="0099630A" w:rsidRPr="0099630A" w:rsidRDefault="0099630A" w:rsidP="003B76D5">
      <w:pPr>
        <w:suppressAutoHyphens/>
        <w:spacing w:after="0" w:line="360" w:lineRule="auto"/>
        <w:jc w:val="both"/>
        <w:rPr>
          <w:rFonts w:ascii="Times New Roman" w:eastAsia="Times New Roman" w:hAnsi="Times New Roman" w:cs="Times New Roman"/>
          <w:b/>
          <w:sz w:val="24"/>
          <w:szCs w:val="24"/>
        </w:rPr>
      </w:pPr>
    </w:p>
    <w:p w:rsidR="00372995" w:rsidRPr="0099630A" w:rsidRDefault="0037299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VI</w:t>
      </w:r>
    </w:p>
    <w:p w:rsidR="00372995" w:rsidRPr="0099630A" w:rsidRDefault="0037299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ZASADY WEWNĄTRZSZKOLNEGO OCENIANIA UCZNIÓW</w:t>
      </w:r>
    </w:p>
    <w:p w:rsidR="00372995" w:rsidRPr="0099630A" w:rsidRDefault="00372995" w:rsidP="003B76D5">
      <w:pPr>
        <w:suppressAutoHyphens/>
        <w:spacing w:after="0" w:line="360" w:lineRule="auto"/>
        <w:jc w:val="both"/>
        <w:rPr>
          <w:rFonts w:ascii="Times New Roman" w:eastAsia="Times New Roman" w:hAnsi="Times New Roman" w:cs="Times New Roman"/>
          <w:b/>
          <w:sz w:val="24"/>
          <w:szCs w:val="24"/>
        </w:rPr>
      </w:pPr>
    </w:p>
    <w:p w:rsidR="00372995" w:rsidRPr="0099630A" w:rsidRDefault="0037299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w:t>
      </w:r>
    </w:p>
    <w:p w:rsidR="00372995" w:rsidRPr="0099630A" w:rsidRDefault="0037299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Ogólne zasady oceniania</w:t>
      </w:r>
    </w:p>
    <w:p w:rsidR="00372995" w:rsidRPr="0099630A" w:rsidRDefault="00372995" w:rsidP="003B76D5">
      <w:pPr>
        <w:spacing w:after="0" w:line="360" w:lineRule="auto"/>
        <w:ind w:left="567"/>
        <w:jc w:val="both"/>
        <w:rPr>
          <w:rFonts w:ascii="Times New Roman" w:eastAsia="Times New Roman" w:hAnsi="Times New Roman" w:cs="Times New Roman"/>
          <w:b/>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59</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Ocenianiu podlegają:</w:t>
      </w:r>
    </w:p>
    <w:p w:rsidR="00372995" w:rsidRPr="0099630A" w:rsidRDefault="00372995" w:rsidP="003B76D5">
      <w:pPr>
        <w:tabs>
          <w:tab w:val="left" w:pos="284"/>
        </w:tab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r w:rsidRPr="0099630A">
        <w:rPr>
          <w:rFonts w:ascii="Times New Roman" w:eastAsia="Times New Roman" w:hAnsi="Times New Roman" w:cs="Times New Roman"/>
          <w:sz w:val="24"/>
          <w:szCs w:val="24"/>
        </w:rPr>
        <w:tab/>
        <w:t>osiągnięcia edukacyjne ucznia;</w:t>
      </w:r>
    </w:p>
    <w:p w:rsidR="00372995" w:rsidRPr="00F81D47" w:rsidRDefault="00372995" w:rsidP="00F81D47">
      <w:pPr>
        <w:tabs>
          <w:tab w:val="left" w:pos="284"/>
        </w:tabs>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w:t>
      </w:r>
      <w:r w:rsidRPr="0099630A">
        <w:rPr>
          <w:rFonts w:ascii="Times New Roman" w:eastAsia="Times New Roman" w:hAnsi="Times New Roman" w:cs="Times New Roman"/>
          <w:sz w:val="24"/>
          <w:szCs w:val="24"/>
        </w:rPr>
        <w:tab/>
        <w:t>zachowanie ucznia.</w:t>
      </w: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60</w:t>
      </w:r>
    </w:p>
    <w:p w:rsidR="00372995" w:rsidRPr="0099630A" w:rsidRDefault="00372995" w:rsidP="003B76D5">
      <w:p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1.Ocenianie osiągnięć edukacyjnych ucznia ma na celu rozpoznanie przez nauczycieli poziomu oraz postępów w opanowaniu przez ucznia wiadomości i umiejętności w stosunku do:</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wymagań określonych w podstawie programowej kształcenia ogólnego oraz wymagań edukacyjnych wynikających z realizowanych w szkole programów nauczania;</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wymagań edukacyjnych wynikających z realizowanych w szkole programów nauczania, w przypadku dodatkowych zajęć edukacyjnych.</w:t>
      </w:r>
    </w:p>
    <w:p w:rsidR="00372995" w:rsidRPr="0099630A" w:rsidRDefault="00372995" w:rsidP="003B76D5">
      <w:pPr>
        <w:tabs>
          <w:tab w:val="left" w:pos="567"/>
          <w:tab w:val="left" w:pos="1276"/>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Ocenianie zachowania ucznia polega na rozpoznawaniu przez wychowawcę oddziału, nauczycieli oraz uczniów danego oddziału stopnia respektowania przez ucznia zasad współżycia społecznego i norm etycznych oraz obowiązków określonych w statucie szkoły.</w:t>
      </w:r>
    </w:p>
    <w:p w:rsidR="00372995" w:rsidRPr="0099630A" w:rsidRDefault="00372995" w:rsidP="003B76D5">
      <w:pPr>
        <w:spacing w:after="0" w:line="360" w:lineRule="auto"/>
        <w:ind w:left="567" w:firstLine="567"/>
        <w:jc w:val="both"/>
        <w:rPr>
          <w:rFonts w:ascii="Times New Roman" w:eastAsia="Times New Roman" w:hAnsi="Times New Roman" w:cs="Times New Roman"/>
          <w:b/>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61</w:t>
      </w:r>
    </w:p>
    <w:p w:rsidR="00372995" w:rsidRPr="0099630A" w:rsidRDefault="00372995" w:rsidP="003B76D5">
      <w:pPr>
        <w:spacing w:after="0" w:line="360" w:lineRule="auto"/>
        <w:ind w:left="567" w:hanging="425"/>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1.Uczeń w trakcie nauki w szkole otrzymuje oceny:</w:t>
      </w:r>
    </w:p>
    <w:p w:rsidR="00372995" w:rsidRPr="0099630A" w:rsidRDefault="00372995" w:rsidP="003B76D5">
      <w:pPr>
        <w:tabs>
          <w:tab w:val="left" w:pos="-1349"/>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bieżące;</w:t>
      </w:r>
    </w:p>
    <w:p w:rsidR="00372995" w:rsidRPr="0099630A" w:rsidRDefault="00372995" w:rsidP="003B76D5">
      <w:pPr>
        <w:keepNext/>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klasyfikacyjne:</w:t>
      </w:r>
    </w:p>
    <w:p w:rsidR="00372995" w:rsidRPr="0099630A" w:rsidRDefault="00372995" w:rsidP="003B76D5">
      <w:pPr>
        <w:keepNext/>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a) śródroczne i roczne, </w:t>
      </w:r>
    </w:p>
    <w:p w:rsidR="00372995" w:rsidRPr="0099630A" w:rsidRDefault="00372995" w:rsidP="003B76D5">
      <w:pPr>
        <w:keepNext/>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b)</w:t>
      </w:r>
      <w:r w:rsidRPr="0099630A">
        <w:rPr>
          <w:rFonts w:ascii="Times New Roman" w:eastAsia="Times New Roman" w:hAnsi="Times New Roman" w:cs="Times New Roman"/>
          <w:sz w:val="24"/>
          <w:szCs w:val="24"/>
        </w:rPr>
        <w:tab/>
        <w:t>końcowe.</w:t>
      </w:r>
    </w:p>
    <w:p w:rsidR="00372995" w:rsidRPr="0099630A" w:rsidRDefault="00372995" w:rsidP="003B76D5">
      <w:p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2.Ocenianie bieżące ma na celu monitorowanie pracy ucznia, przekazywanie uczniowi informacji o jego osiągnięciach edukacyjnych pomagających mu w uczeniu się, przez wskazanie, co wymaga poprawy, jak należy to poprawić i dalej się uczyć.</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Oceny są jawne dla ucznia i jego rodziców. </w:t>
      </w:r>
    </w:p>
    <w:p w:rsidR="00372995" w:rsidRPr="0099630A" w:rsidRDefault="00372995" w:rsidP="003B76D5">
      <w:pPr>
        <w:tabs>
          <w:tab w:val="left" w:pos="567"/>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Nauczyciel uzasadnia ustaloną ocenę, przekazując uczniowi informację, która odnosi się do uzyskanych przez niego efektów oraz wskazuje kierunki dalszej pracy. Informacja zwrotna przekazywana uczniowi, przez nauczyciela, powinna mieć charakter motywujący ucznia do dalszej pracy. Uzasadnienie oceny dotyczy zarówno wypowiedzi ustnych, jak i prac pisemnych ucznia.</w:t>
      </w:r>
    </w:p>
    <w:p w:rsidR="00372995" w:rsidRPr="0099630A" w:rsidRDefault="00372995" w:rsidP="003B76D5">
      <w:pPr>
        <w:tabs>
          <w:tab w:val="left" w:pos="567"/>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Uzasadnienie oceny za wypowiedź ustną może mieć formę informacji werbalnej, zaś pracy pisemnej – formę pisemnej recenzji.</w:t>
      </w:r>
    </w:p>
    <w:p w:rsidR="00372995" w:rsidRPr="0099630A" w:rsidRDefault="00372995" w:rsidP="003B76D5">
      <w:pPr>
        <w:tabs>
          <w:tab w:val="left" w:pos="567"/>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Sprawdzoną i ocenioną pracę pisemną uczeń otrzymuje do wglądu na lekcji i, po zapoznaniu się z oceną, zwraca ją nauczycielowi; natomiast rodzice otrzymują prace do wglądu na własną prośbę na zebraniach w szkole lub podczas indywidualnych spotkań  nauczycielami przedmiotów.</w:t>
      </w:r>
    </w:p>
    <w:p w:rsidR="00372995" w:rsidRPr="0099630A" w:rsidRDefault="00372995" w:rsidP="003B76D5">
      <w:pPr>
        <w:tabs>
          <w:tab w:val="left" w:pos="567"/>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7. Na wniosek ucznia lub jego rodziców dokumentacja dotycząca egzaminu klasyfikacyjnego, egzaminu poprawkowego oraz inna dokumentacja, stanowiąca załącznik do arkusza ocen, a dotycząca oceniania ucznia, jest udostępniania do wglądu uczniowi lub jego rodzicom. Dokumentację udostępnia do wglądu wychowawca oddziału lub dyrektor szkoły.</w:t>
      </w:r>
    </w:p>
    <w:p w:rsidR="00372995" w:rsidRPr="0099630A" w:rsidRDefault="00372995" w:rsidP="003B76D5">
      <w:pPr>
        <w:tabs>
          <w:tab w:val="left" w:pos="567"/>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Dokumentacji, o której mowa w ust. 4 i 5 szkoła nie kseruje, nie powiela, jak również nie skanuje.</w:t>
      </w:r>
    </w:p>
    <w:p w:rsidR="00372995" w:rsidRPr="0099630A" w:rsidRDefault="00372995" w:rsidP="003B76D5">
      <w:pPr>
        <w:spacing w:after="0" w:line="360" w:lineRule="auto"/>
        <w:ind w:left="567"/>
        <w:jc w:val="both"/>
        <w:rPr>
          <w:rFonts w:ascii="Times New Roman" w:eastAsia="Times New Roman" w:hAnsi="Times New Roman" w:cs="Times New Roman"/>
          <w:b/>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62</w:t>
      </w:r>
    </w:p>
    <w:p w:rsidR="00372995" w:rsidRPr="0099630A" w:rsidRDefault="00372995" w:rsidP="003B76D5">
      <w:pPr>
        <w:spacing w:after="0" w:line="360" w:lineRule="auto"/>
        <w:ind w:left="567" w:firstLine="567"/>
        <w:jc w:val="both"/>
        <w:rPr>
          <w:rFonts w:ascii="Times New Roman" w:eastAsia="Times New Roman" w:hAnsi="Times New Roman" w:cs="Times New Roman"/>
          <w:b/>
          <w:sz w:val="24"/>
          <w:szCs w:val="24"/>
        </w:rPr>
      </w:pPr>
    </w:p>
    <w:p w:rsidR="00372995" w:rsidRPr="0099630A" w:rsidRDefault="00372995" w:rsidP="003B76D5">
      <w:p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 xml:space="preserve">1.Nauczyciele na początku każdego roku szkolnego informują uczniów oraz ich rodziców </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o wymaganiach edukacyjnych niezbędnych do otrzymania przez ucznia poszczególnych śródrocznych i rocznych ocen klasyfikacyjnych z zajęć edukacyjnych, wynikających z realizowanego przez siebie programu nauczania;</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sposobach sprawdzania osiągnięć edukacyjnych uczniów;</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warunkach i trybie uzyskiwania wyższej niż przewidywana rocznej oceny klasyfikacyjnej z zajęć edukacyjnych.</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Fakt przekazania informacji, o których mowa wyżej, nauczyciel i wychowawca dokumentuje odpowiednim zapisem w dzienniku elektronicznym na pierwszych zajęciach oraz na zebraniu z rodzicami.</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Do zadań nauczycieli związanych z ocenianiem, należy ponadto:</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indywidualizowanie pracy z uczniem;</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dostosowanie metod i form pracy do możliwości psychofizycznych ucznia;</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ustalenie ocen bieżących, śródrocznych i rocznych z prowadzonego przez siebie przedmiotu;</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dla uczniów niepełnosprawnych, niedostosowanych społecznie i zagrożonych niedostosowaniem społecznym, ustalenie śródrocznej i rocznej oceny klasyfikacyjnej z zajęć edukacyjnych przez nauczyciela prowadzącego dane zajęcia edukacyjne;</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przekazywanie rodzicom informacji o postępach i trudnościach w nauce oraz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o szczególnych uzdolnieniach ucznia podczas zebrań, indywidualnych spotkań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i poprzez wpis w dzienniku elektronicznym;</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umożliwienie uczniowi uzupełnienia braków, jeśli w wyniku klasyfikacji śródrocznej okaże się, że uczeń może nie otrzymać promocji do klasy programowo wyższej;</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7) na dwa tygodnie przed rocznym posiedzeniem rady pedagogicznej poinformowanie ucznia i jego rodziców o przewidywanej dla ucznia rocznej ocenie klasyfikacyjnej z nauczanego przedmiotu w formie pisemnej w </w:t>
      </w:r>
      <w:r w:rsidR="001E3B5B">
        <w:rPr>
          <w:rFonts w:ascii="Times New Roman" w:eastAsia="Times New Roman" w:hAnsi="Times New Roman" w:cs="Times New Roman"/>
          <w:sz w:val="24"/>
          <w:szCs w:val="24"/>
        </w:rPr>
        <w:t>dzienniku elektronicznym;</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na miesiąc przed klasyfikacyjnym zebraniem rady pedagogicznej przekazanie informacji uczniowi i jego rodzicom o przewidywanej ocenie niedostatecznej śródrocznej i rocznej oraz możliwości nieklasyfikowania ucznia w formie pisemnej w dzienniku elektronicznym;</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ustalanie na koniec każdego półrocza śródrocznych i rocznych ocen klasyfikacyjnych z zajęć edukacyjnych i przedstawianie ich na posiedzeniu klasyfikacyjnym rady pedagogicznej.</w:t>
      </w:r>
    </w:p>
    <w:p w:rsidR="00372995" w:rsidRPr="0099630A" w:rsidRDefault="00372995" w:rsidP="001534FE">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Wychowawca oddziału na początku każdego roku szkolnego informuje uczniów</w:t>
      </w:r>
      <w:r w:rsidRPr="0099630A">
        <w:rPr>
          <w:rFonts w:ascii="Times New Roman" w:eastAsia="Times New Roman" w:hAnsi="Times New Roman" w:cs="Times New Roman"/>
          <w:sz w:val="24"/>
          <w:szCs w:val="24"/>
        </w:rPr>
        <w:br/>
        <w:t>i rodziców o warunkach i sposobie oraz kryteriach oceniania zachowania</w:t>
      </w:r>
      <w:r w:rsidR="001534FE">
        <w:rPr>
          <w:rFonts w:ascii="Times New Roman" w:eastAsia="Times New Roman" w:hAnsi="Times New Roman" w:cs="Times New Roman"/>
          <w:sz w:val="24"/>
          <w:szCs w:val="24"/>
        </w:rPr>
        <w:t xml:space="preserve"> oraz o </w:t>
      </w:r>
      <w:r w:rsidRPr="0099630A">
        <w:rPr>
          <w:rFonts w:ascii="Times New Roman" w:eastAsia="Times New Roman" w:hAnsi="Times New Roman" w:cs="Times New Roman"/>
          <w:sz w:val="24"/>
          <w:szCs w:val="24"/>
        </w:rPr>
        <w:t>warunkach i trybie uzyskiwania wyższej niż przewidywana rocznej oceny klasyfikacyjnej zachowania.</w:t>
      </w:r>
    </w:p>
    <w:p w:rsidR="00372995" w:rsidRPr="0099630A" w:rsidRDefault="001534FE" w:rsidP="003B76D5">
      <w:pPr>
        <w:suppressAutoHyphens/>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Ponadto d</w:t>
      </w:r>
      <w:r w:rsidR="00372995" w:rsidRPr="0099630A">
        <w:rPr>
          <w:rFonts w:ascii="Times New Roman" w:eastAsia="Times New Roman" w:hAnsi="Times New Roman" w:cs="Times New Roman"/>
          <w:sz w:val="24"/>
          <w:szCs w:val="24"/>
        </w:rPr>
        <w:t xml:space="preserve">o zadań wychowawcy w zakresie </w:t>
      </w:r>
      <w:r>
        <w:rPr>
          <w:rFonts w:ascii="Times New Roman" w:eastAsia="Times New Roman" w:hAnsi="Times New Roman" w:cs="Times New Roman"/>
          <w:sz w:val="24"/>
          <w:szCs w:val="24"/>
        </w:rPr>
        <w:t>oceniania należy</w:t>
      </w:r>
      <w:r w:rsidR="00372995" w:rsidRPr="0099630A">
        <w:rPr>
          <w:rFonts w:ascii="Times New Roman" w:eastAsia="Times New Roman" w:hAnsi="Times New Roman" w:cs="Times New Roman"/>
          <w:sz w:val="24"/>
          <w:szCs w:val="24"/>
        </w:rPr>
        <w:t>:</w:t>
      </w:r>
    </w:p>
    <w:p w:rsidR="00372995" w:rsidRPr="0099630A" w:rsidRDefault="0037299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ustalenie śródrocznej i rocznej oceny klasyfikacyjnej zachowania ucznia </w:t>
      </w:r>
      <w:r w:rsidRPr="0099630A">
        <w:rPr>
          <w:rFonts w:ascii="Times New Roman" w:eastAsia="Times New Roman" w:hAnsi="Times New Roman" w:cs="Times New Roman"/>
          <w:sz w:val="24"/>
          <w:szCs w:val="24"/>
        </w:rPr>
        <w:br/>
        <w:t>po za</w:t>
      </w:r>
      <w:r w:rsidR="001534FE">
        <w:rPr>
          <w:rFonts w:ascii="Times New Roman" w:eastAsia="Times New Roman" w:hAnsi="Times New Roman" w:cs="Times New Roman"/>
          <w:sz w:val="24"/>
          <w:szCs w:val="24"/>
        </w:rPr>
        <w:t xml:space="preserve">poznaniu </w:t>
      </w:r>
      <w:r w:rsidRPr="0099630A">
        <w:rPr>
          <w:rFonts w:ascii="Times New Roman" w:eastAsia="Times New Roman" w:hAnsi="Times New Roman" w:cs="Times New Roman"/>
          <w:sz w:val="24"/>
          <w:szCs w:val="24"/>
        </w:rPr>
        <w:t>się</w:t>
      </w:r>
      <w:r w:rsidR="001534FE">
        <w:rPr>
          <w:rFonts w:ascii="Times New Roman" w:eastAsia="Times New Roman" w:hAnsi="Times New Roman" w:cs="Times New Roman"/>
          <w:sz w:val="24"/>
          <w:szCs w:val="24"/>
        </w:rPr>
        <w:t xml:space="preserve"> z uwagami </w:t>
      </w:r>
      <w:r w:rsidR="00F95039">
        <w:rPr>
          <w:rFonts w:ascii="Times New Roman" w:eastAsia="Times New Roman" w:hAnsi="Times New Roman" w:cs="Times New Roman"/>
          <w:sz w:val="24"/>
          <w:szCs w:val="24"/>
        </w:rPr>
        <w:t xml:space="preserve">nauczycieli </w:t>
      </w:r>
      <w:r w:rsidR="001534FE">
        <w:rPr>
          <w:rFonts w:ascii="Times New Roman" w:eastAsia="Times New Roman" w:hAnsi="Times New Roman" w:cs="Times New Roman"/>
          <w:sz w:val="24"/>
          <w:szCs w:val="24"/>
        </w:rPr>
        <w:t xml:space="preserve">wystawianymi na bieżąco uczniom w dzienniku </w:t>
      </w:r>
      <w:r w:rsidR="00F95039">
        <w:rPr>
          <w:rFonts w:ascii="Times New Roman" w:eastAsia="Times New Roman" w:hAnsi="Times New Roman" w:cs="Times New Roman"/>
          <w:sz w:val="24"/>
          <w:szCs w:val="24"/>
        </w:rPr>
        <w:t>elektronicznym</w:t>
      </w:r>
      <w:r w:rsidRPr="0099630A">
        <w:rPr>
          <w:rFonts w:ascii="Times New Roman" w:eastAsia="Times New Roman" w:hAnsi="Times New Roman" w:cs="Times New Roman"/>
          <w:sz w:val="24"/>
          <w:szCs w:val="24"/>
        </w:rPr>
        <w:t xml:space="preserve">, </w:t>
      </w:r>
      <w:r w:rsidR="00F95039">
        <w:rPr>
          <w:rFonts w:ascii="Times New Roman" w:eastAsia="Times New Roman" w:hAnsi="Times New Roman" w:cs="Times New Roman"/>
          <w:sz w:val="24"/>
          <w:szCs w:val="24"/>
        </w:rPr>
        <w:t xml:space="preserve">kartą oceny </w:t>
      </w:r>
      <w:r w:rsidRPr="0099630A">
        <w:rPr>
          <w:rFonts w:ascii="Times New Roman" w:eastAsia="Times New Roman" w:hAnsi="Times New Roman" w:cs="Times New Roman"/>
          <w:sz w:val="24"/>
          <w:szCs w:val="24"/>
        </w:rPr>
        <w:t xml:space="preserve">uczniów danego oddziału i </w:t>
      </w:r>
      <w:r w:rsidR="00F95039">
        <w:rPr>
          <w:rFonts w:ascii="Times New Roman" w:eastAsia="Times New Roman" w:hAnsi="Times New Roman" w:cs="Times New Roman"/>
          <w:sz w:val="24"/>
          <w:szCs w:val="24"/>
        </w:rPr>
        <w:t>kartą samooceny ucznia</w:t>
      </w:r>
      <w:r w:rsidRPr="0099630A">
        <w:rPr>
          <w:rFonts w:ascii="Times New Roman" w:eastAsia="Times New Roman" w:hAnsi="Times New Roman" w:cs="Times New Roman"/>
          <w:sz w:val="24"/>
          <w:szCs w:val="24"/>
        </w:rPr>
        <w:t>;</w:t>
      </w:r>
    </w:p>
    <w:p w:rsidR="00372995" w:rsidRPr="0099630A" w:rsidRDefault="0037299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dwa tygodnie przed rocznym zebraniem rady pedagogicznej poinformowanie ucznia i jego rodziców o przewidywanej dla niego rocznej oceny klasyfikacyjnej zachowania;</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ustalenie na koniec każdego półrocza śródrocznych i rocznych ocen klasyfikacyjnych zachowania i przedstawienie ich na posiedzeniu klasyfikacyjnym rady pedagogicznej.</w:t>
      </w: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Do zadań dyrektora szkoły związanych z ocenianiem należy w szczególności:</w:t>
      </w:r>
    </w:p>
    <w:p w:rsidR="00372995" w:rsidRPr="0099630A" w:rsidRDefault="0037299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zwolnienie ucznia z realizowania danych obowiązkowych zajęć edukacyjnych, jeśli były zrealizowane na wcześniejszym etapie edukacyjnym;</w:t>
      </w:r>
    </w:p>
    <w:p w:rsidR="00372995" w:rsidRPr="0099630A" w:rsidRDefault="0037299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zwalnianie ucznia z wykonywania określonych ćwiczeń fizycznych na zajęciach wychowania fizycznego, na wniosek rodziców oraz na podstawie opinii </w:t>
      </w:r>
      <w:r w:rsidRPr="0099630A">
        <w:rPr>
          <w:rFonts w:ascii="Times New Roman" w:eastAsia="Times New Roman" w:hAnsi="Times New Roman" w:cs="Times New Roman"/>
          <w:sz w:val="24"/>
          <w:szCs w:val="24"/>
        </w:rPr>
        <w:br/>
        <w:t>o ograniczonych możliwościach wykonywania przez ucznia określonych ćwiczeń, wydanej przez lekarza na czas określony w tej opinii;</w:t>
      </w:r>
    </w:p>
    <w:p w:rsidR="00372995" w:rsidRPr="0099630A" w:rsidRDefault="0037299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zwalnianie ucznia z realizacji zajęć wychowania fizycznego, edukacji informatycznej  lub informatyki, na wniosek rodzica, na podstawie opinii o braku </w:t>
      </w:r>
      <w:r w:rsidRPr="0099630A">
        <w:rPr>
          <w:rFonts w:ascii="Times New Roman" w:eastAsia="Times New Roman" w:hAnsi="Times New Roman" w:cs="Times New Roman"/>
          <w:sz w:val="24"/>
          <w:szCs w:val="24"/>
        </w:rPr>
        <w:lastRenderedPageBreak/>
        <w:t>możliwości uczestniczenia ucznia w tych zajęciach wydanej przez lekarza, na czas określony w tej opinii;</w:t>
      </w:r>
    </w:p>
    <w:p w:rsidR="00372995" w:rsidRPr="0099630A" w:rsidRDefault="0037299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zwalnianie z nauki drugiego języka obcego nowożytnego, do końca danego etapu edukacyjnego ucznia z wadą słuchu, z głęboką dysleksją rozwojową,</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z afazją, z niepełnosprawnościami sprzężonymi, z autyzmem, w tym z zespołem Aspergera na wniosek rodziców, na podstawie opinii poradni psychologiczno-pedagogicznej, w tym poradni specjalistycznej; w przypadku ucznia posiadającego orzeczenie o potrzebie kształcenia specjalnego lub orzeczenie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o potrzebie indywidualnego nauczania zwolnienie z nauki drugiego języka obcego nowożytnego może nastąpić na podstawie tego orzeczenia.</w:t>
      </w: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Do zadań rady pedagogicznej, związanych z klasyfikacją i promowaniem uczniów należy:</w:t>
      </w:r>
    </w:p>
    <w:p w:rsidR="00372995" w:rsidRPr="0099630A" w:rsidRDefault="0037299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podejmowanie uchwał w sprawie wyników klasyfikacji i promocji uczniów;</w:t>
      </w:r>
    </w:p>
    <w:p w:rsidR="00372995" w:rsidRPr="0099630A" w:rsidRDefault="00372995" w:rsidP="003B76D5">
      <w:pPr>
        <w:tabs>
          <w:tab w:val="left" w:pos="993"/>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wyrażenie zgody na egzamin klasyfikacyjny uczniowi nieklasyfikowanemu z powodu nieusprawiedliwionej nieobecności;</w:t>
      </w:r>
    </w:p>
    <w:p w:rsidR="00372995" w:rsidRPr="0099630A" w:rsidRDefault="00372995"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jeden raz na danym etapie edukacyjnym, biorąc pod uwagę możliwości edukacyjne ucznia, wyrażenie zgody na promowanie ucznia do klasy programowo wyższej, który nie zdał egzaminu poprawkowego z jednych obowiązkowych zajęć edukacyjnych, pod warunkiem, że te zajęcia są realizowane w klasie programowo wyższej;</w:t>
      </w:r>
    </w:p>
    <w:p w:rsidR="00372995" w:rsidRPr="0099630A" w:rsidRDefault="00372995"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przedłużenia okresu nauki uczniowi niepełnosprawnemu.</w:t>
      </w:r>
    </w:p>
    <w:p w:rsidR="00372995" w:rsidRPr="0099630A" w:rsidRDefault="00372995" w:rsidP="003B76D5">
      <w:pPr>
        <w:tabs>
          <w:tab w:val="left" w:pos="1134"/>
        </w:tabs>
        <w:spacing w:after="0" w:line="360" w:lineRule="auto"/>
        <w:ind w:left="1134" w:hanging="567"/>
        <w:jc w:val="both"/>
        <w:rPr>
          <w:rFonts w:ascii="Times New Roman" w:eastAsia="Times New Roman" w:hAnsi="Times New Roman" w:cs="Times New Roman"/>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63</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Przy ustalaniu oceny z wychowania fizycznego, techniki, plastyki i muzyki należy przede wszystkim brać pod uwagę wysiłek wkładany przez ucznia w wywiązywanie się </w:t>
      </w:r>
      <w:r w:rsidR="00EA6FB9"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z obowiązków wynikających ze specyfiki tych zajęć; a w przypadku wychowania fizycznego, także systematyczność udziału ucznia w zajęciach oraz aktywność ucznia w działaniach podejmowanych przez szkołę na rzecz kultury fizycznej.</w:t>
      </w:r>
    </w:p>
    <w:p w:rsidR="00372995" w:rsidRPr="0099630A" w:rsidRDefault="00372995" w:rsidP="003B76D5">
      <w:pPr>
        <w:spacing w:after="0" w:line="360" w:lineRule="auto"/>
        <w:ind w:left="567"/>
        <w:jc w:val="both"/>
        <w:rPr>
          <w:rFonts w:ascii="Times New Roman" w:eastAsia="Times New Roman" w:hAnsi="Times New Roman" w:cs="Times New Roman"/>
          <w:b/>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64</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1.Roczne oceny klasyfikacyjne z zajęć edukacyjnych są ustalone według następującej skali:</w:t>
      </w:r>
    </w:p>
    <w:tbl>
      <w:tblPr>
        <w:tblW w:w="0" w:type="auto"/>
        <w:tblInd w:w="720" w:type="dxa"/>
        <w:tblCellMar>
          <w:left w:w="10" w:type="dxa"/>
          <w:right w:w="10" w:type="dxa"/>
        </w:tblCellMar>
        <w:tblLook w:val="0000"/>
      </w:tblPr>
      <w:tblGrid>
        <w:gridCol w:w="551"/>
        <w:gridCol w:w="2661"/>
        <w:gridCol w:w="2726"/>
        <w:gridCol w:w="2268"/>
      </w:tblGrid>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t>Lp.</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jc w:val="center"/>
              <w:rPr>
                <w:sz w:val="24"/>
                <w:szCs w:val="24"/>
              </w:rPr>
            </w:pPr>
            <w:r w:rsidRPr="0099630A">
              <w:rPr>
                <w:rFonts w:ascii="Times New Roman" w:eastAsia="Times New Roman" w:hAnsi="Times New Roman" w:cs="Times New Roman"/>
                <w:sz w:val="24"/>
                <w:szCs w:val="24"/>
              </w:rPr>
              <w:t>Nazwa oceny</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right="-108"/>
              <w:jc w:val="center"/>
              <w:rPr>
                <w:sz w:val="24"/>
                <w:szCs w:val="24"/>
              </w:rPr>
            </w:pPr>
            <w:r w:rsidRPr="0099630A">
              <w:rPr>
                <w:rFonts w:ascii="Times New Roman" w:eastAsia="Times New Roman" w:hAnsi="Times New Roman" w:cs="Times New Roman"/>
                <w:sz w:val="24"/>
                <w:szCs w:val="24"/>
              </w:rPr>
              <w:t>Stopień wyrażony cyfrą</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Skrót oceny</w:t>
            </w:r>
          </w:p>
        </w:tc>
      </w:tr>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t>1</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rPr>
                <w:sz w:val="24"/>
                <w:szCs w:val="24"/>
              </w:rPr>
            </w:pPr>
            <w:r w:rsidRPr="0099630A">
              <w:rPr>
                <w:rFonts w:ascii="Times New Roman" w:eastAsia="Times New Roman" w:hAnsi="Times New Roman" w:cs="Times New Roman"/>
                <w:sz w:val="24"/>
                <w:szCs w:val="24"/>
              </w:rPr>
              <w:t>celująca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6</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rPr>
                <w:sz w:val="24"/>
                <w:szCs w:val="24"/>
              </w:rPr>
            </w:pPr>
            <w:r w:rsidRPr="0099630A">
              <w:rPr>
                <w:rFonts w:ascii="Times New Roman" w:eastAsia="Times New Roman" w:hAnsi="Times New Roman" w:cs="Times New Roman"/>
                <w:sz w:val="24"/>
                <w:szCs w:val="24"/>
              </w:rPr>
              <w:t>cel</w:t>
            </w:r>
          </w:p>
        </w:tc>
      </w:tr>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t>2</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rPr>
                <w:sz w:val="24"/>
                <w:szCs w:val="24"/>
              </w:rPr>
            </w:pPr>
            <w:r w:rsidRPr="0099630A">
              <w:rPr>
                <w:rFonts w:ascii="Times New Roman" w:eastAsia="Times New Roman" w:hAnsi="Times New Roman" w:cs="Times New Roman"/>
                <w:sz w:val="24"/>
                <w:szCs w:val="24"/>
              </w:rPr>
              <w:t>bardzo dobra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5</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rPr>
                <w:sz w:val="24"/>
                <w:szCs w:val="24"/>
              </w:rPr>
            </w:pPr>
            <w:r w:rsidRPr="0099630A">
              <w:rPr>
                <w:rFonts w:ascii="Times New Roman" w:eastAsia="Times New Roman" w:hAnsi="Times New Roman" w:cs="Times New Roman"/>
                <w:sz w:val="24"/>
                <w:szCs w:val="24"/>
              </w:rPr>
              <w:t>bdb</w:t>
            </w:r>
          </w:p>
        </w:tc>
      </w:tr>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lastRenderedPageBreak/>
              <w:t>3</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rPr>
                <w:sz w:val="24"/>
                <w:szCs w:val="24"/>
              </w:rPr>
            </w:pPr>
            <w:r w:rsidRPr="0099630A">
              <w:rPr>
                <w:rFonts w:ascii="Times New Roman" w:eastAsia="Times New Roman" w:hAnsi="Times New Roman" w:cs="Times New Roman"/>
                <w:sz w:val="24"/>
                <w:szCs w:val="24"/>
              </w:rPr>
              <w:t>dobra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4</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rPr>
                <w:sz w:val="24"/>
                <w:szCs w:val="24"/>
              </w:rPr>
            </w:pPr>
            <w:r w:rsidRPr="0099630A">
              <w:rPr>
                <w:rFonts w:ascii="Times New Roman" w:eastAsia="Times New Roman" w:hAnsi="Times New Roman" w:cs="Times New Roman"/>
                <w:sz w:val="24"/>
                <w:szCs w:val="24"/>
              </w:rPr>
              <w:t>db</w:t>
            </w:r>
          </w:p>
        </w:tc>
      </w:tr>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t>4</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rPr>
                <w:sz w:val="24"/>
                <w:szCs w:val="24"/>
              </w:rPr>
            </w:pPr>
            <w:r w:rsidRPr="0099630A">
              <w:rPr>
                <w:rFonts w:ascii="Times New Roman" w:eastAsia="Times New Roman" w:hAnsi="Times New Roman" w:cs="Times New Roman"/>
                <w:sz w:val="24"/>
                <w:szCs w:val="24"/>
              </w:rPr>
              <w:t>dostateczna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3</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rPr>
                <w:sz w:val="24"/>
                <w:szCs w:val="24"/>
              </w:rPr>
            </w:pPr>
            <w:r w:rsidRPr="0099630A">
              <w:rPr>
                <w:rFonts w:ascii="Times New Roman" w:eastAsia="Times New Roman" w:hAnsi="Times New Roman" w:cs="Times New Roman"/>
                <w:sz w:val="24"/>
                <w:szCs w:val="24"/>
              </w:rPr>
              <w:t>dst</w:t>
            </w:r>
          </w:p>
        </w:tc>
      </w:tr>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t>5</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rPr>
                <w:sz w:val="24"/>
                <w:szCs w:val="24"/>
              </w:rPr>
            </w:pPr>
            <w:r w:rsidRPr="0099630A">
              <w:rPr>
                <w:rFonts w:ascii="Times New Roman" w:eastAsia="Times New Roman" w:hAnsi="Times New Roman" w:cs="Times New Roman"/>
                <w:sz w:val="24"/>
                <w:szCs w:val="24"/>
              </w:rPr>
              <w:t>dopuszczająca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2</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rPr>
                <w:sz w:val="24"/>
                <w:szCs w:val="24"/>
              </w:rPr>
            </w:pPr>
            <w:r w:rsidRPr="0099630A">
              <w:rPr>
                <w:rFonts w:ascii="Times New Roman" w:eastAsia="Times New Roman" w:hAnsi="Times New Roman" w:cs="Times New Roman"/>
                <w:sz w:val="24"/>
                <w:szCs w:val="24"/>
              </w:rPr>
              <w:t>dop</w:t>
            </w:r>
          </w:p>
        </w:tc>
      </w:tr>
      <w:tr w:rsidR="00372995" w:rsidRPr="0099630A" w:rsidTr="00372995">
        <w:trPr>
          <w:trHeight w:val="397"/>
        </w:trPr>
        <w:tc>
          <w:tcPr>
            <w:tcW w:w="55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jc w:val="center"/>
              <w:rPr>
                <w:sz w:val="24"/>
                <w:szCs w:val="24"/>
              </w:rPr>
            </w:pPr>
            <w:r w:rsidRPr="0099630A">
              <w:rPr>
                <w:rFonts w:ascii="Times New Roman" w:eastAsia="Times New Roman" w:hAnsi="Times New Roman" w:cs="Times New Roman"/>
                <w:sz w:val="24"/>
                <w:szCs w:val="24"/>
              </w:rPr>
              <w:t>6</w:t>
            </w:r>
          </w:p>
        </w:tc>
        <w:tc>
          <w:tcPr>
            <w:tcW w:w="266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42"/>
              <w:rPr>
                <w:sz w:val="24"/>
                <w:szCs w:val="24"/>
              </w:rPr>
            </w:pPr>
            <w:r w:rsidRPr="0099630A">
              <w:rPr>
                <w:rFonts w:ascii="Times New Roman" w:eastAsia="Times New Roman" w:hAnsi="Times New Roman" w:cs="Times New Roman"/>
                <w:sz w:val="24"/>
                <w:szCs w:val="24"/>
              </w:rPr>
              <w:t>niedostateczna</w:t>
            </w:r>
          </w:p>
        </w:tc>
        <w:tc>
          <w:tcPr>
            <w:tcW w:w="2726"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1</w:t>
            </w:r>
          </w:p>
        </w:tc>
        <w:tc>
          <w:tcPr>
            <w:tcW w:w="226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vAlign w:val="center"/>
          </w:tcPr>
          <w:p w:rsidR="00372995" w:rsidRPr="0099630A" w:rsidRDefault="00372995" w:rsidP="003B76D5">
            <w:pPr>
              <w:spacing w:after="0" w:line="360" w:lineRule="auto"/>
              <w:ind w:left="567"/>
              <w:rPr>
                <w:sz w:val="24"/>
                <w:szCs w:val="24"/>
              </w:rPr>
            </w:pPr>
            <w:r w:rsidRPr="0099630A">
              <w:rPr>
                <w:rFonts w:ascii="Times New Roman" w:eastAsia="Times New Roman" w:hAnsi="Times New Roman" w:cs="Times New Roman"/>
                <w:sz w:val="24"/>
                <w:szCs w:val="24"/>
              </w:rPr>
              <w:t>ndst</w:t>
            </w:r>
          </w:p>
        </w:tc>
      </w:tr>
    </w:tbl>
    <w:p w:rsidR="00372995" w:rsidRPr="0099630A" w:rsidRDefault="00372995" w:rsidP="003B76D5">
      <w:pPr>
        <w:spacing w:after="0" w:line="360" w:lineRule="auto"/>
        <w:jc w:val="both"/>
        <w:rPr>
          <w:rFonts w:ascii="Times New Roman" w:eastAsia="Times New Roman" w:hAnsi="Times New Roman" w:cs="Times New Roman"/>
          <w:sz w:val="24"/>
          <w:szCs w:val="24"/>
        </w:rPr>
      </w:pPr>
    </w:p>
    <w:p w:rsidR="00372995" w:rsidRPr="0099630A" w:rsidRDefault="00372995" w:rsidP="00AB2A23">
      <w:pPr>
        <w:pStyle w:val="Akapitzlist"/>
        <w:numPr>
          <w:ilvl w:val="0"/>
          <w:numId w:val="3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Pozytywnymi ocenami klasyfikacyjnymi są oceny ustalone w stopniach, o których mowa w tabeli wyżej. Negatywną oceną klasyfikacyjną jest ocena niedostateczna.</w:t>
      </w:r>
    </w:p>
    <w:p w:rsidR="00372995" w:rsidRPr="0099630A" w:rsidRDefault="00372995" w:rsidP="00AB2A23">
      <w:pPr>
        <w:pStyle w:val="Akapitzlist"/>
        <w:numPr>
          <w:ilvl w:val="0"/>
          <w:numId w:val="3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Oceny bieżące i śródroczne oceny klasyfikacyjne z zajęć edukacyjnych ustala się </w:t>
      </w:r>
      <w:r w:rsidRPr="0099630A">
        <w:rPr>
          <w:rFonts w:ascii="Times New Roman" w:eastAsia="Times New Roman" w:hAnsi="Times New Roman" w:cs="Times New Roman"/>
          <w:sz w:val="24"/>
          <w:szCs w:val="24"/>
        </w:rPr>
        <w:br/>
        <w:t>w stopniach według skali przedstawionej w ust. l. Dopuszcza się dodawanie do oceny bieżącej znaku „+" lub „-", przy czym „+” podwyższa ocenę, a „-” obniża ocenę. Nie dopuszcza się dodawania znaków „+” i „-” do ocen klasyfikacyjnych. Ocena klasyfikacyjna musi  zawierać jednoznaczną ocenę; nie można zapisywać dwóch ocen rozdzielonych znakiem „/”.</w:t>
      </w:r>
    </w:p>
    <w:p w:rsidR="00372995" w:rsidRPr="0099630A" w:rsidRDefault="00372995" w:rsidP="00AB2A23">
      <w:pPr>
        <w:pStyle w:val="Akapitzlist"/>
        <w:numPr>
          <w:ilvl w:val="0"/>
          <w:numId w:val="36"/>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Za warunki konieczne do klasyfikacji przyjmuje się wystawienie uczniowi w semestrze następującej, minimalnej ilości ocen:</w:t>
      </w:r>
    </w:p>
    <w:p w:rsidR="00372995" w:rsidRPr="0099630A" w:rsidRDefault="00372995" w:rsidP="003B76D5">
      <w:pPr>
        <w:spacing w:after="0" w:line="360" w:lineRule="auto"/>
        <w:ind w:left="567"/>
        <w:jc w:val="both"/>
        <w:rPr>
          <w:rFonts w:ascii="Times New Roman" w:eastAsia="Times New Roman" w:hAnsi="Times New Roman" w:cs="Times New Roman"/>
          <w:sz w:val="24"/>
          <w:szCs w:val="24"/>
        </w:rPr>
      </w:pPr>
    </w:p>
    <w:tbl>
      <w:tblPr>
        <w:tblStyle w:val="Tabela-Siatka"/>
        <w:tblW w:w="0" w:type="auto"/>
        <w:tblInd w:w="567" w:type="dxa"/>
        <w:tblLook w:val="04A0"/>
      </w:tblPr>
      <w:tblGrid>
        <w:gridCol w:w="1270"/>
        <w:gridCol w:w="2776"/>
      </w:tblGrid>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Minimalna</w:t>
            </w:r>
          </w:p>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 ilość ocen </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Tygodniowa liczba godzin </w:t>
            </w:r>
          </w:p>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 danego przedmiotu</w:t>
            </w:r>
          </w:p>
        </w:tc>
      </w:tr>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p>
        </w:tc>
      </w:tr>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w:t>
            </w:r>
          </w:p>
        </w:tc>
      </w:tr>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w:t>
            </w:r>
          </w:p>
        </w:tc>
      </w:tr>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w:t>
            </w:r>
          </w:p>
        </w:tc>
      </w:tr>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w:t>
            </w:r>
          </w:p>
        </w:tc>
      </w:tr>
      <w:tr w:rsidR="00372995" w:rsidRPr="0099630A" w:rsidTr="00372995">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w:t>
            </w:r>
          </w:p>
        </w:tc>
        <w:tc>
          <w:tcPr>
            <w:tcW w:w="0" w:type="auto"/>
          </w:tcPr>
          <w:p w:rsidR="00372995" w:rsidRPr="0099630A" w:rsidRDefault="00372995" w:rsidP="003B76D5">
            <w:pPr>
              <w:spacing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w:t>
            </w:r>
          </w:p>
        </w:tc>
      </w:tr>
    </w:tbl>
    <w:p w:rsidR="00372995" w:rsidRPr="0099630A" w:rsidRDefault="00372995" w:rsidP="003B76D5">
      <w:pPr>
        <w:spacing w:after="0" w:line="360" w:lineRule="auto"/>
        <w:jc w:val="both"/>
        <w:rPr>
          <w:rFonts w:ascii="Times New Roman" w:eastAsia="Times New Roman" w:hAnsi="Times New Roman" w:cs="Times New Roman"/>
          <w:sz w:val="24"/>
          <w:szCs w:val="24"/>
        </w:rPr>
      </w:pPr>
    </w:p>
    <w:p w:rsidR="00372995" w:rsidRPr="0099630A" w:rsidRDefault="00372995" w:rsidP="003B76D5">
      <w:pPr>
        <w:spacing w:after="0" w:line="360" w:lineRule="auto"/>
        <w:jc w:val="both"/>
        <w:rPr>
          <w:rFonts w:ascii="Times New Roman" w:eastAsia="Times New Roman" w:hAnsi="Times New Roman" w:cs="Times New Roman"/>
          <w:sz w:val="24"/>
          <w:szCs w:val="24"/>
        </w:rPr>
      </w:pP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Roczne oceny klasyfikacyjne zachowania są ustalane wg następującej skali:</w:t>
      </w:r>
    </w:p>
    <w:p w:rsidR="00372995" w:rsidRPr="0099630A" w:rsidRDefault="00372995" w:rsidP="003B76D5">
      <w:pPr>
        <w:spacing w:after="0" w:line="360" w:lineRule="auto"/>
        <w:jc w:val="both"/>
        <w:rPr>
          <w:rFonts w:ascii="Times New Roman" w:eastAsia="Times New Roman" w:hAnsi="Times New Roman" w:cs="Times New Roman"/>
          <w:sz w:val="24"/>
          <w:szCs w:val="24"/>
        </w:rPr>
      </w:pPr>
    </w:p>
    <w:tbl>
      <w:tblPr>
        <w:tblW w:w="0" w:type="auto"/>
        <w:tblInd w:w="1523" w:type="dxa"/>
        <w:tblCellMar>
          <w:left w:w="10" w:type="dxa"/>
          <w:right w:w="10" w:type="dxa"/>
        </w:tblCellMar>
        <w:tblLook w:val="0000"/>
      </w:tblPr>
      <w:tblGrid>
        <w:gridCol w:w="608"/>
        <w:gridCol w:w="2588"/>
        <w:gridCol w:w="2931"/>
      </w:tblGrid>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t>Lp.</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567"/>
              <w:jc w:val="center"/>
              <w:rPr>
                <w:sz w:val="24"/>
                <w:szCs w:val="24"/>
              </w:rPr>
            </w:pPr>
            <w:r w:rsidRPr="0099630A">
              <w:rPr>
                <w:rFonts w:ascii="Times New Roman" w:eastAsia="Times New Roman" w:hAnsi="Times New Roman" w:cs="Times New Roman"/>
                <w:sz w:val="24"/>
                <w:szCs w:val="24"/>
              </w:rPr>
              <w:t>Nazwa oceny</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center"/>
              <w:rPr>
                <w:sz w:val="24"/>
                <w:szCs w:val="24"/>
              </w:rPr>
            </w:pPr>
            <w:r w:rsidRPr="0099630A">
              <w:rPr>
                <w:rFonts w:ascii="Times New Roman" w:eastAsia="Times New Roman" w:hAnsi="Times New Roman" w:cs="Times New Roman"/>
                <w:sz w:val="24"/>
                <w:szCs w:val="24"/>
              </w:rPr>
              <w:t>Skrót oceny</w:t>
            </w:r>
          </w:p>
        </w:tc>
      </w:tr>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t>1</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jc w:val="both"/>
              <w:rPr>
                <w:sz w:val="24"/>
                <w:szCs w:val="24"/>
              </w:rPr>
            </w:pPr>
            <w:r w:rsidRPr="0099630A">
              <w:rPr>
                <w:rFonts w:ascii="Times New Roman" w:eastAsia="Times New Roman" w:hAnsi="Times New Roman" w:cs="Times New Roman"/>
                <w:sz w:val="24"/>
                <w:szCs w:val="24"/>
              </w:rPr>
              <w:t>wzorowa</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both"/>
              <w:rPr>
                <w:sz w:val="24"/>
                <w:szCs w:val="24"/>
              </w:rPr>
            </w:pPr>
            <w:r w:rsidRPr="0099630A">
              <w:rPr>
                <w:rFonts w:ascii="Times New Roman" w:eastAsia="Times New Roman" w:hAnsi="Times New Roman" w:cs="Times New Roman"/>
                <w:sz w:val="24"/>
                <w:szCs w:val="24"/>
              </w:rPr>
              <w:t>wz</w:t>
            </w:r>
          </w:p>
        </w:tc>
      </w:tr>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t>2</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jc w:val="both"/>
              <w:rPr>
                <w:sz w:val="24"/>
                <w:szCs w:val="24"/>
              </w:rPr>
            </w:pPr>
            <w:r w:rsidRPr="0099630A">
              <w:rPr>
                <w:rFonts w:ascii="Times New Roman" w:eastAsia="Times New Roman" w:hAnsi="Times New Roman" w:cs="Times New Roman"/>
                <w:sz w:val="24"/>
                <w:szCs w:val="24"/>
              </w:rPr>
              <w:t>bardzo dobra</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both"/>
              <w:rPr>
                <w:sz w:val="24"/>
                <w:szCs w:val="24"/>
              </w:rPr>
            </w:pPr>
            <w:r w:rsidRPr="0099630A">
              <w:rPr>
                <w:rFonts w:ascii="Times New Roman" w:eastAsia="Times New Roman" w:hAnsi="Times New Roman" w:cs="Times New Roman"/>
                <w:sz w:val="24"/>
                <w:szCs w:val="24"/>
              </w:rPr>
              <w:t>bdb</w:t>
            </w:r>
          </w:p>
        </w:tc>
      </w:tr>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t>3</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jc w:val="both"/>
              <w:rPr>
                <w:sz w:val="24"/>
                <w:szCs w:val="24"/>
              </w:rPr>
            </w:pPr>
            <w:r w:rsidRPr="0099630A">
              <w:rPr>
                <w:rFonts w:ascii="Times New Roman" w:eastAsia="Times New Roman" w:hAnsi="Times New Roman" w:cs="Times New Roman"/>
                <w:sz w:val="24"/>
                <w:szCs w:val="24"/>
              </w:rPr>
              <w:t>dobra</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both"/>
              <w:rPr>
                <w:sz w:val="24"/>
                <w:szCs w:val="24"/>
              </w:rPr>
            </w:pPr>
            <w:r w:rsidRPr="0099630A">
              <w:rPr>
                <w:rFonts w:ascii="Times New Roman" w:eastAsia="Times New Roman" w:hAnsi="Times New Roman" w:cs="Times New Roman"/>
                <w:sz w:val="24"/>
                <w:szCs w:val="24"/>
              </w:rPr>
              <w:t>db</w:t>
            </w:r>
          </w:p>
        </w:tc>
      </w:tr>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t>4</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jc w:val="both"/>
              <w:rPr>
                <w:sz w:val="24"/>
                <w:szCs w:val="24"/>
              </w:rPr>
            </w:pPr>
            <w:r w:rsidRPr="0099630A">
              <w:rPr>
                <w:rFonts w:ascii="Times New Roman" w:eastAsia="Times New Roman" w:hAnsi="Times New Roman" w:cs="Times New Roman"/>
                <w:sz w:val="24"/>
                <w:szCs w:val="24"/>
              </w:rPr>
              <w:t>poprawna</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both"/>
              <w:rPr>
                <w:sz w:val="24"/>
                <w:szCs w:val="24"/>
              </w:rPr>
            </w:pPr>
            <w:r w:rsidRPr="0099630A">
              <w:rPr>
                <w:rFonts w:ascii="Times New Roman" w:eastAsia="Times New Roman" w:hAnsi="Times New Roman" w:cs="Times New Roman"/>
                <w:sz w:val="24"/>
                <w:szCs w:val="24"/>
              </w:rPr>
              <w:t>popr</w:t>
            </w:r>
          </w:p>
        </w:tc>
      </w:tr>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lastRenderedPageBreak/>
              <w:t>5</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jc w:val="both"/>
              <w:rPr>
                <w:sz w:val="24"/>
                <w:szCs w:val="24"/>
              </w:rPr>
            </w:pPr>
            <w:r w:rsidRPr="0099630A">
              <w:rPr>
                <w:rFonts w:ascii="Times New Roman" w:eastAsia="Times New Roman" w:hAnsi="Times New Roman" w:cs="Times New Roman"/>
                <w:sz w:val="24"/>
                <w:szCs w:val="24"/>
              </w:rPr>
              <w:t>nieodpowiednia</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both"/>
              <w:rPr>
                <w:sz w:val="24"/>
                <w:szCs w:val="24"/>
              </w:rPr>
            </w:pPr>
            <w:r w:rsidRPr="0099630A">
              <w:rPr>
                <w:rFonts w:ascii="Times New Roman" w:eastAsia="Times New Roman" w:hAnsi="Times New Roman" w:cs="Times New Roman"/>
                <w:sz w:val="24"/>
                <w:szCs w:val="24"/>
              </w:rPr>
              <w:t>ndp</w:t>
            </w:r>
          </w:p>
        </w:tc>
      </w:tr>
      <w:tr w:rsidR="00372995" w:rsidRPr="0099630A" w:rsidTr="00372995">
        <w:trPr>
          <w:trHeight w:val="397"/>
        </w:trPr>
        <w:tc>
          <w:tcPr>
            <w:tcW w:w="60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65"/>
              <w:jc w:val="center"/>
              <w:rPr>
                <w:sz w:val="24"/>
                <w:szCs w:val="24"/>
              </w:rPr>
            </w:pPr>
            <w:r w:rsidRPr="0099630A">
              <w:rPr>
                <w:rFonts w:ascii="Times New Roman" w:eastAsia="Times New Roman" w:hAnsi="Times New Roman" w:cs="Times New Roman"/>
                <w:sz w:val="24"/>
                <w:szCs w:val="24"/>
              </w:rPr>
              <w:t>6</w:t>
            </w:r>
          </w:p>
        </w:tc>
        <w:tc>
          <w:tcPr>
            <w:tcW w:w="2588"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jc w:val="both"/>
              <w:rPr>
                <w:sz w:val="24"/>
                <w:szCs w:val="24"/>
              </w:rPr>
            </w:pPr>
            <w:r w:rsidRPr="0099630A">
              <w:rPr>
                <w:rFonts w:ascii="Times New Roman" w:eastAsia="Times New Roman" w:hAnsi="Times New Roman" w:cs="Times New Roman"/>
                <w:sz w:val="24"/>
                <w:szCs w:val="24"/>
              </w:rPr>
              <w:t>naganna</w:t>
            </w:r>
          </w:p>
        </w:tc>
        <w:tc>
          <w:tcPr>
            <w:tcW w:w="2931" w:type="dxa"/>
            <w:tcBorders>
              <w:top w:val="single" w:sz="4" w:space="0" w:color="000000"/>
              <w:left w:val="single" w:sz="4" w:space="0" w:color="000000"/>
              <w:bottom w:val="single" w:sz="4" w:space="0" w:color="000000"/>
              <w:right w:val="single" w:sz="4" w:space="0" w:color="000000"/>
            </w:tcBorders>
            <w:shd w:val="clear" w:color="auto" w:fill="auto"/>
            <w:tcMar>
              <w:left w:w="108" w:type="dxa"/>
              <w:right w:w="108" w:type="dxa"/>
            </w:tcMar>
          </w:tcPr>
          <w:p w:rsidR="00372995" w:rsidRPr="0099630A" w:rsidRDefault="00372995" w:rsidP="003B76D5">
            <w:pPr>
              <w:spacing w:after="0" w:line="360" w:lineRule="auto"/>
              <w:ind w:left="139"/>
              <w:jc w:val="both"/>
              <w:rPr>
                <w:sz w:val="24"/>
                <w:szCs w:val="24"/>
              </w:rPr>
            </w:pPr>
            <w:r w:rsidRPr="0099630A">
              <w:rPr>
                <w:rFonts w:ascii="Times New Roman" w:eastAsia="Times New Roman" w:hAnsi="Times New Roman" w:cs="Times New Roman"/>
                <w:sz w:val="24"/>
                <w:szCs w:val="24"/>
              </w:rPr>
              <w:t>ng</w:t>
            </w:r>
          </w:p>
        </w:tc>
      </w:tr>
    </w:tbl>
    <w:p w:rsidR="00372995" w:rsidRPr="0099630A" w:rsidRDefault="00372995" w:rsidP="003B76D5">
      <w:pPr>
        <w:spacing w:after="0" w:line="360" w:lineRule="auto"/>
        <w:jc w:val="both"/>
        <w:rPr>
          <w:rFonts w:ascii="Times New Roman" w:eastAsia="Times New Roman" w:hAnsi="Times New Roman" w:cs="Times New Roman"/>
          <w:sz w:val="24"/>
          <w:szCs w:val="24"/>
        </w:rPr>
      </w:pPr>
    </w:p>
    <w:p w:rsidR="00372995" w:rsidRPr="0099630A" w:rsidRDefault="00372995" w:rsidP="00AB2A23">
      <w:pPr>
        <w:pStyle w:val="Akapitzlist"/>
        <w:numPr>
          <w:ilvl w:val="0"/>
          <w:numId w:val="35"/>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Końcowe oceny klasyfikacyjne i końcowa ocena zachowania wyrażone są w skali,</w:t>
      </w:r>
      <w:r w:rsidRPr="0099630A">
        <w:rPr>
          <w:rFonts w:ascii="Times New Roman" w:eastAsia="Times New Roman" w:hAnsi="Times New Roman" w:cs="Times New Roman"/>
          <w:sz w:val="24"/>
          <w:szCs w:val="24"/>
        </w:rPr>
        <w:br/>
        <w:t>o której mowa w ust. 1 i 2.</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Laureat konkursu przedmiotowego o zasięgu wojewódzkim oraz laureat lub finalista ogólnopolskiej olimpiady przedmiotowej otrzymuje z danych zajęć edukacyjnych najwyższą pozytywną roczną ocenę klasyfikacyjną, ustaloną według skali, o której mowa w ust. 1.</w:t>
      </w: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Uczeń, który tytuł laureata konkursu przedmiotowego o zasięgu wojewódzkim lub tytuł laureata czy finalisty ogólnopolskiej olimpiady przedmiotowej uzyskał po ustaleniu rocznej oceny klasyfikacyjnej z zajęć edukacyjnych, otrzymuje z nich najwyższą pozytywną końcową ocenę klasyfikacyjną.</w:t>
      </w:r>
    </w:p>
    <w:p w:rsidR="00372995" w:rsidRPr="0099630A" w:rsidRDefault="00372995" w:rsidP="003B76D5">
      <w:pPr>
        <w:suppressAutoHyphens/>
        <w:spacing w:after="0" w:line="360" w:lineRule="auto"/>
        <w:ind w:left="567" w:firstLine="567"/>
        <w:jc w:val="both"/>
        <w:rPr>
          <w:rFonts w:ascii="Times New Roman" w:eastAsia="Times New Roman" w:hAnsi="Times New Roman" w:cs="Times New Roman"/>
          <w:b/>
          <w:sz w:val="24"/>
          <w:szCs w:val="24"/>
        </w:rPr>
      </w:pPr>
    </w:p>
    <w:p w:rsidR="00372995" w:rsidRPr="003B76D5" w:rsidRDefault="00372995" w:rsidP="003B76D5">
      <w:pPr>
        <w:suppressAutoHyphens/>
        <w:spacing w:after="0" w:line="360" w:lineRule="auto"/>
        <w:jc w:val="center"/>
        <w:rPr>
          <w:rFonts w:ascii="Times New Roman" w:eastAsia="Times New Roman" w:hAnsi="Times New Roman" w:cs="Times New Roman"/>
          <w:b/>
          <w:sz w:val="24"/>
          <w:szCs w:val="24"/>
        </w:rPr>
      </w:pPr>
      <w:r w:rsidRPr="003B76D5">
        <w:rPr>
          <w:rFonts w:ascii="Times New Roman" w:eastAsia="Times New Roman" w:hAnsi="Times New Roman" w:cs="Times New Roman"/>
          <w:b/>
          <w:sz w:val="24"/>
          <w:szCs w:val="24"/>
        </w:rPr>
        <w:t>Rozdział 2</w:t>
      </w:r>
    </w:p>
    <w:p w:rsidR="00372995" w:rsidRPr="003B76D5" w:rsidRDefault="00372995" w:rsidP="003B76D5">
      <w:pPr>
        <w:suppressAutoHyphens/>
        <w:spacing w:after="0" w:line="360" w:lineRule="auto"/>
        <w:jc w:val="center"/>
        <w:rPr>
          <w:rFonts w:ascii="Times New Roman" w:eastAsia="Times New Roman" w:hAnsi="Times New Roman" w:cs="Times New Roman"/>
          <w:b/>
          <w:sz w:val="24"/>
          <w:szCs w:val="24"/>
        </w:rPr>
      </w:pPr>
      <w:r w:rsidRPr="003B76D5">
        <w:rPr>
          <w:rFonts w:ascii="Times New Roman" w:eastAsia="Times New Roman" w:hAnsi="Times New Roman" w:cs="Times New Roman"/>
          <w:b/>
          <w:sz w:val="24"/>
          <w:szCs w:val="24"/>
        </w:rPr>
        <w:t>Ocenianie uczniów w klasach I-III</w:t>
      </w:r>
    </w:p>
    <w:p w:rsidR="00EE1D75" w:rsidRPr="003B76D5" w:rsidRDefault="00EA6FB9" w:rsidP="003B76D5">
      <w:pPr>
        <w:pStyle w:val="Standard"/>
        <w:spacing w:line="360" w:lineRule="auto"/>
        <w:jc w:val="center"/>
        <w:rPr>
          <w:rFonts w:cs="Times New Roman"/>
          <w:b/>
        </w:rPr>
      </w:pPr>
      <w:r w:rsidRPr="003B76D5">
        <w:rPr>
          <w:rFonts w:eastAsia="Times New Roman" w:cs="Times New Roman"/>
          <w:b/>
        </w:rPr>
        <w:t>§</w:t>
      </w:r>
      <w:r w:rsidR="0093428C">
        <w:rPr>
          <w:rFonts w:eastAsia="Times New Roman" w:cs="Times New Roman"/>
          <w:b/>
        </w:rPr>
        <w:t xml:space="preserve"> </w:t>
      </w:r>
      <w:r w:rsidR="00F81D47">
        <w:rPr>
          <w:rFonts w:cs="Times New Roman"/>
          <w:b/>
        </w:rPr>
        <w:t>65</w:t>
      </w:r>
    </w:p>
    <w:p w:rsidR="00EE1D75" w:rsidRPr="003B76D5" w:rsidRDefault="00EE1D75" w:rsidP="003B76D5">
      <w:pPr>
        <w:pStyle w:val="Standard"/>
        <w:spacing w:line="360" w:lineRule="auto"/>
        <w:jc w:val="both"/>
        <w:rPr>
          <w:rFonts w:cs="Times New Roman"/>
        </w:rPr>
      </w:pPr>
    </w:p>
    <w:p w:rsidR="00A60809" w:rsidRPr="003B76D5" w:rsidRDefault="00A60809" w:rsidP="003B76D5">
      <w:pPr>
        <w:spacing w:line="360" w:lineRule="auto"/>
        <w:jc w:val="center"/>
        <w:rPr>
          <w:rFonts w:ascii="Times New Roman" w:hAnsi="Times New Roman" w:cs="Times New Roman"/>
          <w:sz w:val="24"/>
          <w:szCs w:val="24"/>
        </w:rPr>
      </w:pPr>
      <w:r w:rsidRPr="003B76D5">
        <w:rPr>
          <w:rFonts w:ascii="Times New Roman" w:hAnsi="Times New Roman" w:cs="Times New Roman"/>
          <w:sz w:val="24"/>
          <w:szCs w:val="24"/>
        </w:rPr>
        <w:t>Ocenianie uczniów w klasach I – III</w:t>
      </w:r>
    </w:p>
    <w:p w:rsidR="00A60809" w:rsidRPr="003B76D5" w:rsidRDefault="00A60809" w:rsidP="003B76D5">
      <w:pPr>
        <w:spacing w:line="360" w:lineRule="auto"/>
        <w:rPr>
          <w:rFonts w:ascii="Times New Roman" w:hAnsi="Times New Roman" w:cs="Times New Roman"/>
          <w:sz w:val="24"/>
          <w:szCs w:val="24"/>
        </w:rPr>
      </w:pP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1. Uczeń w trakcie nauki w klasach I-III otrzymuje oceny: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1) bieżące;</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2) klasyfikacyjne: śródroczną i roczną.</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2. Ocena klasyfikacyjna (śródroczna i roczna) jest oceną opisową.</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3. Ocena opisowa to pisemna informacja na temat osiągnięć dziecka przygotowana przez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nauczyciela na podstawie systematycznej obserwacji dziecka i jego aktywności szkolnej. </w:t>
      </w:r>
    </w:p>
    <w:p w:rsidR="00A60809" w:rsidRDefault="00A60809" w:rsidP="003B76D5">
      <w:pPr>
        <w:spacing w:line="360" w:lineRule="auto"/>
        <w:rPr>
          <w:rFonts w:ascii="Times New Roman" w:hAnsi="Times New Roman" w:cs="Times New Roman"/>
          <w:sz w:val="24"/>
          <w:szCs w:val="24"/>
        </w:rPr>
      </w:pPr>
    </w:p>
    <w:p w:rsidR="0093428C" w:rsidRPr="003B76D5" w:rsidRDefault="0093428C" w:rsidP="003B76D5">
      <w:pPr>
        <w:spacing w:line="360" w:lineRule="auto"/>
        <w:rPr>
          <w:rFonts w:ascii="Times New Roman" w:hAnsi="Times New Roman" w:cs="Times New Roman"/>
          <w:sz w:val="24"/>
          <w:szCs w:val="24"/>
        </w:rPr>
      </w:pP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Spełnia ona funkcję:</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lastRenderedPageBreak/>
        <w:t xml:space="preserve">1) informacyjną – określa: co dziecko poznało, zrozumiało, opanowało, czego się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nauczyło, jakie posiada umiejętności, jak kontroluje to, co robi, jaki jest jego wysiłek i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wkład pracy;</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2) korekcyjną – określa: co dziecko opanowało, co robi dobrze, a nad czym musi jeszcze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popracować, co ma zmienić, a czego zaniechać;</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3) motywacyjną – zachęca do dalszej pracy i wysiłku, daje możliwość osiągania sukcesu,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budzi wiarę we własne siły.</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4. Śródroczna i roczna ocena opisowa jest oceną sumującą i przekazuje informacje o poziomie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osiągnięć edukacyjnych ucznia w odniesieniu do wymagań określonych w podstawie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programowej kształcenia ogólnego oraz wymagań edukacyjnych wynikających z realizacji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w szkole programów nauczania przekazanych uczniom i rodzicom we wrześniu.</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5. Ocenianie bieżące ma na celu monitorowanie pracy ucznia oraz przekazywanie uczniowi </w:t>
      </w:r>
    </w:p>
    <w:p w:rsidR="00A60809" w:rsidRPr="003B76D5" w:rsidRDefault="0099630A"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i</w:t>
      </w:r>
      <w:r w:rsidR="00A60809" w:rsidRPr="003B76D5">
        <w:rPr>
          <w:rFonts w:ascii="Times New Roman" w:hAnsi="Times New Roman" w:cs="Times New Roman"/>
          <w:sz w:val="24"/>
          <w:szCs w:val="24"/>
        </w:rPr>
        <w:t xml:space="preserve">nformacji o jego osiągnięciach edukacyjnych pomagających w uczeniu się, poprzez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wskazanie, co uczeń robi dobrze, co i jak wymaga poprawy oraz jak powinien dalej się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uczyć.</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6. Ocenianie bieżące jest tworzone na podstawie obserwacji osiągnięć edukacyjnych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i postępów dziecka (prace ucznia wykonane w szkole i w domu, sprawdziany, prace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wytwórcze i inne formy aktywności) i jest odnotowane w dzienniku w formie litery, a w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zeszycie i karcie pracy ucznia w formie odpowiadającego literze znaczka czasami z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dodatkowym komentarzem.</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7. Ocenie podlegają następujące dziedziny edukacji:</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1) edukacja polonistyczna;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2) edukacja matematyczna;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lastRenderedPageBreak/>
        <w:t>3) edukacja społeczna;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4) edukacja przyrodnicza;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5) edukacja plastyczna;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6) edukacja techniczna;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7) edukacja informatyczna;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8) edukacja muzyczna;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9) wychowanie fizyczne.</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8. W każdym miesiącu uczeń powinien co najmniej raz mieć ocenioną umiejętność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i zaznaczoną w dzienniku z zakresu edukacji polonistycznej i matematycznej. Natomiast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z pozostałych edukacji zaplanowane zadania powinny być ocenione co najmniej raz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w półroczu.</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9. Uczniowie klas pierwszych podlegają systematycznemu ocenianiu w dzienniku od 1 XI.</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10. Przy ustalaniu oceny z wychowania fizycznego i edukacji zdrowotnej, edukacji plastycznej,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zajęć technicznych, muzyki należy przede wszystkim brać pod uwagę wysiłek wkładany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przez ucznia w wywiązywanie się z obowiązków wynikających ze specyfiki tych zajęć,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a w przypadku wychowania fizycznego – także systematyczność udziału ucznia w zajęciach.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11. Przyjęta została następująca skala oceniania.</w:t>
      </w:r>
    </w:p>
    <w:p w:rsidR="00A60809" w:rsidRPr="003B76D5" w:rsidRDefault="00A60809" w:rsidP="003B76D5">
      <w:pPr>
        <w:spacing w:line="360" w:lineRule="auto"/>
        <w:rPr>
          <w:rFonts w:ascii="Times New Roman" w:hAnsi="Times New Roman" w:cs="Times New Roman"/>
          <w:sz w:val="24"/>
          <w:szCs w:val="24"/>
        </w:rPr>
      </w:pPr>
    </w:p>
    <w:p w:rsidR="0099630A" w:rsidRPr="003B76D5" w:rsidRDefault="00F81D47" w:rsidP="003B76D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66</w:t>
      </w:r>
    </w:p>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Sposoby dokumentowania osiągnięć i postępów</w:t>
      </w:r>
    </w:p>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uczniów w klasach I-III</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Rejestrowaniu osiągnięć i postępów uczniów służą: </w:t>
      </w:r>
    </w:p>
    <w:p w:rsidR="00A60809" w:rsidRPr="003B76D5" w:rsidRDefault="00A60809" w:rsidP="00AB2A23">
      <w:pPr>
        <w:pStyle w:val="Akapitzlist"/>
        <w:numPr>
          <w:ilvl w:val="0"/>
          <w:numId w:val="66"/>
        </w:numPr>
        <w:spacing w:after="160" w:line="360" w:lineRule="auto"/>
        <w:rPr>
          <w:rFonts w:ascii="Times New Roman" w:hAnsi="Times New Roman" w:cs="Times New Roman"/>
          <w:sz w:val="24"/>
          <w:szCs w:val="24"/>
        </w:rPr>
      </w:pPr>
      <w:r w:rsidRPr="003B76D5">
        <w:rPr>
          <w:rFonts w:ascii="Times New Roman" w:hAnsi="Times New Roman" w:cs="Times New Roman"/>
          <w:sz w:val="24"/>
          <w:szCs w:val="24"/>
        </w:rPr>
        <w:t xml:space="preserve">zeszyty uczniów </w:t>
      </w:r>
    </w:p>
    <w:p w:rsidR="00A60809" w:rsidRPr="003B76D5" w:rsidRDefault="00A60809" w:rsidP="00AB2A23">
      <w:pPr>
        <w:pStyle w:val="Akapitzlist"/>
        <w:numPr>
          <w:ilvl w:val="0"/>
          <w:numId w:val="66"/>
        </w:numPr>
        <w:spacing w:after="160" w:line="360" w:lineRule="auto"/>
        <w:rPr>
          <w:rFonts w:ascii="Times New Roman" w:hAnsi="Times New Roman" w:cs="Times New Roman"/>
          <w:sz w:val="24"/>
          <w:szCs w:val="24"/>
        </w:rPr>
      </w:pPr>
      <w:r w:rsidRPr="003B76D5">
        <w:rPr>
          <w:rFonts w:ascii="Times New Roman" w:hAnsi="Times New Roman" w:cs="Times New Roman"/>
          <w:sz w:val="24"/>
          <w:szCs w:val="24"/>
        </w:rPr>
        <w:lastRenderedPageBreak/>
        <w:t xml:space="preserve">prace pisemne /dyktanda, kartkówki, sprawdziany/ </w:t>
      </w:r>
    </w:p>
    <w:p w:rsidR="00A60809" w:rsidRPr="003B76D5" w:rsidRDefault="00A60809" w:rsidP="00AB2A23">
      <w:pPr>
        <w:pStyle w:val="Akapitzlist"/>
        <w:numPr>
          <w:ilvl w:val="0"/>
          <w:numId w:val="66"/>
        </w:numPr>
        <w:spacing w:after="160" w:line="360" w:lineRule="auto"/>
        <w:rPr>
          <w:rFonts w:ascii="Times New Roman" w:hAnsi="Times New Roman" w:cs="Times New Roman"/>
          <w:sz w:val="24"/>
          <w:szCs w:val="24"/>
        </w:rPr>
      </w:pPr>
      <w:r w:rsidRPr="003B76D5">
        <w:rPr>
          <w:rFonts w:ascii="Times New Roman" w:hAnsi="Times New Roman" w:cs="Times New Roman"/>
          <w:sz w:val="24"/>
          <w:szCs w:val="24"/>
        </w:rPr>
        <w:t xml:space="preserve">karty pracy </w:t>
      </w:r>
    </w:p>
    <w:p w:rsidR="00A60809" w:rsidRPr="003B76D5" w:rsidRDefault="00A60809" w:rsidP="00AB2A23">
      <w:pPr>
        <w:pStyle w:val="Akapitzlist"/>
        <w:numPr>
          <w:ilvl w:val="0"/>
          <w:numId w:val="66"/>
        </w:numPr>
        <w:spacing w:after="160" w:line="360" w:lineRule="auto"/>
        <w:rPr>
          <w:rFonts w:ascii="Times New Roman" w:hAnsi="Times New Roman" w:cs="Times New Roman"/>
          <w:sz w:val="24"/>
          <w:szCs w:val="24"/>
        </w:rPr>
      </w:pPr>
      <w:r w:rsidRPr="003B76D5">
        <w:rPr>
          <w:rFonts w:ascii="Times New Roman" w:hAnsi="Times New Roman" w:cs="Times New Roman"/>
          <w:sz w:val="24"/>
          <w:szCs w:val="24"/>
        </w:rPr>
        <w:t>dzienniki zajęć</w:t>
      </w:r>
    </w:p>
    <w:p w:rsidR="00A60809" w:rsidRPr="003B76D5" w:rsidRDefault="00A60809" w:rsidP="00AB2A23">
      <w:pPr>
        <w:pStyle w:val="Akapitzlist"/>
        <w:numPr>
          <w:ilvl w:val="0"/>
          <w:numId w:val="66"/>
        </w:numPr>
        <w:spacing w:after="160" w:line="360" w:lineRule="auto"/>
        <w:rPr>
          <w:rFonts w:ascii="Times New Roman" w:hAnsi="Times New Roman" w:cs="Times New Roman"/>
          <w:sz w:val="24"/>
          <w:szCs w:val="24"/>
        </w:rPr>
      </w:pPr>
      <w:r w:rsidRPr="003B76D5">
        <w:rPr>
          <w:rFonts w:ascii="Times New Roman" w:hAnsi="Times New Roman" w:cs="Times New Roman"/>
          <w:sz w:val="24"/>
          <w:szCs w:val="24"/>
        </w:rPr>
        <w:t xml:space="preserve">prace plastyczno-techniczne w teczkach i na wystawach </w:t>
      </w:r>
    </w:p>
    <w:p w:rsidR="00A60809" w:rsidRPr="003B76D5" w:rsidRDefault="00A60809" w:rsidP="00AB2A23">
      <w:pPr>
        <w:pStyle w:val="Akapitzlist"/>
        <w:numPr>
          <w:ilvl w:val="0"/>
          <w:numId w:val="66"/>
        </w:numPr>
        <w:spacing w:after="160" w:line="360" w:lineRule="auto"/>
        <w:rPr>
          <w:rFonts w:ascii="Times New Roman" w:hAnsi="Times New Roman" w:cs="Times New Roman"/>
          <w:sz w:val="24"/>
          <w:szCs w:val="24"/>
        </w:rPr>
      </w:pPr>
      <w:r w:rsidRPr="003B76D5">
        <w:rPr>
          <w:rFonts w:ascii="Times New Roman" w:hAnsi="Times New Roman" w:cs="Times New Roman"/>
          <w:sz w:val="24"/>
          <w:szCs w:val="24"/>
        </w:rPr>
        <w:t xml:space="preserve">semestralna i roczna ocena opisowa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Prace pisemne, karty pracy oraz prace plastyczno-techniczne przechowywane są w teczkach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przez okres jednego semestru.</w:t>
      </w:r>
    </w:p>
    <w:p w:rsidR="00A60809" w:rsidRPr="003B76D5" w:rsidRDefault="00A60809" w:rsidP="003B76D5">
      <w:pPr>
        <w:spacing w:line="360" w:lineRule="auto"/>
        <w:rPr>
          <w:rFonts w:ascii="Times New Roman" w:hAnsi="Times New Roman" w:cs="Times New Roman"/>
          <w:sz w:val="24"/>
          <w:szCs w:val="24"/>
        </w:rPr>
      </w:pPr>
    </w:p>
    <w:p w:rsidR="0099630A" w:rsidRPr="003B76D5" w:rsidRDefault="0099630A" w:rsidP="003B76D5">
      <w:pPr>
        <w:spacing w:line="360" w:lineRule="auto"/>
        <w:rPr>
          <w:rFonts w:ascii="Times New Roman" w:hAnsi="Times New Roman" w:cs="Times New Roman"/>
          <w:sz w:val="24"/>
          <w:szCs w:val="24"/>
        </w:rPr>
      </w:pPr>
    </w:p>
    <w:p w:rsidR="00A60809" w:rsidRPr="003B76D5" w:rsidRDefault="00A60809" w:rsidP="003B76D5">
      <w:pPr>
        <w:spacing w:line="360" w:lineRule="auto"/>
        <w:rPr>
          <w:rFonts w:ascii="Times New Roman" w:hAnsi="Times New Roman" w:cs="Times New Roman"/>
          <w:sz w:val="24"/>
          <w:szCs w:val="24"/>
        </w:rPr>
      </w:pPr>
    </w:p>
    <w:tbl>
      <w:tblPr>
        <w:tblStyle w:val="Tabela-Siatka"/>
        <w:tblW w:w="0" w:type="auto"/>
        <w:tblLook w:val="04A0"/>
      </w:tblPr>
      <w:tblGrid>
        <w:gridCol w:w="3256"/>
        <w:gridCol w:w="5806"/>
      </w:tblGrid>
      <w:tr w:rsidR="00A60809" w:rsidRPr="003B76D5" w:rsidTr="00A60809">
        <w:tc>
          <w:tcPr>
            <w:tcW w:w="3256" w:type="dxa"/>
          </w:tcPr>
          <w:p w:rsidR="00A60809" w:rsidRPr="003B76D5" w:rsidRDefault="00A60809" w:rsidP="003B76D5">
            <w:pPr>
              <w:spacing w:line="360" w:lineRule="auto"/>
              <w:rPr>
                <w:rFonts w:ascii="Times New Roman" w:hAnsi="Times New Roman" w:cs="Times New Roman"/>
                <w:b/>
                <w:sz w:val="24"/>
                <w:szCs w:val="24"/>
              </w:rPr>
            </w:pPr>
            <w:r w:rsidRPr="003B76D5">
              <w:rPr>
                <w:rFonts w:ascii="Times New Roman" w:hAnsi="Times New Roman" w:cs="Times New Roman"/>
                <w:b/>
                <w:sz w:val="24"/>
                <w:szCs w:val="24"/>
              </w:rPr>
              <w:t>Edukacja</w:t>
            </w:r>
          </w:p>
        </w:tc>
        <w:tc>
          <w:tcPr>
            <w:tcW w:w="5806" w:type="dxa"/>
          </w:tcPr>
          <w:p w:rsidR="00A60809" w:rsidRPr="003B76D5" w:rsidRDefault="00A60809" w:rsidP="003B76D5">
            <w:pPr>
              <w:spacing w:line="360" w:lineRule="auto"/>
              <w:rPr>
                <w:rFonts w:ascii="Times New Roman" w:hAnsi="Times New Roman" w:cs="Times New Roman"/>
                <w:b/>
                <w:sz w:val="24"/>
                <w:szCs w:val="24"/>
              </w:rPr>
            </w:pPr>
            <w:r w:rsidRPr="003B76D5">
              <w:rPr>
                <w:rFonts w:ascii="Times New Roman" w:hAnsi="Times New Roman" w:cs="Times New Roman"/>
                <w:b/>
                <w:sz w:val="24"/>
                <w:szCs w:val="24"/>
              </w:rPr>
              <w:t>Co oceniamy ?</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P</w:t>
            </w:r>
            <w:r w:rsidR="00A60809" w:rsidRPr="003B76D5">
              <w:rPr>
                <w:rFonts w:ascii="Times New Roman" w:hAnsi="Times New Roman" w:cs="Times New Roman"/>
                <w:sz w:val="24"/>
                <w:szCs w:val="24"/>
              </w:rPr>
              <w:t>olonistyczna</w:t>
            </w:r>
          </w:p>
        </w:tc>
        <w:tc>
          <w:tcPr>
            <w:tcW w:w="5806" w:type="dxa"/>
          </w:tcPr>
          <w:p w:rsidR="00A60809" w:rsidRPr="003B76D5" w:rsidRDefault="00A60809" w:rsidP="00AB2A23">
            <w:pPr>
              <w:pStyle w:val="Akapitzlist"/>
              <w:numPr>
                <w:ilvl w:val="0"/>
                <w:numId w:val="69"/>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czytanie /również ze zrozumieniem, lektury/ </w:t>
            </w:r>
          </w:p>
          <w:p w:rsidR="00A60809" w:rsidRPr="003B76D5" w:rsidRDefault="00A60809" w:rsidP="00AB2A23">
            <w:pPr>
              <w:pStyle w:val="Akapitzlist"/>
              <w:numPr>
                <w:ilvl w:val="0"/>
                <w:numId w:val="69"/>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wypowiedzi ustne </w:t>
            </w:r>
          </w:p>
          <w:p w:rsidR="00A60809" w:rsidRPr="003B76D5" w:rsidRDefault="00A60809" w:rsidP="00AB2A23">
            <w:pPr>
              <w:pStyle w:val="Akapitzlist"/>
              <w:numPr>
                <w:ilvl w:val="0"/>
                <w:numId w:val="69"/>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recytacja </w:t>
            </w:r>
          </w:p>
          <w:p w:rsidR="00A60809" w:rsidRPr="003B76D5" w:rsidRDefault="00A60809" w:rsidP="00AB2A23">
            <w:pPr>
              <w:pStyle w:val="Akapitzlist"/>
              <w:numPr>
                <w:ilvl w:val="0"/>
                <w:numId w:val="69"/>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wypowiedzi pisemne/ opowiadania, opis, list, życzenia i inne/ </w:t>
            </w:r>
          </w:p>
          <w:p w:rsidR="00A60809" w:rsidRPr="003B76D5" w:rsidRDefault="00A60809" w:rsidP="00AB2A23">
            <w:pPr>
              <w:pStyle w:val="Akapitzlist"/>
              <w:numPr>
                <w:ilvl w:val="0"/>
                <w:numId w:val="69"/>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pisanie /przepisywanie, pisanie z pamięci i ze słuchu/ </w:t>
            </w:r>
          </w:p>
          <w:p w:rsidR="00A60809" w:rsidRPr="003B76D5" w:rsidRDefault="00A60809" w:rsidP="00AB2A23">
            <w:pPr>
              <w:pStyle w:val="Akapitzlist"/>
              <w:numPr>
                <w:ilvl w:val="0"/>
                <w:numId w:val="69"/>
              </w:numPr>
              <w:spacing w:line="360" w:lineRule="auto"/>
              <w:rPr>
                <w:rFonts w:ascii="Times New Roman" w:hAnsi="Times New Roman" w:cs="Times New Roman"/>
                <w:sz w:val="24"/>
                <w:szCs w:val="24"/>
              </w:rPr>
            </w:pPr>
            <w:r w:rsidRPr="003B76D5">
              <w:rPr>
                <w:rFonts w:ascii="Times New Roman" w:hAnsi="Times New Roman" w:cs="Times New Roman"/>
                <w:sz w:val="24"/>
                <w:szCs w:val="24"/>
              </w:rPr>
              <w:t>gramatyka</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M</w:t>
            </w:r>
            <w:r w:rsidR="00A60809" w:rsidRPr="003B76D5">
              <w:rPr>
                <w:rFonts w:ascii="Times New Roman" w:hAnsi="Times New Roman" w:cs="Times New Roman"/>
                <w:sz w:val="24"/>
                <w:szCs w:val="24"/>
              </w:rPr>
              <w:t>atematyczna</w:t>
            </w:r>
          </w:p>
        </w:tc>
        <w:tc>
          <w:tcPr>
            <w:tcW w:w="5806" w:type="dxa"/>
          </w:tcPr>
          <w:p w:rsidR="00A60809" w:rsidRPr="003B76D5" w:rsidRDefault="00A60809" w:rsidP="00AB2A23">
            <w:pPr>
              <w:pStyle w:val="Akapitzlist"/>
              <w:numPr>
                <w:ilvl w:val="0"/>
                <w:numId w:val="68"/>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liczenie /dodawanie, odejmowanie, mnożenie, dzielenie/ </w:t>
            </w:r>
          </w:p>
          <w:p w:rsidR="00A60809" w:rsidRPr="003B76D5" w:rsidRDefault="00A60809" w:rsidP="00AB2A23">
            <w:pPr>
              <w:pStyle w:val="Akapitzlist"/>
              <w:numPr>
                <w:ilvl w:val="0"/>
                <w:numId w:val="68"/>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rozwiązywanie i układanie zadań tekstowych </w:t>
            </w:r>
          </w:p>
          <w:p w:rsidR="00A60809" w:rsidRPr="003B76D5" w:rsidRDefault="00A60809" w:rsidP="00AB2A23">
            <w:pPr>
              <w:pStyle w:val="Akapitzlist"/>
              <w:numPr>
                <w:ilvl w:val="0"/>
                <w:numId w:val="68"/>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umiejętności praktyczne </w:t>
            </w:r>
          </w:p>
          <w:p w:rsidR="00A60809" w:rsidRPr="003B76D5" w:rsidRDefault="00A60809" w:rsidP="00AB2A23">
            <w:pPr>
              <w:pStyle w:val="Akapitzlist"/>
              <w:numPr>
                <w:ilvl w:val="0"/>
                <w:numId w:val="68"/>
              </w:numPr>
              <w:spacing w:line="360" w:lineRule="auto"/>
              <w:rPr>
                <w:rFonts w:ascii="Times New Roman" w:hAnsi="Times New Roman" w:cs="Times New Roman"/>
                <w:sz w:val="24"/>
                <w:szCs w:val="24"/>
              </w:rPr>
            </w:pPr>
            <w:r w:rsidRPr="003B76D5">
              <w:rPr>
                <w:rFonts w:ascii="Times New Roman" w:hAnsi="Times New Roman" w:cs="Times New Roman"/>
                <w:sz w:val="24"/>
                <w:szCs w:val="24"/>
              </w:rPr>
              <w:t>geometria</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P</w:t>
            </w:r>
            <w:r w:rsidR="00A60809" w:rsidRPr="003B76D5">
              <w:rPr>
                <w:rFonts w:ascii="Times New Roman" w:hAnsi="Times New Roman" w:cs="Times New Roman"/>
                <w:sz w:val="24"/>
                <w:szCs w:val="24"/>
              </w:rPr>
              <w:t>rzyrodnicza</w:t>
            </w:r>
          </w:p>
        </w:tc>
        <w:tc>
          <w:tcPr>
            <w:tcW w:w="5806" w:type="dxa"/>
          </w:tcPr>
          <w:p w:rsidR="00A60809" w:rsidRPr="003B76D5" w:rsidRDefault="00A60809" w:rsidP="00AB2A23">
            <w:pPr>
              <w:pStyle w:val="Akapitzlist"/>
              <w:numPr>
                <w:ilvl w:val="0"/>
                <w:numId w:val="72"/>
              </w:numPr>
              <w:spacing w:line="360" w:lineRule="auto"/>
              <w:rPr>
                <w:rFonts w:ascii="Times New Roman" w:hAnsi="Times New Roman" w:cs="Times New Roman"/>
                <w:sz w:val="24"/>
                <w:szCs w:val="24"/>
              </w:rPr>
            </w:pPr>
            <w:r w:rsidRPr="003B76D5">
              <w:rPr>
                <w:rFonts w:ascii="Times New Roman" w:hAnsi="Times New Roman" w:cs="Times New Roman"/>
                <w:sz w:val="24"/>
                <w:szCs w:val="24"/>
              </w:rPr>
              <w:t>wiedza i umiejętności objęte programem oraz rozumienie pojęćprzyrodniczych.</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S</w:t>
            </w:r>
            <w:r w:rsidR="00A60809" w:rsidRPr="003B76D5">
              <w:rPr>
                <w:rFonts w:ascii="Times New Roman" w:hAnsi="Times New Roman" w:cs="Times New Roman"/>
                <w:sz w:val="24"/>
                <w:szCs w:val="24"/>
              </w:rPr>
              <w:t>połeczna</w:t>
            </w:r>
          </w:p>
        </w:tc>
        <w:tc>
          <w:tcPr>
            <w:tcW w:w="5806" w:type="dxa"/>
          </w:tcPr>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wiedza i umiejętności objęte programem oraz rozumienie pojęć społecznych.</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P</w:t>
            </w:r>
            <w:r w:rsidR="00A60809" w:rsidRPr="003B76D5">
              <w:rPr>
                <w:rFonts w:ascii="Times New Roman" w:hAnsi="Times New Roman" w:cs="Times New Roman"/>
                <w:sz w:val="24"/>
                <w:szCs w:val="24"/>
              </w:rPr>
              <w:t>lastyczna</w:t>
            </w:r>
          </w:p>
        </w:tc>
        <w:tc>
          <w:tcPr>
            <w:tcW w:w="5806" w:type="dxa"/>
          </w:tcPr>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zaangażowanie, przygotowanie, wkład pracy ucznia, estetyka wykonanej pracy, pomysłowość</w:t>
            </w:r>
          </w:p>
        </w:tc>
      </w:tr>
      <w:tr w:rsidR="00A60809" w:rsidRPr="003B76D5" w:rsidTr="00A60809">
        <w:trPr>
          <w:trHeight w:val="623"/>
        </w:trPr>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lastRenderedPageBreak/>
              <w:t>M</w:t>
            </w:r>
            <w:r w:rsidR="00A60809" w:rsidRPr="003B76D5">
              <w:rPr>
                <w:rFonts w:ascii="Times New Roman" w:hAnsi="Times New Roman" w:cs="Times New Roman"/>
                <w:sz w:val="24"/>
                <w:szCs w:val="24"/>
              </w:rPr>
              <w:t>uzyczna</w:t>
            </w:r>
          </w:p>
        </w:tc>
        <w:tc>
          <w:tcPr>
            <w:tcW w:w="5806" w:type="dxa"/>
          </w:tcPr>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umiejętności, wiedza i pojęcia muzyczne, zaangażowanie i aktywność na zajęciach</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T</w:t>
            </w:r>
            <w:r w:rsidR="00A60809" w:rsidRPr="003B76D5">
              <w:rPr>
                <w:rFonts w:ascii="Times New Roman" w:hAnsi="Times New Roman" w:cs="Times New Roman"/>
                <w:sz w:val="24"/>
                <w:szCs w:val="24"/>
              </w:rPr>
              <w:t>echniczna</w:t>
            </w:r>
          </w:p>
        </w:tc>
        <w:tc>
          <w:tcPr>
            <w:tcW w:w="5806" w:type="dxa"/>
          </w:tcPr>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zaangażowanie, przygotowanie, wkład pracy ucznia, estetyka wykonanej pracy, pomysłowość</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I</w:t>
            </w:r>
            <w:r w:rsidR="00A60809" w:rsidRPr="003B76D5">
              <w:rPr>
                <w:rFonts w:ascii="Times New Roman" w:hAnsi="Times New Roman" w:cs="Times New Roman"/>
                <w:sz w:val="24"/>
                <w:szCs w:val="24"/>
              </w:rPr>
              <w:t>nformatyczna</w:t>
            </w:r>
          </w:p>
        </w:tc>
        <w:tc>
          <w:tcPr>
            <w:tcW w:w="5806" w:type="dxa"/>
          </w:tcPr>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ćwiczenia praktyczne przy komputerze </w:t>
            </w:r>
          </w:p>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ćwiczenia wykonywane w podręczniku </w:t>
            </w:r>
          </w:p>
          <w:p w:rsidR="00A60809" w:rsidRPr="003B76D5" w:rsidRDefault="00A60809" w:rsidP="00AB2A23">
            <w:pPr>
              <w:pStyle w:val="Akapitzlist"/>
              <w:numPr>
                <w:ilvl w:val="0"/>
                <w:numId w:val="67"/>
              </w:numPr>
              <w:spacing w:line="360" w:lineRule="auto"/>
              <w:rPr>
                <w:rFonts w:ascii="Times New Roman" w:hAnsi="Times New Roman" w:cs="Times New Roman"/>
                <w:sz w:val="24"/>
                <w:szCs w:val="24"/>
              </w:rPr>
            </w:pPr>
            <w:r w:rsidRPr="003B76D5">
              <w:rPr>
                <w:rFonts w:ascii="Times New Roman" w:hAnsi="Times New Roman" w:cs="Times New Roman"/>
                <w:sz w:val="24"/>
                <w:szCs w:val="24"/>
              </w:rPr>
              <w:t>wypowiedzi ustne</w:t>
            </w:r>
          </w:p>
        </w:tc>
      </w:tr>
      <w:tr w:rsidR="00A60809" w:rsidRPr="003B76D5" w:rsidTr="00A60809">
        <w:tc>
          <w:tcPr>
            <w:tcW w:w="3256" w:type="dxa"/>
          </w:tcPr>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wychowanie fizyczne</w:t>
            </w:r>
          </w:p>
        </w:tc>
        <w:tc>
          <w:tcPr>
            <w:tcW w:w="5806" w:type="dxa"/>
          </w:tcPr>
          <w:p w:rsidR="00A60809" w:rsidRPr="003B76D5" w:rsidRDefault="00A60809" w:rsidP="00AB2A23">
            <w:pPr>
              <w:pStyle w:val="Akapitzlist"/>
              <w:numPr>
                <w:ilvl w:val="0"/>
                <w:numId w:val="71"/>
              </w:numPr>
              <w:spacing w:line="360" w:lineRule="auto"/>
              <w:rPr>
                <w:rFonts w:ascii="Times New Roman" w:hAnsi="Times New Roman" w:cs="Times New Roman"/>
                <w:sz w:val="24"/>
                <w:szCs w:val="24"/>
              </w:rPr>
            </w:pPr>
            <w:r w:rsidRPr="003B76D5">
              <w:rPr>
                <w:rFonts w:ascii="Times New Roman" w:hAnsi="Times New Roman" w:cs="Times New Roman"/>
                <w:sz w:val="24"/>
                <w:szCs w:val="24"/>
              </w:rPr>
              <w:t>zaangażowanie i aktywność ucznia na zajęciach oraz ogólnąsprawność ruchową /w przypadku zwolnienia uczniów z zajęć, wydanego przez lekarza, uczniowi zamiast oceny klasyfikacyjnej wpisuje się „zwolniony”</w:t>
            </w:r>
          </w:p>
        </w:tc>
      </w:tr>
      <w:tr w:rsidR="00A60809" w:rsidRPr="003B76D5" w:rsidTr="00A60809">
        <w:tc>
          <w:tcPr>
            <w:tcW w:w="3256" w:type="dxa"/>
          </w:tcPr>
          <w:p w:rsidR="00A60809" w:rsidRPr="003B76D5" w:rsidRDefault="00F9503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Z</w:t>
            </w:r>
            <w:r w:rsidR="00A60809" w:rsidRPr="003B76D5">
              <w:rPr>
                <w:rFonts w:ascii="Times New Roman" w:hAnsi="Times New Roman" w:cs="Times New Roman"/>
                <w:sz w:val="24"/>
                <w:szCs w:val="24"/>
              </w:rPr>
              <w:t>achowanie</w:t>
            </w:r>
          </w:p>
        </w:tc>
        <w:tc>
          <w:tcPr>
            <w:tcW w:w="5806" w:type="dxa"/>
          </w:tcPr>
          <w:p w:rsidR="00A60809" w:rsidRPr="003B76D5" w:rsidRDefault="00A60809" w:rsidP="00AB2A23">
            <w:pPr>
              <w:pStyle w:val="Akapitzlist"/>
              <w:numPr>
                <w:ilvl w:val="0"/>
                <w:numId w:val="70"/>
              </w:numPr>
              <w:spacing w:line="360" w:lineRule="auto"/>
              <w:rPr>
                <w:rFonts w:ascii="Times New Roman" w:hAnsi="Times New Roman" w:cs="Times New Roman"/>
                <w:sz w:val="24"/>
                <w:szCs w:val="24"/>
              </w:rPr>
            </w:pPr>
            <w:r w:rsidRPr="003B76D5">
              <w:rPr>
                <w:rFonts w:ascii="Times New Roman" w:hAnsi="Times New Roman" w:cs="Times New Roman"/>
                <w:sz w:val="24"/>
                <w:szCs w:val="24"/>
              </w:rPr>
              <w:t>stosunek ucznia do nauki, kulturę osobistą, zaangażowanie w życie klasy, wypełnianie powierzonych mu obowiązków, dbałość o wygląd i higienę osobistą, przestrzeganie zasad bezpieczeństwa, umiejętność pracy w grupie.</w:t>
            </w:r>
          </w:p>
        </w:tc>
      </w:tr>
    </w:tbl>
    <w:p w:rsidR="00A60809" w:rsidRPr="003B76D5" w:rsidRDefault="00A60809" w:rsidP="003B76D5">
      <w:pPr>
        <w:spacing w:line="360" w:lineRule="auto"/>
        <w:rPr>
          <w:rFonts w:ascii="Times New Roman" w:hAnsi="Times New Roman" w:cs="Times New Roman"/>
          <w:sz w:val="24"/>
          <w:szCs w:val="24"/>
        </w:rPr>
      </w:pPr>
    </w:p>
    <w:p w:rsidR="0099630A" w:rsidRPr="003B76D5" w:rsidRDefault="00F81D47" w:rsidP="003B76D5">
      <w:pPr>
        <w:spacing w:line="36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67</w:t>
      </w:r>
    </w:p>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KRYTERIA OCENIANIA ZACHOWANIA</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wywiązuje się z obowiązków ucznia, nie opuszcza zajęć lekcyjnych bez usprawiedliwienia rodziców, nie spóźnia się na lekcje,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jest przygotowany do lekcji: odrabia zadania domowe, przynosi przybory szkolne, książki i zeszyty, przynosi strój gimnastyczny,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jest życzliwy wobec kolegów: chętnie udziela pomocy innym, umie współpracować</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w zespole, · konflikty rozwiązuje bez przemocy fizycznej lub słownej (nie stosuje w swych wypowiedziach wulgarnych słów),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wyróżnia się wysoką kulturą osobistą,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jest wzorem do naśladowania w zachowaniu się w stosunku do nauczyciela,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lastRenderedPageBreak/>
        <w:t xml:space="preserve">personelu szkoły, rówieśników i dzieci niepełnosprawnych, · właściwie zachowuje się na imprezach szkolnych i w miejscach publicznych,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nie niszczy mienia szkolnego, prywatnego i publicznego,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dba o ład i porządek w klasie, w szkole i na boisku,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uczestniczy w szkolnych i pozaszkolnych konkursach,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chętnie bierze udział w pracach na rzecz klasy i szkoły,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wywiązuje się z powierzonych obowiązków,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dba o higienę osobistą, </w:t>
      </w:r>
    </w:p>
    <w:p w:rsidR="00A60809"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xml:space="preserve">· nosi mundurek szkolny i strój galowy podczas uroczystości szkolnych i patriotycznych </w:t>
      </w:r>
    </w:p>
    <w:p w:rsidR="0099630A" w:rsidRPr="003B76D5" w:rsidRDefault="00A60809" w:rsidP="003B76D5">
      <w:pPr>
        <w:spacing w:line="360" w:lineRule="auto"/>
        <w:rPr>
          <w:rFonts w:ascii="Times New Roman" w:hAnsi="Times New Roman" w:cs="Times New Roman"/>
          <w:sz w:val="24"/>
          <w:szCs w:val="24"/>
        </w:rPr>
      </w:pPr>
      <w:r w:rsidRPr="003B76D5">
        <w:rPr>
          <w:rFonts w:ascii="Times New Roman" w:hAnsi="Times New Roman" w:cs="Times New Roman"/>
          <w:sz w:val="24"/>
          <w:szCs w:val="24"/>
        </w:rPr>
        <w:t>· właściwie spędza przerwy międzylekcyjne – przebywa na korytarzu, na którym ma zajęcia, nie biega, nie krzyczy</w:t>
      </w:r>
    </w:p>
    <w:p w:rsidR="0099630A" w:rsidRPr="003B76D5" w:rsidRDefault="0099630A" w:rsidP="003B76D5">
      <w:pPr>
        <w:spacing w:line="360" w:lineRule="auto"/>
        <w:rPr>
          <w:rFonts w:ascii="Times New Roman" w:hAnsi="Times New Roman" w:cs="Times New Roman"/>
          <w:sz w:val="24"/>
          <w:szCs w:val="24"/>
        </w:rPr>
      </w:pPr>
    </w:p>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Kryteria oceniania</w:t>
      </w:r>
    </w:p>
    <w:tbl>
      <w:tblPr>
        <w:tblStyle w:val="Tabela-Siatka"/>
        <w:tblW w:w="0" w:type="auto"/>
        <w:tblLook w:val="04A0"/>
      </w:tblPr>
      <w:tblGrid>
        <w:gridCol w:w="2927"/>
        <w:gridCol w:w="2453"/>
        <w:gridCol w:w="2177"/>
        <w:gridCol w:w="1731"/>
      </w:tblGrid>
      <w:tr w:rsidR="00A60809" w:rsidRPr="003B76D5" w:rsidTr="00A60809">
        <w:tc>
          <w:tcPr>
            <w:tcW w:w="292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Ocena słowno-obrazkowa</w:t>
            </w:r>
          </w:p>
        </w:tc>
        <w:tc>
          <w:tcPr>
            <w:tcW w:w="2453"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Kryteria oceny</w:t>
            </w:r>
          </w:p>
        </w:tc>
        <w:tc>
          <w:tcPr>
            <w:tcW w:w="2177" w:type="dxa"/>
          </w:tcPr>
          <w:p w:rsidR="00A60809" w:rsidRPr="003B76D5" w:rsidRDefault="00A60809" w:rsidP="003B76D5">
            <w:pPr>
              <w:tabs>
                <w:tab w:val="left" w:pos="780"/>
              </w:tabs>
              <w:spacing w:line="360" w:lineRule="auto"/>
              <w:rPr>
                <w:rFonts w:ascii="Times New Roman" w:hAnsi="Times New Roman" w:cs="Times New Roman"/>
                <w:b/>
                <w:sz w:val="24"/>
                <w:szCs w:val="24"/>
              </w:rPr>
            </w:pPr>
            <w:r w:rsidRPr="003B76D5">
              <w:rPr>
                <w:rFonts w:ascii="Times New Roman" w:hAnsi="Times New Roman" w:cs="Times New Roman"/>
                <w:b/>
                <w:sz w:val="24"/>
                <w:szCs w:val="24"/>
              </w:rPr>
              <w:tab/>
              <w:t>%</w:t>
            </w:r>
          </w:p>
        </w:tc>
        <w:tc>
          <w:tcPr>
            <w:tcW w:w="1731" w:type="dxa"/>
          </w:tcPr>
          <w:p w:rsidR="00A60809" w:rsidRPr="003B76D5" w:rsidRDefault="00A60809" w:rsidP="003B76D5">
            <w:pPr>
              <w:tabs>
                <w:tab w:val="left" w:pos="780"/>
              </w:tabs>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Symbol w dzienniku</w:t>
            </w:r>
          </w:p>
        </w:tc>
      </w:tr>
      <w:tr w:rsidR="00A60809" w:rsidRPr="003B76D5" w:rsidTr="00A60809">
        <w:tc>
          <w:tcPr>
            <w:tcW w:w="292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noProof/>
                <w:sz w:val="24"/>
                <w:szCs w:val="24"/>
              </w:rPr>
              <w:drawing>
                <wp:inline distT="0" distB="0" distL="0" distR="0">
                  <wp:extent cx="1593850" cy="1733550"/>
                  <wp:effectExtent l="19050" t="0" r="6350" b="0"/>
                  <wp:docPr id="1"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srcRect/>
                          <a:stretch>
                            <a:fillRect/>
                          </a:stretch>
                        </pic:blipFill>
                        <pic:spPr bwMode="auto">
                          <a:xfrm>
                            <a:off x="0" y="0"/>
                            <a:ext cx="1593850" cy="1733550"/>
                          </a:xfrm>
                          <a:prstGeom prst="rect">
                            <a:avLst/>
                          </a:prstGeom>
                          <a:noFill/>
                          <a:ln w="9525">
                            <a:noFill/>
                            <a:miter lim="800000"/>
                            <a:headEnd/>
                            <a:tailEnd/>
                          </a:ln>
                        </pic:spPr>
                      </pic:pic>
                    </a:graphicData>
                  </a:graphic>
                </wp:inline>
              </w:drawing>
            </w:r>
          </w:p>
        </w:tc>
        <w:tc>
          <w:tcPr>
            <w:tcW w:w="2453" w:type="dxa"/>
          </w:tcPr>
          <w:p w:rsidR="00A60809" w:rsidRPr="003B76D5" w:rsidRDefault="00A60809" w:rsidP="003B76D5">
            <w:pPr>
              <w:spacing w:line="360" w:lineRule="auto"/>
              <w:rPr>
                <w:rFonts w:ascii="Times New Roman" w:hAnsi="Times New Roman" w:cs="Times New Roman"/>
                <w:b/>
                <w:sz w:val="24"/>
                <w:szCs w:val="24"/>
              </w:rPr>
            </w:pPr>
            <w:r w:rsidRPr="003B76D5">
              <w:rPr>
                <w:rFonts w:ascii="Times New Roman" w:hAnsi="Times New Roman" w:cs="Times New Roman"/>
                <w:sz w:val="24"/>
                <w:szCs w:val="24"/>
              </w:rPr>
              <w:t xml:space="preserve">Uczeń doskonale opanował wiedzę i umiejętności przewidziane materiałem. Swobodne wykorzystuje je w nowych i nietypowych sytuacjach. Twórczo rozwiązuje problemy. Z dużym zaangażowaniem wykonuje nieobowiązkowe </w:t>
            </w:r>
            <w:r w:rsidRPr="003B76D5">
              <w:rPr>
                <w:rFonts w:ascii="Times New Roman" w:hAnsi="Times New Roman" w:cs="Times New Roman"/>
                <w:sz w:val="24"/>
                <w:szCs w:val="24"/>
              </w:rPr>
              <w:lastRenderedPageBreak/>
              <w:t>zadania dodatkowe. Wymaga indywidualizacji pracy w celu rozwinięcia jego zdolności.</w:t>
            </w:r>
          </w:p>
        </w:tc>
        <w:tc>
          <w:tcPr>
            <w:tcW w:w="217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lastRenderedPageBreak/>
              <w:t>100 - 98</w:t>
            </w:r>
          </w:p>
        </w:tc>
        <w:tc>
          <w:tcPr>
            <w:tcW w:w="1731"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A</w:t>
            </w:r>
          </w:p>
        </w:tc>
      </w:tr>
      <w:tr w:rsidR="00A60809" w:rsidRPr="003B76D5" w:rsidTr="00A60809">
        <w:tc>
          <w:tcPr>
            <w:tcW w:w="292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noProof/>
                <w:sz w:val="24"/>
                <w:szCs w:val="24"/>
              </w:rPr>
              <w:lastRenderedPageBreak/>
              <w:drawing>
                <wp:inline distT="0" distB="0" distL="0" distR="0">
                  <wp:extent cx="1479550" cy="1485900"/>
                  <wp:effectExtent l="19050" t="0" r="6350" b="0"/>
                  <wp:docPr id="2" name="Obraz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9" cstate="print"/>
                          <a:srcRect/>
                          <a:stretch>
                            <a:fillRect/>
                          </a:stretch>
                        </pic:blipFill>
                        <pic:spPr bwMode="auto">
                          <a:xfrm>
                            <a:off x="0" y="0"/>
                            <a:ext cx="1479550" cy="1485900"/>
                          </a:xfrm>
                          <a:prstGeom prst="rect">
                            <a:avLst/>
                          </a:prstGeom>
                          <a:noFill/>
                          <a:ln w="9525">
                            <a:noFill/>
                            <a:miter lim="800000"/>
                            <a:headEnd/>
                            <a:tailEnd/>
                          </a:ln>
                        </pic:spPr>
                      </pic:pic>
                    </a:graphicData>
                  </a:graphic>
                </wp:inline>
              </w:drawing>
            </w:r>
          </w:p>
        </w:tc>
        <w:tc>
          <w:tcPr>
            <w:tcW w:w="2453" w:type="dxa"/>
          </w:tcPr>
          <w:p w:rsidR="00A60809" w:rsidRPr="003B76D5" w:rsidRDefault="00A60809" w:rsidP="003B76D5">
            <w:pPr>
              <w:spacing w:line="360" w:lineRule="auto"/>
              <w:rPr>
                <w:rFonts w:ascii="Times New Roman" w:hAnsi="Times New Roman" w:cs="Times New Roman"/>
                <w:b/>
                <w:sz w:val="24"/>
                <w:szCs w:val="24"/>
              </w:rPr>
            </w:pPr>
            <w:r w:rsidRPr="003B76D5">
              <w:rPr>
                <w:rFonts w:ascii="Times New Roman" w:hAnsi="Times New Roman" w:cs="Times New Roman"/>
                <w:sz w:val="24"/>
                <w:szCs w:val="24"/>
              </w:rPr>
              <w:t>Uczeń w stopniu bardzo dobrym opanował realizowany zakres wiadomości i umiejętności. Pracuje samodzielnie, czasami zwracając się o pomoc do nauczyciela podczas rozwiązywania zadań złożonych. Sprawnie korzysta ze zdobytych wiadomości w sytuacjach typowych. Często wykonuje zadania dodatkowe.</w:t>
            </w:r>
          </w:p>
        </w:tc>
        <w:tc>
          <w:tcPr>
            <w:tcW w:w="217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91-97</w:t>
            </w:r>
          </w:p>
        </w:tc>
        <w:tc>
          <w:tcPr>
            <w:tcW w:w="1731"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B</w:t>
            </w:r>
          </w:p>
        </w:tc>
      </w:tr>
      <w:tr w:rsidR="00A60809" w:rsidRPr="003B76D5" w:rsidTr="00A60809">
        <w:tc>
          <w:tcPr>
            <w:tcW w:w="292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noProof/>
                <w:sz w:val="24"/>
                <w:szCs w:val="24"/>
              </w:rPr>
              <w:drawing>
                <wp:inline distT="0" distB="0" distL="0" distR="0">
                  <wp:extent cx="1460500" cy="1651000"/>
                  <wp:effectExtent l="19050" t="0" r="6350" b="0"/>
                  <wp:docPr id="3"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 cstate="print"/>
                          <a:srcRect/>
                          <a:stretch>
                            <a:fillRect/>
                          </a:stretch>
                        </pic:blipFill>
                        <pic:spPr bwMode="auto">
                          <a:xfrm>
                            <a:off x="0" y="0"/>
                            <a:ext cx="1460500" cy="1651000"/>
                          </a:xfrm>
                          <a:prstGeom prst="rect">
                            <a:avLst/>
                          </a:prstGeom>
                          <a:noFill/>
                          <a:ln w="9525">
                            <a:noFill/>
                            <a:miter lim="800000"/>
                            <a:headEnd/>
                            <a:tailEnd/>
                          </a:ln>
                        </pic:spPr>
                      </pic:pic>
                    </a:graphicData>
                  </a:graphic>
                </wp:inline>
              </w:drawing>
            </w:r>
          </w:p>
        </w:tc>
        <w:tc>
          <w:tcPr>
            <w:tcW w:w="2453" w:type="dxa"/>
          </w:tcPr>
          <w:p w:rsidR="00A60809" w:rsidRPr="003B76D5" w:rsidRDefault="00A60809" w:rsidP="003B76D5">
            <w:pPr>
              <w:spacing w:line="360" w:lineRule="auto"/>
              <w:rPr>
                <w:rFonts w:ascii="Times New Roman" w:hAnsi="Times New Roman" w:cs="Times New Roman"/>
                <w:b/>
                <w:sz w:val="24"/>
                <w:szCs w:val="24"/>
              </w:rPr>
            </w:pPr>
            <w:r w:rsidRPr="003B76D5">
              <w:rPr>
                <w:rFonts w:ascii="Times New Roman" w:hAnsi="Times New Roman" w:cs="Times New Roman"/>
                <w:sz w:val="24"/>
                <w:szCs w:val="24"/>
              </w:rPr>
              <w:t xml:space="preserve">Uczeń opanował podstawowy materiał w dobrym stopniu. Stosuje zdobyte wiadomości i umiejętności w samodzielnym rozwiązywaniu zadań o średnim stopniu trudności. W sytuacjach problemowych potrafi </w:t>
            </w:r>
            <w:r w:rsidRPr="003B76D5">
              <w:rPr>
                <w:rFonts w:ascii="Times New Roman" w:hAnsi="Times New Roman" w:cs="Times New Roman"/>
                <w:sz w:val="24"/>
                <w:szCs w:val="24"/>
              </w:rPr>
              <w:lastRenderedPageBreak/>
              <w:t>wykorzystać wskazówki nauczyciela.</w:t>
            </w:r>
          </w:p>
        </w:tc>
        <w:tc>
          <w:tcPr>
            <w:tcW w:w="217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lastRenderedPageBreak/>
              <w:t>75-90</w:t>
            </w:r>
          </w:p>
        </w:tc>
        <w:tc>
          <w:tcPr>
            <w:tcW w:w="1731"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C</w:t>
            </w:r>
          </w:p>
        </w:tc>
      </w:tr>
      <w:tr w:rsidR="00A60809" w:rsidRPr="003B76D5" w:rsidTr="00A60809">
        <w:tc>
          <w:tcPr>
            <w:tcW w:w="292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noProof/>
                <w:sz w:val="24"/>
                <w:szCs w:val="24"/>
              </w:rPr>
              <w:lastRenderedPageBreak/>
              <w:drawing>
                <wp:inline distT="0" distB="0" distL="0" distR="0">
                  <wp:extent cx="1517650" cy="1555750"/>
                  <wp:effectExtent l="19050" t="0" r="6350" b="0"/>
                  <wp:docPr id="16" name="Obraz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1" cstate="print"/>
                          <a:srcRect/>
                          <a:stretch>
                            <a:fillRect/>
                          </a:stretch>
                        </pic:blipFill>
                        <pic:spPr bwMode="auto">
                          <a:xfrm>
                            <a:off x="0" y="0"/>
                            <a:ext cx="1517650" cy="1555750"/>
                          </a:xfrm>
                          <a:prstGeom prst="rect">
                            <a:avLst/>
                          </a:prstGeom>
                          <a:noFill/>
                          <a:ln w="9525">
                            <a:noFill/>
                            <a:miter lim="800000"/>
                            <a:headEnd/>
                            <a:tailEnd/>
                          </a:ln>
                        </pic:spPr>
                      </pic:pic>
                    </a:graphicData>
                  </a:graphic>
                </wp:inline>
              </w:drawing>
            </w:r>
          </w:p>
        </w:tc>
        <w:tc>
          <w:tcPr>
            <w:tcW w:w="2453" w:type="dxa"/>
          </w:tcPr>
          <w:p w:rsidR="00A60809" w:rsidRPr="003B76D5" w:rsidRDefault="00A60809" w:rsidP="003B76D5">
            <w:pPr>
              <w:tabs>
                <w:tab w:val="left" w:pos="1900"/>
              </w:tabs>
              <w:spacing w:line="360" w:lineRule="auto"/>
              <w:rPr>
                <w:rFonts w:ascii="Times New Roman" w:hAnsi="Times New Roman" w:cs="Times New Roman"/>
                <w:b/>
                <w:sz w:val="24"/>
                <w:szCs w:val="24"/>
              </w:rPr>
            </w:pPr>
            <w:r w:rsidRPr="003B76D5">
              <w:rPr>
                <w:rFonts w:ascii="Times New Roman" w:hAnsi="Times New Roman" w:cs="Times New Roman"/>
                <w:sz w:val="24"/>
                <w:szCs w:val="24"/>
              </w:rPr>
              <w:t>Uczeń opanował podstawowy program w stopniu średnim, wystarczającym do rozwiązania prostych zadań. Samodzielnie wykorzystuje tylko podstawowe wiadomości i umiejętności. Podczas wykonywania zadań trudniejszych często potrzebuje pomocy nauczyciela.</w:t>
            </w:r>
          </w:p>
        </w:tc>
        <w:tc>
          <w:tcPr>
            <w:tcW w:w="217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51-74</w:t>
            </w:r>
          </w:p>
        </w:tc>
        <w:tc>
          <w:tcPr>
            <w:tcW w:w="1731"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D</w:t>
            </w:r>
          </w:p>
        </w:tc>
      </w:tr>
      <w:tr w:rsidR="00A60809" w:rsidRPr="003B76D5" w:rsidTr="00A60809">
        <w:tc>
          <w:tcPr>
            <w:tcW w:w="292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noProof/>
                <w:sz w:val="24"/>
                <w:szCs w:val="24"/>
              </w:rPr>
              <w:drawing>
                <wp:inline distT="0" distB="0" distL="0" distR="0">
                  <wp:extent cx="1555750" cy="1695450"/>
                  <wp:effectExtent l="19050" t="0" r="6350" b="0"/>
                  <wp:docPr id="13" name="Obraz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2" cstate="print"/>
                          <a:srcRect/>
                          <a:stretch>
                            <a:fillRect/>
                          </a:stretch>
                        </pic:blipFill>
                        <pic:spPr bwMode="auto">
                          <a:xfrm>
                            <a:off x="0" y="0"/>
                            <a:ext cx="1555750" cy="1695450"/>
                          </a:xfrm>
                          <a:prstGeom prst="rect">
                            <a:avLst/>
                          </a:prstGeom>
                          <a:noFill/>
                          <a:ln w="9525">
                            <a:noFill/>
                            <a:miter lim="800000"/>
                            <a:headEnd/>
                            <a:tailEnd/>
                          </a:ln>
                        </pic:spPr>
                      </pic:pic>
                    </a:graphicData>
                  </a:graphic>
                </wp:inline>
              </w:drawing>
            </w:r>
          </w:p>
        </w:tc>
        <w:tc>
          <w:tcPr>
            <w:tcW w:w="2453" w:type="dxa"/>
          </w:tcPr>
          <w:p w:rsidR="00A60809" w:rsidRPr="003B76D5" w:rsidRDefault="00A60809" w:rsidP="003B76D5">
            <w:pPr>
              <w:spacing w:line="360" w:lineRule="auto"/>
              <w:rPr>
                <w:rFonts w:ascii="Times New Roman" w:hAnsi="Times New Roman" w:cs="Times New Roman"/>
                <w:b/>
                <w:sz w:val="24"/>
                <w:szCs w:val="24"/>
              </w:rPr>
            </w:pPr>
            <w:r w:rsidRPr="003B76D5">
              <w:rPr>
                <w:rFonts w:ascii="Times New Roman" w:hAnsi="Times New Roman" w:cs="Times New Roman"/>
                <w:sz w:val="24"/>
                <w:szCs w:val="24"/>
              </w:rPr>
              <w:t>Uczeń w słabym stopniu opanował podstawowy materiał. Bardzo często ma problemy z wykonaniem podstawowych zadań. Przy pracy zwykle potrzebuje wskazówek nauczyciela. Niezbędne są dodatkowe ćwiczenia pozwalające opanować podstawy programu.</w:t>
            </w:r>
          </w:p>
        </w:tc>
        <w:tc>
          <w:tcPr>
            <w:tcW w:w="2177"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35-50</w:t>
            </w:r>
          </w:p>
        </w:tc>
        <w:tc>
          <w:tcPr>
            <w:tcW w:w="1731" w:type="dxa"/>
          </w:tcPr>
          <w:p w:rsidR="00A60809" w:rsidRPr="003B76D5" w:rsidRDefault="00A60809" w:rsidP="003B76D5">
            <w:pPr>
              <w:spacing w:line="360" w:lineRule="auto"/>
              <w:jc w:val="center"/>
              <w:rPr>
                <w:rFonts w:ascii="Times New Roman" w:hAnsi="Times New Roman" w:cs="Times New Roman"/>
                <w:b/>
                <w:sz w:val="24"/>
                <w:szCs w:val="24"/>
              </w:rPr>
            </w:pPr>
            <w:r w:rsidRPr="003B76D5">
              <w:rPr>
                <w:rFonts w:ascii="Times New Roman" w:hAnsi="Times New Roman" w:cs="Times New Roman"/>
                <w:b/>
                <w:sz w:val="24"/>
                <w:szCs w:val="24"/>
              </w:rPr>
              <w:t>E</w:t>
            </w:r>
          </w:p>
        </w:tc>
      </w:tr>
    </w:tbl>
    <w:p w:rsidR="00372995" w:rsidRPr="003B76D5" w:rsidRDefault="00372995" w:rsidP="003B76D5">
      <w:pPr>
        <w:suppressAutoHyphens/>
        <w:spacing w:after="0" w:line="360" w:lineRule="auto"/>
        <w:ind w:left="567"/>
        <w:jc w:val="center"/>
        <w:rPr>
          <w:rFonts w:ascii="Times New Roman" w:eastAsia="Times New Roman" w:hAnsi="Times New Roman" w:cs="Times New Roman"/>
          <w:b/>
          <w:sz w:val="24"/>
          <w:szCs w:val="24"/>
        </w:rPr>
      </w:pPr>
    </w:p>
    <w:p w:rsidR="00372995" w:rsidRPr="003B76D5" w:rsidRDefault="00372995" w:rsidP="003B76D5">
      <w:pPr>
        <w:suppressAutoHyphens/>
        <w:spacing w:after="0" w:line="360" w:lineRule="auto"/>
        <w:rPr>
          <w:rFonts w:ascii="Times New Roman" w:eastAsia="Times New Roman" w:hAnsi="Times New Roman" w:cs="Times New Roman"/>
          <w:b/>
          <w:sz w:val="24"/>
          <w:szCs w:val="24"/>
        </w:rPr>
      </w:pPr>
    </w:p>
    <w:p w:rsidR="00372995" w:rsidRPr="003B76D5" w:rsidRDefault="00372995" w:rsidP="003B76D5">
      <w:pPr>
        <w:suppressAutoHyphens/>
        <w:spacing w:after="0" w:line="360" w:lineRule="auto"/>
        <w:jc w:val="center"/>
        <w:rPr>
          <w:rFonts w:ascii="Times New Roman" w:eastAsia="Times New Roman" w:hAnsi="Times New Roman" w:cs="Times New Roman"/>
          <w:b/>
          <w:sz w:val="24"/>
          <w:szCs w:val="24"/>
        </w:rPr>
      </w:pPr>
      <w:r w:rsidRPr="003B76D5">
        <w:rPr>
          <w:rFonts w:ascii="Times New Roman" w:eastAsia="Times New Roman" w:hAnsi="Times New Roman" w:cs="Times New Roman"/>
          <w:b/>
          <w:sz w:val="24"/>
          <w:szCs w:val="24"/>
        </w:rPr>
        <w:t>Rozdział 3</w:t>
      </w:r>
    </w:p>
    <w:p w:rsidR="00372995" w:rsidRPr="003B76D5" w:rsidRDefault="00372995" w:rsidP="003B76D5">
      <w:pPr>
        <w:suppressAutoHyphens/>
        <w:spacing w:after="0" w:line="360" w:lineRule="auto"/>
        <w:jc w:val="center"/>
        <w:rPr>
          <w:rFonts w:ascii="Times New Roman" w:eastAsia="Times New Roman" w:hAnsi="Times New Roman" w:cs="Times New Roman"/>
          <w:b/>
          <w:sz w:val="24"/>
          <w:szCs w:val="24"/>
        </w:rPr>
      </w:pPr>
      <w:r w:rsidRPr="003B76D5">
        <w:rPr>
          <w:rFonts w:ascii="Times New Roman" w:eastAsia="Times New Roman" w:hAnsi="Times New Roman" w:cs="Times New Roman"/>
          <w:b/>
          <w:sz w:val="24"/>
          <w:szCs w:val="24"/>
        </w:rPr>
        <w:lastRenderedPageBreak/>
        <w:t>Klasyfikowanie uczniów</w:t>
      </w:r>
    </w:p>
    <w:p w:rsidR="00372995" w:rsidRPr="003B76D5" w:rsidRDefault="00372995" w:rsidP="003B76D5">
      <w:pPr>
        <w:spacing w:after="0" w:line="360" w:lineRule="auto"/>
        <w:ind w:left="567"/>
        <w:jc w:val="center"/>
        <w:rPr>
          <w:rFonts w:ascii="Times New Roman" w:eastAsia="Times New Roman" w:hAnsi="Times New Roman" w:cs="Times New Roman"/>
          <w:b/>
          <w:sz w:val="24"/>
          <w:szCs w:val="24"/>
        </w:rPr>
      </w:pPr>
    </w:p>
    <w:p w:rsidR="00372995" w:rsidRPr="003B76D5"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68</w:t>
      </w:r>
    </w:p>
    <w:p w:rsidR="00372995" w:rsidRPr="003B76D5" w:rsidRDefault="00372995" w:rsidP="003B76D5">
      <w:pPr>
        <w:spacing w:after="0" w:line="360" w:lineRule="auto"/>
        <w:ind w:left="567" w:hanging="283"/>
        <w:jc w:val="both"/>
        <w:rPr>
          <w:rFonts w:ascii="Times New Roman" w:eastAsia="Times New Roman" w:hAnsi="Times New Roman" w:cs="Times New Roman"/>
          <w:b/>
          <w:sz w:val="24"/>
          <w:szCs w:val="24"/>
        </w:rPr>
      </w:pPr>
      <w:r w:rsidRPr="003B76D5">
        <w:rPr>
          <w:rFonts w:ascii="Times New Roman" w:eastAsia="Times New Roman" w:hAnsi="Times New Roman" w:cs="Times New Roman"/>
          <w:sz w:val="24"/>
          <w:szCs w:val="24"/>
        </w:rPr>
        <w:t>1. Klasyfikacja śródroczna polega na:</w:t>
      </w:r>
    </w:p>
    <w:p w:rsidR="00372995" w:rsidRPr="003B76D5" w:rsidRDefault="00372995" w:rsidP="003B76D5">
      <w:pPr>
        <w:spacing w:after="0" w:line="360" w:lineRule="auto"/>
        <w:ind w:left="1134"/>
        <w:jc w:val="both"/>
        <w:rPr>
          <w:rFonts w:ascii="Times New Roman" w:eastAsia="Times New Roman" w:hAnsi="Times New Roman" w:cs="Times New Roman"/>
          <w:sz w:val="24"/>
          <w:szCs w:val="24"/>
        </w:rPr>
      </w:pPr>
      <w:r w:rsidRPr="003B76D5">
        <w:rPr>
          <w:rFonts w:ascii="Times New Roman" w:eastAsia="Times New Roman" w:hAnsi="Times New Roman" w:cs="Times New Roman"/>
          <w:sz w:val="24"/>
          <w:szCs w:val="24"/>
        </w:rPr>
        <w:t>1) podsumowaniu osiągnięć edukacyjnych ucznia z zajęć edukacyjnych;</w:t>
      </w:r>
    </w:p>
    <w:p w:rsidR="00372995" w:rsidRPr="003B76D5" w:rsidRDefault="00372995" w:rsidP="003B76D5">
      <w:pPr>
        <w:spacing w:after="0" w:line="360" w:lineRule="auto"/>
        <w:ind w:left="1134"/>
        <w:jc w:val="both"/>
        <w:rPr>
          <w:rFonts w:ascii="Times New Roman" w:eastAsia="Times New Roman" w:hAnsi="Times New Roman" w:cs="Times New Roman"/>
          <w:sz w:val="24"/>
          <w:szCs w:val="24"/>
        </w:rPr>
      </w:pPr>
      <w:r w:rsidRPr="003B76D5">
        <w:rPr>
          <w:rFonts w:ascii="Times New Roman" w:eastAsia="Times New Roman" w:hAnsi="Times New Roman" w:cs="Times New Roman"/>
          <w:sz w:val="24"/>
          <w:szCs w:val="24"/>
        </w:rPr>
        <w:t>2) podsumowaniu zachowania ucznia;</w:t>
      </w:r>
    </w:p>
    <w:p w:rsidR="00372995" w:rsidRPr="003B76D5" w:rsidRDefault="00372995" w:rsidP="003B76D5">
      <w:pPr>
        <w:spacing w:after="0" w:line="360" w:lineRule="auto"/>
        <w:ind w:left="1134"/>
        <w:jc w:val="both"/>
        <w:rPr>
          <w:rFonts w:ascii="Times New Roman" w:eastAsia="Times New Roman" w:hAnsi="Times New Roman" w:cs="Times New Roman"/>
          <w:sz w:val="24"/>
          <w:szCs w:val="24"/>
        </w:rPr>
      </w:pPr>
      <w:r w:rsidRPr="003B76D5">
        <w:rPr>
          <w:rFonts w:ascii="Times New Roman" w:eastAsia="Times New Roman" w:hAnsi="Times New Roman" w:cs="Times New Roman"/>
          <w:sz w:val="24"/>
          <w:szCs w:val="24"/>
        </w:rPr>
        <w:t>3) ustaleniu oceny śródrocznej z zajęć edukacyjnych;</w:t>
      </w:r>
    </w:p>
    <w:p w:rsidR="00372995" w:rsidRPr="003B76D5" w:rsidRDefault="00372995" w:rsidP="003B76D5">
      <w:pPr>
        <w:spacing w:after="0" w:line="360" w:lineRule="auto"/>
        <w:ind w:left="1134"/>
        <w:jc w:val="both"/>
        <w:rPr>
          <w:rFonts w:ascii="Times New Roman" w:eastAsia="Times New Roman" w:hAnsi="Times New Roman" w:cs="Times New Roman"/>
          <w:sz w:val="24"/>
          <w:szCs w:val="24"/>
        </w:rPr>
      </w:pPr>
      <w:r w:rsidRPr="003B76D5">
        <w:rPr>
          <w:rFonts w:ascii="Times New Roman" w:eastAsia="Times New Roman" w:hAnsi="Times New Roman" w:cs="Times New Roman"/>
          <w:sz w:val="24"/>
          <w:szCs w:val="24"/>
        </w:rPr>
        <w:t>4) ustaleniu oceny śródrocznej zachowania;</w:t>
      </w:r>
    </w:p>
    <w:p w:rsidR="00372995" w:rsidRPr="003B76D5" w:rsidRDefault="00372995" w:rsidP="003B76D5">
      <w:pPr>
        <w:spacing w:after="0" w:line="360" w:lineRule="auto"/>
        <w:ind w:left="567"/>
        <w:jc w:val="both"/>
        <w:rPr>
          <w:rFonts w:ascii="Times New Roman" w:eastAsia="Times New Roman" w:hAnsi="Times New Roman" w:cs="Times New Roman"/>
          <w:sz w:val="24"/>
          <w:szCs w:val="24"/>
        </w:rPr>
      </w:pPr>
      <w:r w:rsidRPr="003B76D5">
        <w:rPr>
          <w:rFonts w:ascii="Times New Roman" w:eastAsia="Times New Roman" w:hAnsi="Times New Roman" w:cs="Times New Roman"/>
          <w:sz w:val="24"/>
          <w:szCs w:val="24"/>
        </w:rPr>
        <w:t>z tym, że w klasach I-III w przypadku:</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3B76D5">
        <w:rPr>
          <w:rFonts w:ascii="Times New Roman" w:eastAsia="Times New Roman" w:hAnsi="Times New Roman" w:cs="Times New Roman"/>
          <w:sz w:val="24"/>
          <w:szCs w:val="24"/>
        </w:rPr>
        <w:t>a) obowiązkowych zajęć edukacyjnych</w:t>
      </w:r>
      <w:r w:rsidRPr="0099630A">
        <w:rPr>
          <w:rFonts w:ascii="Times New Roman" w:eastAsia="Times New Roman" w:hAnsi="Times New Roman" w:cs="Times New Roman"/>
          <w:sz w:val="24"/>
          <w:szCs w:val="24"/>
        </w:rPr>
        <w:t xml:space="preserve"> ustala się jedną roczną ocenę klasyfikacyjną z tych zajęć;</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b) dodatkowych zajęć edukacyjnych ustala się jedną roczną ocenę klasyfikacyjną</w:t>
      </w:r>
      <w:r w:rsidRPr="0099630A">
        <w:rPr>
          <w:rFonts w:ascii="Times New Roman" w:eastAsia="Times New Roman" w:hAnsi="Times New Roman" w:cs="Times New Roman"/>
          <w:sz w:val="24"/>
          <w:szCs w:val="24"/>
        </w:rPr>
        <w:br/>
        <w:t xml:space="preserve"> z tych zajęć.</w:t>
      </w:r>
    </w:p>
    <w:p w:rsidR="00372995" w:rsidRPr="0099630A" w:rsidRDefault="00372995" w:rsidP="00AB2A23">
      <w:pPr>
        <w:pStyle w:val="Akapitzlist"/>
        <w:numPr>
          <w:ilvl w:val="0"/>
          <w:numId w:val="63"/>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Klasyfikację śródroczną przeprowadza się raz w roku przed zakończeniem pierwszego semestru.</w:t>
      </w:r>
    </w:p>
    <w:p w:rsidR="00B94560" w:rsidRPr="0099630A" w:rsidRDefault="00372995" w:rsidP="00AB2A23">
      <w:pPr>
        <w:pStyle w:val="Akapitzlist"/>
        <w:numPr>
          <w:ilvl w:val="0"/>
          <w:numId w:val="63"/>
        </w:numPr>
        <w:spacing w:after="0" w:line="360" w:lineRule="auto"/>
        <w:ind w:left="426"/>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Jeżeli w wyniku klasyfikacji śródrocznej stwierdzono, że poziom osiągnięć edukacyjnych ucznia uniemożliwia lub utrudnia mu kontynuowanie nauki w klasie programowo wyższej szkoła umożliwia uczniowi uzupełnienie braków. W tym celu przewiduje się stosowanie następujących form:</w:t>
      </w:r>
    </w:p>
    <w:p w:rsidR="00372995" w:rsidRPr="0099630A" w:rsidRDefault="00372995" w:rsidP="00AB2A23">
      <w:pPr>
        <w:pStyle w:val="Akapitzlist"/>
        <w:numPr>
          <w:ilvl w:val="0"/>
          <w:numId w:val="64"/>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konsultacje indywidualne;</w:t>
      </w:r>
    </w:p>
    <w:p w:rsidR="00372995" w:rsidRPr="0099630A" w:rsidRDefault="00372995" w:rsidP="00AB2A23">
      <w:pPr>
        <w:pStyle w:val="Akapitzlist"/>
        <w:numPr>
          <w:ilvl w:val="0"/>
          <w:numId w:val="64"/>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udzielenie pomocy w zaplanowaniu własnego uczenia się, podzielenie materiału do uzupełnienia na części;</w:t>
      </w:r>
    </w:p>
    <w:p w:rsidR="00372995" w:rsidRPr="0099630A" w:rsidRDefault="00372995" w:rsidP="00AB2A23">
      <w:pPr>
        <w:pStyle w:val="Akapitzlist"/>
        <w:numPr>
          <w:ilvl w:val="0"/>
          <w:numId w:val="64"/>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zlecenie prostych, dodatkowych zadań umożliwiających poprawienie oceny;</w:t>
      </w:r>
    </w:p>
    <w:p w:rsidR="00372995" w:rsidRPr="0099630A" w:rsidRDefault="00372995" w:rsidP="00AB2A23">
      <w:pPr>
        <w:pStyle w:val="Akapitzlist"/>
        <w:numPr>
          <w:ilvl w:val="0"/>
          <w:numId w:val="64"/>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zorganizowanie pomocy koleżeńskiej;</w:t>
      </w:r>
    </w:p>
    <w:p w:rsidR="003B76D5" w:rsidRPr="00F81D47" w:rsidRDefault="00372995" w:rsidP="00F81D47">
      <w:pPr>
        <w:pStyle w:val="Akapitzlist"/>
        <w:numPr>
          <w:ilvl w:val="0"/>
          <w:numId w:val="64"/>
        </w:num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indywidualne ustalenie sposobu, zakresu i terminów poprawy uzyskanych cząstkowych ocen niedostatecznych.</w:t>
      </w:r>
    </w:p>
    <w:p w:rsidR="003B76D5" w:rsidRPr="0099630A" w:rsidRDefault="003B76D5" w:rsidP="003B76D5">
      <w:pPr>
        <w:spacing w:after="120" w:line="360" w:lineRule="auto"/>
        <w:ind w:left="567" w:firstLine="426"/>
        <w:jc w:val="both"/>
        <w:rPr>
          <w:rFonts w:ascii="Times New Roman" w:eastAsia="Times New Roman" w:hAnsi="Times New Roman" w:cs="Times New Roman"/>
          <w:b/>
          <w:sz w:val="24"/>
          <w:szCs w:val="24"/>
        </w:rPr>
      </w:pPr>
    </w:p>
    <w:p w:rsidR="00372995" w:rsidRPr="0099630A" w:rsidRDefault="00F81D47" w:rsidP="003B76D5">
      <w:pPr>
        <w:spacing w:after="12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69</w:t>
      </w:r>
    </w:p>
    <w:p w:rsidR="00372995" w:rsidRPr="0099630A" w:rsidRDefault="00372995" w:rsidP="003B76D5">
      <w:pPr>
        <w:spacing w:after="12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1.Klasyfikacja roczna polega na:</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podsumowaniu osiągnięć edukacyjnych ucznia z zajęć edukacyjnych w danym roku szkolnym;</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podsumowaniu zachowania ucznia w danym roku szkolnym;</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ustaleniu oceny rocznej z zajęć edukacyjnych;</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4) ustaleniu oceny rocznej zachowania.</w:t>
      </w:r>
    </w:p>
    <w:p w:rsidR="00372995" w:rsidRPr="0099630A" w:rsidRDefault="00372995" w:rsidP="003B76D5">
      <w:pPr>
        <w:tabs>
          <w:tab w:val="left" w:pos="709"/>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Oceny klasyfikacyjne z zajęć edukacyjnych nie mają wpływu na ocenę klasyfikacyjną zachowania.</w:t>
      </w:r>
    </w:p>
    <w:p w:rsidR="00372995" w:rsidRPr="0099630A" w:rsidRDefault="0037299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Ocena klasyfikacyjna zachowania nie ma wpływu na:</w:t>
      </w:r>
    </w:p>
    <w:p w:rsidR="00372995" w:rsidRPr="0099630A" w:rsidRDefault="00372995" w:rsidP="003B76D5">
      <w:pPr>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r w:rsidRPr="0099630A">
        <w:rPr>
          <w:rFonts w:ascii="Times New Roman" w:eastAsia="Times New Roman" w:hAnsi="Times New Roman" w:cs="Times New Roman"/>
          <w:sz w:val="24"/>
          <w:szCs w:val="24"/>
        </w:rPr>
        <w:tab/>
        <w:t>oceny klasyfikacyjne z zajęć edukacyjnych;</w:t>
      </w:r>
    </w:p>
    <w:p w:rsidR="00372995" w:rsidRPr="0099630A" w:rsidRDefault="00372995" w:rsidP="003B76D5">
      <w:pPr>
        <w:spacing w:after="0" w:line="360" w:lineRule="auto"/>
        <w:ind w:left="1134" w:hanging="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w:t>
      </w:r>
      <w:r w:rsidRPr="0099630A">
        <w:rPr>
          <w:rFonts w:ascii="Times New Roman" w:eastAsia="Times New Roman" w:hAnsi="Times New Roman" w:cs="Times New Roman"/>
          <w:sz w:val="24"/>
          <w:szCs w:val="24"/>
        </w:rPr>
        <w:tab/>
        <w:t>promocję do klasy programowo wyższej lub ukończenie szkoły.</w:t>
      </w:r>
    </w:p>
    <w:p w:rsidR="00372995" w:rsidRPr="0099630A" w:rsidRDefault="00372995" w:rsidP="003B76D5">
      <w:pPr>
        <w:spacing w:after="0" w:line="360" w:lineRule="auto"/>
        <w:rPr>
          <w:rFonts w:ascii="Times New Roman" w:eastAsia="Times New Roman" w:hAnsi="Times New Roman" w:cs="Times New Roman"/>
          <w:b/>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70</w:t>
      </w:r>
    </w:p>
    <w:p w:rsidR="00372995" w:rsidRPr="0099630A" w:rsidRDefault="00372995" w:rsidP="003B76D5">
      <w:p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w:t>
      </w:r>
      <w:r w:rsidRPr="0099630A">
        <w:rPr>
          <w:rFonts w:ascii="Times New Roman" w:eastAsia="Times New Roman" w:hAnsi="Times New Roman" w:cs="Times New Roman"/>
          <w:b/>
          <w:sz w:val="24"/>
          <w:szCs w:val="24"/>
        </w:rPr>
        <w:t xml:space="preserve">. </w:t>
      </w:r>
      <w:r w:rsidRPr="0099630A">
        <w:rPr>
          <w:rFonts w:ascii="Times New Roman" w:eastAsia="Times New Roman" w:hAnsi="Times New Roman" w:cs="Times New Roman"/>
          <w:sz w:val="24"/>
          <w:szCs w:val="24"/>
        </w:rPr>
        <w:t>Klasyfikację końcową dokonuje się w klasie programowo najwyższej.</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Na klasyfikację końcową składają się:</w:t>
      </w:r>
    </w:p>
    <w:p w:rsidR="00372995" w:rsidRPr="0099630A" w:rsidRDefault="00372995" w:rsidP="003B76D5">
      <w:pPr>
        <w:spacing w:after="0" w:line="360" w:lineRule="auto"/>
        <w:ind w:left="1134"/>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 roczne oceny klasyfikacyjne z zajęć edukacyjnych, ustalone odpowiednio w klasie programowo najwyższej;</w:t>
      </w:r>
    </w:p>
    <w:p w:rsidR="00372995" w:rsidRPr="0099630A" w:rsidRDefault="0037299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roczne oceny klasyfikacyjne z zajęć edukacyjnych, których realizacja zakończyła się odpowiednio w klasach programowo niższych;</w:t>
      </w:r>
    </w:p>
    <w:p w:rsidR="00372995" w:rsidRPr="0099630A" w:rsidRDefault="00372995" w:rsidP="003B76D5">
      <w:pPr>
        <w:spacing w:after="0" w:line="360" w:lineRule="auto"/>
        <w:ind w:left="1134"/>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3) roczna ocena klasyfikacyjna zachowania ustalona w klasie programowo najwyższej.</w:t>
      </w:r>
    </w:p>
    <w:p w:rsidR="00372995" w:rsidRPr="0099630A" w:rsidRDefault="00372995" w:rsidP="003B76D5">
      <w:p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3. W przypadku uczniów posiadających orzeczenie o potrzebie kształcenia specjalnego wydane ze względu na niepełnosprawność intelektualną w stopniu umiarkowanym lub znacznym, klasyfikacji śródrocznej i rocznej dokonuje się z uwzględnieniem ustaleń zawartych w indywidualnym programie edukacyjno-terapeutycznym, o którym mowa w § 2pkt 17.</w:t>
      </w:r>
    </w:p>
    <w:p w:rsidR="00372995" w:rsidRPr="0099630A" w:rsidRDefault="00372995" w:rsidP="003B76D5">
      <w:pPr>
        <w:spacing w:after="0" w:line="360" w:lineRule="auto"/>
        <w:ind w:left="567" w:firstLine="567"/>
        <w:jc w:val="both"/>
        <w:rPr>
          <w:rFonts w:ascii="Times New Roman" w:eastAsia="Times New Roman" w:hAnsi="Times New Roman" w:cs="Times New Roman"/>
          <w:b/>
          <w:sz w:val="24"/>
          <w:szCs w:val="24"/>
        </w:rPr>
      </w:pPr>
    </w:p>
    <w:p w:rsidR="0037299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71</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1.Uczeń może być nieklasyfikowany z jednego, kilku albo wszystkich zajęć edukacyjnych, jeżeli brak jest podstaw do ustalenia śródrocznej lub rocznej oceny klasyfikacyjnej z powodu nieobecności ucznia na tych zajęciach przekraczającej połowę czasu przeznaczonego na te zajęcia w okresie, za który przeprowadzana jest klasyfikacja lub z powodu braku  wymaganej liczby ocen bieżących zgodnie z </w:t>
      </w:r>
      <w:r w:rsidRPr="0099630A">
        <w:rPr>
          <w:rFonts w:ascii="Times New Roman" w:eastAsia="Times New Roman" w:hAnsi="Times New Roman" w:cs="Times New Roman"/>
          <w:b/>
          <w:sz w:val="24"/>
          <w:szCs w:val="24"/>
        </w:rPr>
        <w:t>§</w:t>
      </w:r>
      <w:r w:rsidRPr="0099630A">
        <w:rPr>
          <w:rFonts w:ascii="Times New Roman" w:eastAsia="Times New Roman" w:hAnsi="Times New Roman" w:cs="Times New Roman"/>
          <w:sz w:val="24"/>
          <w:szCs w:val="24"/>
        </w:rPr>
        <w:t>58  pkt 1 pp. 3.</w:t>
      </w:r>
    </w:p>
    <w:p w:rsidR="00372995" w:rsidRPr="0099630A" w:rsidRDefault="0037299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Uczeń nieklasyfikowany z powodu usprawiedliwionej nieobecności może zdawać egzamin klasyfikacyjny. Uczeń nieklasyfikowany z powodu nieusprawiedliwionej nieobecności może zdawać egzamin klasyfikacyjny za zgodą rady pedagogicznej.</w:t>
      </w:r>
    </w:p>
    <w:p w:rsidR="00E60D43" w:rsidRPr="0099630A" w:rsidRDefault="00E60D43" w:rsidP="003B76D5">
      <w:pPr>
        <w:spacing w:after="0" w:line="360" w:lineRule="auto"/>
        <w:jc w:val="both"/>
        <w:rPr>
          <w:rFonts w:ascii="Times New Roman" w:eastAsia="Times New Roman" w:hAnsi="Times New Roman" w:cs="Times New Roman"/>
          <w:sz w:val="24"/>
          <w:szCs w:val="24"/>
        </w:rPr>
      </w:pPr>
    </w:p>
    <w:p w:rsidR="0099630A" w:rsidRDefault="0099630A" w:rsidP="00F81D47">
      <w:pPr>
        <w:suppressAutoHyphens/>
        <w:spacing w:after="0" w:line="360" w:lineRule="auto"/>
        <w:rPr>
          <w:rFonts w:ascii="Times New Roman" w:eastAsia="Times New Roman" w:hAnsi="Times New Roman" w:cs="Times New Roman"/>
          <w:b/>
          <w:sz w:val="24"/>
          <w:szCs w:val="24"/>
        </w:rPr>
      </w:pPr>
    </w:p>
    <w:p w:rsidR="0099630A" w:rsidRDefault="0099630A" w:rsidP="003B76D5">
      <w:pPr>
        <w:suppressAutoHyphens/>
        <w:spacing w:after="0" w:line="360" w:lineRule="auto"/>
        <w:jc w:val="center"/>
        <w:rPr>
          <w:rFonts w:ascii="Times New Roman" w:eastAsia="Times New Roman" w:hAnsi="Times New Roman" w:cs="Times New Roman"/>
          <w:b/>
          <w:sz w:val="24"/>
          <w:szCs w:val="24"/>
        </w:rPr>
      </w:pP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4</w:t>
      </w: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lastRenderedPageBreak/>
        <w:t>Zasady uzyskiwania wyższej niż przewidywana rocznej oceny klasyfikacyjnej z zajęć edukacyjnych lub rocznej oceny zachowania.</w:t>
      </w:r>
    </w:p>
    <w:p w:rsidR="00E60D43" w:rsidRPr="0099630A" w:rsidRDefault="00E60D43" w:rsidP="003B76D5">
      <w:pPr>
        <w:suppressAutoHyphens/>
        <w:spacing w:after="0" w:line="360" w:lineRule="auto"/>
        <w:jc w:val="center"/>
        <w:rPr>
          <w:rFonts w:ascii="Times New Roman" w:eastAsia="Times New Roman" w:hAnsi="Times New Roman" w:cs="Times New Roman"/>
          <w:sz w:val="24"/>
          <w:szCs w:val="24"/>
        </w:rPr>
      </w:pPr>
      <w:r w:rsidRPr="0099630A">
        <w:rPr>
          <w:rFonts w:ascii="Times New Roman" w:eastAsia="Times New Roman" w:hAnsi="Times New Roman" w:cs="Times New Roman"/>
          <w:b/>
          <w:sz w:val="24"/>
          <w:szCs w:val="24"/>
        </w:rPr>
        <w:t>&amp;</w:t>
      </w:r>
      <w:r w:rsidR="00F81D47">
        <w:rPr>
          <w:rFonts w:ascii="Times New Roman" w:eastAsia="Times New Roman" w:hAnsi="Times New Roman" w:cs="Times New Roman"/>
          <w:b/>
          <w:sz w:val="24"/>
          <w:szCs w:val="24"/>
        </w:rPr>
        <w:t>72</w:t>
      </w:r>
    </w:p>
    <w:p w:rsidR="00E60D43" w:rsidRPr="0099630A" w:rsidRDefault="00E60D43" w:rsidP="00AB2A23">
      <w:pPr>
        <w:numPr>
          <w:ilvl w:val="0"/>
          <w:numId w:val="58"/>
        </w:numPr>
        <w:spacing w:before="100" w:beforeAutospacing="1" w:after="100" w:afterAutospacing="1" w:line="360" w:lineRule="auto"/>
        <w:ind w:left="567" w:hanging="425"/>
        <w:rPr>
          <w:rFonts w:ascii="Open Sans" w:eastAsia="Times New Roman" w:hAnsi="Open Sans" w:cs="Open Sans"/>
          <w:sz w:val="24"/>
          <w:szCs w:val="24"/>
        </w:rPr>
      </w:pPr>
      <w:r w:rsidRPr="0099630A">
        <w:rPr>
          <w:rFonts w:ascii="Times New Roman" w:eastAsia="Times New Roman" w:hAnsi="Times New Roman" w:cs="Times New Roman"/>
          <w:sz w:val="24"/>
          <w:szCs w:val="24"/>
        </w:rPr>
        <w:t xml:space="preserve"> Rodzice mogą złożyć wniosek z uza</w:t>
      </w:r>
      <w:r w:rsidRPr="0099630A">
        <w:rPr>
          <w:rFonts w:ascii="Times New Roman" w:eastAsia="Times New Roman" w:hAnsi="Times New Roman" w:cs="Times New Roman"/>
          <w:sz w:val="24"/>
          <w:szCs w:val="24"/>
        </w:rPr>
        <w:softHyphen/>
        <w:t>sadnieniem do dyrekcji szkoły o umożliwienie podwyższenia przewidywanej rocznej oceny klasyfikacyjnej w terminie do 3 dni roboczych od przekazania informacji o ocenach przewidywanych.</w:t>
      </w:r>
    </w:p>
    <w:p w:rsidR="00E60D43" w:rsidRPr="0099630A" w:rsidRDefault="00E60D43" w:rsidP="00AB2A23">
      <w:pPr>
        <w:numPr>
          <w:ilvl w:val="0"/>
          <w:numId w:val="58"/>
        </w:numPr>
        <w:spacing w:before="100" w:beforeAutospacing="1" w:after="100" w:afterAutospacing="1" w:line="360" w:lineRule="auto"/>
        <w:ind w:left="567"/>
        <w:rPr>
          <w:rFonts w:ascii="Open Sans" w:eastAsia="Times New Roman" w:hAnsi="Open Sans" w:cs="Open Sans"/>
          <w:sz w:val="24"/>
          <w:szCs w:val="24"/>
        </w:rPr>
      </w:pPr>
      <w:r w:rsidRPr="0099630A">
        <w:rPr>
          <w:rFonts w:ascii="Times New Roman" w:eastAsia="Times New Roman" w:hAnsi="Times New Roman" w:cs="Times New Roman"/>
          <w:sz w:val="24"/>
          <w:szCs w:val="24"/>
        </w:rPr>
        <w:t>O podwyższenie przewidywanej rocznej oceny klasyfikacyjnej może ubiegać się uczeń, który:</w:t>
      </w:r>
    </w:p>
    <w:p w:rsidR="00E60D43" w:rsidRPr="0099630A" w:rsidRDefault="00E60D43" w:rsidP="00AB2A23">
      <w:pPr>
        <w:pStyle w:val="Akapitzlist"/>
        <w:numPr>
          <w:ilvl w:val="2"/>
          <w:numId w:val="58"/>
        </w:numPr>
        <w:spacing w:before="100" w:beforeAutospacing="1" w:after="100" w:afterAutospacing="1" w:line="360" w:lineRule="auto"/>
        <w:rPr>
          <w:rFonts w:ascii="Open Sans" w:eastAsia="Times New Roman" w:hAnsi="Open Sans" w:cs="Open Sans"/>
          <w:sz w:val="24"/>
          <w:szCs w:val="24"/>
        </w:rPr>
      </w:pPr>
      <w:r w:rsidRPr="0099630A">
        <w:rPr>
          <w:rFonts w:ascii="Times New Roman" w:eastAsia="Times New Roman" w:hAnsi="Times New Roman" w:cs="Times New Roman"/>
          <w:sz w:val="24"/>
          <w:szCs w:val="24"/>
        </w:rPr>
        <w:t>systematycznie uczęszczał na zajęcia (także w kształceniu na odległość),</w:t>
      </w:r>
    </w:p>
    <w:p w:rsidR="00E60D43" w:rsidRPr="0099630A" w:rsidRDefault="00E60D43" w:rsidP="00AB2A23">
      <w:pPr>
        <w:pStyle w:val="Akapitzlist"/>
        <w:numPr>
          <w:ilvl w:val="2"/>
          <w:numId w:val="58"/>
        </w:numPr>
        <w:spacing w:before="100" w:beforeAutospacing="1" w:after="100" w:afterAutospacing="1" w:line="360" w:lineRule="auto"/>
        <w:rPr>
          <w:rFonts w:ascii="Open Sans" w:eastAsia="Times New Roman" w:hAnsi="Open Sans" w:cs="Open Sans"/>
          <w:sz w:val="24"/>
          <w:szCs w:val="24"/>
        </w:rPr>
      </w:pPr>
      <w:r w:rsidRPr="0099630A">
        <w:rPr>
          <w:rFonts w:ascii="Times New Roman" w:eastAsia="Times New Roman" w:hAnsi="Times New Roman" w:cs="Times New Roman"/>
          <w:sz w:val="24"/>
          <w:szCs w:val="24"/>
        </w:rPr>
        <w:t>nieobecności na tych zajęciach są  usprawiedliwione,</w:t>
      </w:r>
    </w:p>
    <w:p w:rsidR="00E60D43" w:rsidRPr="0099630A" w:rsidRDefault="00E60D43" w:rsidP="00AB2A23">
      <w:pPr>
        <w:pStyle w:val="Akapitzlist"/>
        <w:numPr>
          <w:ilvl w:val="2"/>
          <w:numId w:val="58"/>
        </w:numPr>
        <w:spacing w:before="100" w:beforeAutospacing="1" w:after="100" w:afterAutospacing="1" w:line="360" w:lineRule="auto"/>
        <w:rPr>
          <w:rFonts w:ascii="Open Sans" w:eastAsia="Times New Roman" w:hAnsi="Open Sans" w:cs="Open Sans"/>
          <w:sz w:val="24"/>
          <w:szCs w:val="24"/>
        </w:rPr>
      </w:pPr>
      <w:r w:rsidRPr="0099630A">
        <w:rPr>
          <w:rFonts w:ascii="Times New Roman" w:eastAsia="Times New Roman" w:hAnsi="Times New Roman" w:cs="Times New Roman"/>
          <w:sz w:val="24"/>
          <w:szCs w:val="24"/>
        </w:rPr>
        <w:t>przystąpił do minimalnej ilości wymaganych sprawdzianów w danym okresie w pierwszym lub drugim terminie (także przeprowadzanych w kształceniu na odległość),</w:t>
      </w:r>
    </w:p>
    <w:p w:rsidR="00E60D43" w:rsidRPr="0099630A" w:rsidRDefault="00E60D43" w:rsidP="00AB2A23">
      <w:pPr>
        <w:pStyle w:val="Akapitzlist"/>
        <w:numPr>
          <w:ilvl w:val="2"/>
          <w:numId w:val="58"/>
        </w:numPr>
        <w:spacing w:before="100" w:beforeAutospacing="1" w:after="100" w:afterAutospacing="1" w:line="360" w:lineRule="auto"/>
        <w:rPr>
          <w:rFonts w:ascii="Open Sans" w:eastAsia="Times New Roman" w:hAnsi="Open Sans" w:cs="Open Sans"/>
          <w:sz w:val="24"/>
          <w:szCs w:val="24"/>
        </w:rPr>
      </w:pPr>
      <w:r w:rsidRPr="0099630A">
        <w:rPr>
          <w:rFonts w:ascii="Times New Roman" w:eastAsia="Times New Roman" w:hAnsi="Times New Roman" w:cs="Times New Roman"/>
          <w:sz w:val="24"/>
          <w:szCs w:val="24"/>
        </w:rPr>
        <w:t>doświadczył zdarzenia losowego mogącego mieć istotny wpływ na wyniki z danego przedmiotu.</w:t>
      </w:r>
    </w:p>
    <w:p w:rsidR="00E60D43" w:rsidRPr="0099630A" w:rsidRDefault="00E60D43" w:rsidP="00AB2A23">
      <w:pPr>
        <w:pStyle w:val="Akapitzlist"/>
        <w:numPr>
          <w:ilvl w:val="0"/>
          <w:numId w:val="58"/>
        </w:numPr>
        <w:spacing w:before="100" w:beforeAutospacing="1" w:after="100" w:afterAutospacing="1" w:line="360" w:lineRule="auto"/>
        <w:jc w:val="both"/>
        <w:rPr>
          <w:rFonts w:ascii="Open Sans" w:eastAsia="Times New Roman" w:hAnsi="Open Sans" w:cs="Open Sans"/>
          <w:sz w:val="24"/>
          <w:szCs w:val="24"/>
        </w:rPr>
      </w:pPr>
      <w:r w:rsidRPr="0099630A">
        <w:rPr>
          <w:rFonts w:ascii="Times New Roman" w:eastAsia="Times New Roman" w:hAnsi="Times New Roman" w:cs="Times New Roman"/>
          <w:sz w:val="24"/>
          <w:szCs w:val="24"/>
        </w:rPr>
        <w:t>Oceny spełniania przez ucznia ww. warunków dokonuje nauczyciel przedmiotu, z którego uczeń chce podwyższyć ocenę.</w:t>
      </w:r>
    </w:p>
    <w:p w:rsidR="00E60D43" w:rsidRPr="0099630A" w:rsidRDefault="00E60D43" w:rsidP="00AB2A23">
      <w:pPr>
        <w:pStyle w:val="Akapitzlist"/>
        <w:numPr>
          <w:ilvl w:val="0"/>
          <w:numId w:val="58"/>
        </w:numPr>
        <w:spacing w:before="100" w:beforeAutospacing="1" w:after="100" w:afterAutospacing="1" w:line="360" w:lineRule="auto"/>
        <w:jc w:val="both"/>
        <w:rPr>
          <w:rFonts w:ascii="Open Sans" w:eastAsia="Times New Roman" w:hAnsi="Open Sans" w:cs="Open Sans"/>
          <w:sz w:val="24"/>
          <w:szCs w:val="24"/>
        </w:rPr>
      </w:pPr>
      <w:r w:rsidRPr="0099630A">
        <w:rPr>
          <w:rFonts w:ascii="Times New Roman" w:eastAsia="Times New Roman" w:hAnsi="Times New Roman" w:cs="Times New Roman"/>
          <w:sz w:val="24"/>
          <w:szCs w:val="24"/>
        </w:rPr>
        <w:t>Po pozytywnej decyzji nauczyciel danych zajęć edukacyjnych przygotowuje zestaw zadań, ćwiczeń i pytań, następnie przeprowadza kontrolę wiedzy i umiejętności ucznia w sposób, zgodny z warunkami i trybem uzyskiwania wyższej niż przewidywana rocznej oceny klasyfikacyjnej, określony na początku roku szkolnego. Jeżeli uczeń nie uzyskał oceny, o którą się ubiegał, proponowana ocena pozostaje bez zmian.</w:t>
      </w:r>
    </w:p>
    <w:p w:rsidR="00E60D43" w:rsidRPr="0099630A" w:rsidRDefault="00E60D43" w:rsidP="00AB2A23">
      <w:pPr>
        <w:pStyle w:val="Akapitzlist"/>
        <w:numPr>
          <w:ilvl w:val="0"/>
          <w:numId w:val="41"/>
        </w:numPr>
        <w:spacing w:before="100" w:beforeAutospacing="1" w:after="100" w:afterAutospacing="1" w:line="360" w:lineRule="auto"/>
        <w:rPr>
          <w:rFonts w:ascii="Open Sans" w:eastAsia="Times New Roman" w:hAnsi="Open Sans" w:cs="Open Sans"/>
          <w:sz w:val="24"/>
          <w:szCs w:val="24"/>
        </w:rPr>
      </w:pPr>
      <w:r w:rsidRPr="0099630A">
        <w:rPr>
          <w:rFonts w:ascii="Times New Roman" w:eastAsia="Times New Roman" w:hAnsi="Times New Roman" w:cs="Times New Roman"/>
          <w:sz w:val="24"/>
          <w:szCs w:val="24"/>
        </w:rPr>
        <w:t>Rodzice mogą złożyć wniosek z uza</w:t>
      </w:r>
      <w:r w:rsidRPr="0099630A">
        <w:rPr>
          <w:rFonts w:ascii="Times New Roman" w:eastAsia="Times New Roman" w:hAnsi="Times New Roman" w:cs="Times New Roman"/>
          <w:sz w:val="24"/>
          <w:szCs w:val="24"/>
        </w:rPr>
        <w:softHyphen/>
        <w:t>sadnieniem do dyrekcji szkoły o umożliwienie podwyższenia przewidywanej rocznej oceny klasyfikacyjnej zachowania w terminie do 3 dni roboczych od przekazania informacji o ocenie przewidywanej.</w:t>
      </w:r>
    </w:p>
    <w:p w:rsidR="0099630A" w:rsidRPr="0099630A" w:rsidRDefault="00E60D43" w:rsidP="00AB2A23">
      <w:pPr>
        <w:pStyle w:val="Akapitzlist"/>
        <w:numPr>
          <w:ilvl w:val="0"/>
          <w:numId w:val="41"/>
        </w:numPr>
        <w:spacing w:before="100" w:beforeAutospacing="1" w:after="100" w:afterAutospacing="1" w:line="360" w:lineRule="auto"/>
        <w:jc w:val="both"/>
        <w:rPr>
          <w:rFonts w:ascii="Open Sans" w:eastAsia="Times New Roman" w:hAnsi="Open Sans" w:cs="Open Sans"/>
          <w:sz w:val="24"/>
          <w:szCs w:val="24"/>
        </w:rPr>
      </w:pPr>
      <w:r w:rsidRPr="0099630A">
        <w:rPr>
          <w:rFonts w:ascii="Times New Roman" w:eastAsia="Times New Roman" w:hAnsi="Times New Roman" w:cs="Times New Roman"/>
          <w:sz w:val="24"/>
          <w:szCs w:val="24"/>
        </w:rPr>
        <w:t>Wniosek o uzyskanie wyższej oceny z</w:t>
      </w:r>
      <w:r w:rsidR="0099630A">
        <w:rPr>
          <w:rFonts w:ascii="Times New Roman" w:eastAsia="Times New Roman" w:hAnsi="Times New Roman" w:cs="Times New Roman"/>
          <w:sz w:val="24"/>
          <w:szCs w:val="24"/>
        </w:rPr>
        <w:t>achowania rozpatruje wychowawca.</w:t>
      </w:r>
    </w:p>
    <w:p w:rsidR="00E60D43" w:rsidRPr="0099630A" w:rsidRDefault="00E60D43" w:rsidP="00AB2A23">
      <w:pPr>
        <w:pStyle w:val="Akapitzlist"/>
        <w:numPr>
          <w:ilvl w:val="0"/>
          <w:numId w:val="41"/>
        </w:numPr>
        <w:spacing w:before="100" w:beforeAutospacing="1" w:after="100" w:afterAutospacing="1" w:line="360" w:lineRule="auto"/>
        <w:jc w:val="both"/>
        <w:rPr>
          <w:rFonts w:ascii="Open Sans" w:eastAsia="Times New Roman" w:hAnsi="Open Sans" w:cs="Open Sans"/>
          <w:sz w:val="24"/>
          <w:szCs w:val="24"/>
        </w:rPr>
      </w:pPr>
      <w:r w:rsidRPr="0099630A">
        <w:rPr>
          <w:rFonts w:ascii="Times New Roman" w:eastAsia="Times New Roman" w:hAnsi="Times New Roman" w:cs="Times New Roman"/>
          <w:sz w:val="24"/>
          <w:szCs w:val="24"/>
        </w:rPr>
        <w:t>Ocena zachowania może być zmieniona w przypadku, gdy uczeń:</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aktywnie brał udział w pracach samorządu szkolnego lub klasowego;</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pracował społecznie na rzecz innych ludzi, środowiska, fundacji, co zostało potwierdzone opiniami i podziękowaniami;</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reprezentował szkołę na imprezach wewnętrznych i zewnętrznych, o ile nie zostało to wcześniej uwzględnione w ocenie z zachowania.</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p>
    <w:p w:rsidR="006A7FA8" w:rsidRPr="0099630A" w:rsidRDefault="006A7FA8" w:rsidP="003B76D5">
      <w:pPr>
        <w:pStyle w:val="paragraph"/>
        <w:spacing w:line="360" w:lineRule="auto"/>
        <w:jc w:val="center"/>
        <w:textAlignment w:val="baseline"/>
      </w:pPr>
      <w:r w:rsidRPr="0099630A">
        <w:rPr>
          <w:rStyle w:val="normaltextrun"/>
          <w:b/>
          <w:bCs/>
        </w:rPr>
        <w:t>Rozdział 5</w:t>
      </w:r>
      <w:r w:rsidRPr="0099630A">
        <w:rPr>
          <w:rStyle w:val="eop"/>
        </w:rPr>
        <w:t> </w:t>
      </w:r>
    </w:p>
    <w:p w:rsidR="006A7FA8" w:rsidRPr="0099630A" w:rsidRDefault="006A7FA8" w:rsidP="00F81D47">
      <w:pPr>
        <w:pStyle w:val="paragraph"/>
        <w:spacing w:line="360" w:lineRule="auto"/>
        <w:jc w:val="center"/>
        <w:textAlignment w:val="baseline"/>
      </w:pPr>
      <w:r w:rsidRPr="0099630A">
        <w:rPr>
          <w:rStyle w:val="normaltextrun"/>
          <w:b/>
          <w:bCs/>
        </w:rPr>
        <w:t>Egzaminy klasyfikacyjne</w:t>
      </w:r>
      <w:r w:rsidRPr="0099630A">
        <w:rPr>
          <w:rStyle w:val="eop"/>
        </w:rPr>
        <w:t>  </w:t>
      </w:r>
    </w:p>
    <w:p w:rsidR="006A7FA8" w:rsidRPr="0099630A" w:rsidRDefault="006A7FA8" w:rsidP="003B76D5">
      <w:pPr>
        <w:pStyle w:val="paragraph"/>
        <w:spacing w:line="360" w:lineRule="auto"/>
        <w:jc w:val="center"/>
        <w:textAlignment w:val="baseline"/>
      </w:pPr>
      <w:r w:rsidRPr="0099630A">
        <w:rPr>
          <w:rStyle w:val="normaltextrun"/>
          <w:b/>
          <w:bCs/>
        </w:rPr>
        <w:t xml:space="preserve">§ </w:t>
      </w:r>
      <w:r w:rsidR="00F81D47">
        <w:rPr>
          <w:rStyle w:val="normaltextrun"/>
          <w:b/>
          <w:bCs/>
        </w:rPr>
        <w:t>73</w:t>
      </w:r>
    </w:p>
    <w:p w:rsidR="006A7FA8" w:rsidRPr="0099630A" w:rsidRDefault="006A7FA8" w:rsidP="003B76D5">
      <w:pPr>
        <w:pStyle w:val="paragraph"/>
        <w:spacing w:line="360" w:lineRule="auto"/>
        <w:jc w:val="both"/>
        <w:textAlignment w:val="baseline"/>
      </w:pPr>
      <w:r w:rsidRPr="0099630A">
        <w:rPr>
          <w:rStyle w:val="normaltextrun"/>
        </w:rPr>
        <w:t>1.Egzamin klasyfikacyjny przeprowadza komisja powołana przez dyrektora szkoły.</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2. Egzamin klasyfikacyjny przeprowadza się dla:</w:t>
      </w:r>
      <w:r w:rsidRPr="0099630A">
        <w:rPr>
          <w:rStyle w:val="eop"/>
        </w:rPr>
        <w:t> </w:t>
      </w:r>
    </w:p>
    <w:p w:rsidR="006A7FA8" w:rsidRPr="0099630A" w:rsidRDefault="006A7FA8" w:rsidP="003B76D5">
      <w:pPr>
        <w:pStyle w:val="paragraph"/>
        <w:spacing w:line="360" w:lineRule="auto"/>
        <w:ind w:left="993"/>
        <w:jc w:val="both"/>
        <w:textAlignment w:val="baseline"/>
      </w:pPr>
      <w:r w:rsidRPr="0099630A">
        <w:rPr>
          <w:rStyle w:val="normaltextrun"/>
        </w:rPr>
        <w:t>1) uczniów, o których mowa w § 67 ust. 2;</w:t>
      </w:r>
      <w:r w:rsidRPr="0099630A">
        <w:rPr>
          <w:rStyle w:val="eop"/>
        </w:rPr>
        <w:t> </w:t>
      </w:r>
    </w:p>
    <w:p w:rsidR="006A7FA8" w:rsidRPr="0099630A" w:rsidRDefault="006A7FA8" w:rsidP="003B76D5">
      <w:pPr>
        <w:pStyle w:val="paragraph"/>
        <w:spacing w:line="360" w:lineRule="auto"/>
        <w:ind w:left="993"/>
        <w:jc w:val="both"/>
        <w:textAlignment w:val="baseline"/>
      </w:pPr>
      <w:r w:rsidRPr="0099630A">
        <w:rPr>
          <w:rStyle w:val="normaltextrun"/>
        </w:rPr>
        <w:t>2) ucznia realizującego obowiązek szkolny poza szkołą;</w:t>
      </w:r>
      <w:r w:rsidRPr="0099630A">
        <w:rPr>
          <w:rStyle w:val="eop"/>
        </w:rPr>
        <w:t> </w:t>
      </w:r>
    </w:p>
    <w:p w:rsidR="006A7FA8" w:rsidRPr="0099630A" w:rsidRDefault="006A7FA8" w:rsidP="003B76D5">
      <w:pPr>
        <w:pStyle w:val="paragraph"/>
        <w:spacing w:line="360" w:lineRule="auto"/>
        <w:ind w:left="993"/>
        <w:jc w:val="both"/>
        <w:textAlignment w:val="baseline"/>
      </w:pPr>
      <w:r w:rsidRPr="0099630A">
        <w:rPr>
          <w:rStyle w:val="normaltextrun"/>
        </w:rPr>
        <w:t>3) ucznia realizującego indywidualny tok nauki;</w:t>
      </w:r>
      <w:r w:rsidRPr="0099630A">
        <w:rPr>
          <w:rStyle w:val="eop"/>
        </w:rPr>
        <w:t> </w:t>
      </w:r>
    </w:p>
    <w:p w:rsidR="006A7FA8" w:rsidRPr="0099630A" w:rsidRDefault="006A7FA8" w:rsidP="003B76D5">
      <w:pPr>
        <w:pStyle w:val="paragraph"/>
        <w:spacing w:line="360" w:lineRule="auto"/>
        <w:ind w:left="993"/>
        <w:jc w:val="both"/>
        <w:textAlignment w:val="baseline"/>
      </w:pPr>
      <w:r w:rsidRPr="0099630A">
        <w:rPr>
          <w:rStyle w:val="normaltextrun"/>
        </w:rPr>
        <w:t>4) ucznia, który indywidualnie uzupełnia ustalone z dyrektorem zajęcia edukacyjne. </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3. W skład komisji, o której mowa w ust. 1, dla ucznia, o którym mowa w ust. 2 pkt 1 wchodzą: </w:t>
      </w:r>
      <w:r w:rsidRPr="0099630A">
        <w:rPr>
          <w:rStyle w:val="eop"/>
        </w:rPr>
        <w:t> </w:t>
      </w:r>
    </w:p>
    <w:p w:rsidR="006A7FA8" w:rsidRPr="0099630A" w:rsidRDefault="006A7FA8" w:rsidP="003B76D5">
      <w:pPr>
        <w:pStyle w:val="paragraph"/>
        <w:spacing w:line="360" w:lineRule="auto"/>
        <w:ind w:left="993"/>
        <w:jc w:val="both"/>
        <w:textAlignment w:val="baseline"/>
      </w:pPr>
      <w:r w:rsidRPr="0099630A">
        <w:rPr>
          <w:rStyle w:val="normaltextrun"/>
        </w:rPr>
        <w:t>1) nauczyciel prowadzący dane zajęcia edukacyjne – jako przewodniczący;</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2) inny nauczyciel wyznaczony przez dyrektora.</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4. Dla ucznia, o którym mowa w ust. 2 pkt. 2-4, egzamin klasyfikacyjny przeprowadza komisja w składzie:</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1) dyrektor szkoły albo nauczyciel wyznaczony przez dyrektora szkoły – jako przewodniczący;</w:t>
      </w:r>
      <w:r w:rsidRPr="0099630A">
        <w:rPr>
          <w:rStyle w:val="eop"/>
        </w:rPr>
        <w:t> </w:t>
      </w:r>
    </w:p>
    <w:p w:rsidR="006A7FA8" w:rsidRPr="0099630A" w:rsidRDefault="006A7FA8" w:rsidP="003B76D5">
      <w:pPr>
        <w:pStyle w:val="paragraph"/>
        <w:spacing w:line="360" w:lineRule="auto"/>
        <w:ind w:left="1276"/>
        <w:jc w:val="both"/>
        <w:textAlignment w:val="baseline"/>
      </w:pPr>
      <w:r w:rsidRPr="0099630A">
        <w:rPr>
          <w:rStyle w:val="normaltextrun"/>
        </w:rPr>
        <w:t>2) nauczyciel albo nauczyciele obowiązkowych zajęć edukacyjnych, z których jest przeprowadzany egzamin.</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5. Przewodniczący komisji uzgadnia z uczniem, o którym mowa w ust. 2 pkt. 2-4 oraz </w:t>
      </w:r>
      <w:r w:rsidRPr="0099630A">
        <w:rPr>
          <w:rStyle w:val="scxw161977560"/>
        </w:rPr>
        <w:t> </w:t>
      </w:r>
      <w:r w:rsidRPr="0099630A">
        <w:br/>
      </w:r>
      <w:r w:rsidRPr="0099630A">
        <w:rPr>
          <w:rStyle w:val="normaltextrun"/>
        </w:rPr>
        <w:t>z jego rodzicami liczbę zajęć edukacyjnych, z których uczeń może przystąpić do egzaminów klasyfikacyjnych w ciągu jednego dnia.</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lastRenderedPageBreak/>
        <w:t>6. Egzamin klasyfikacyjny przeprowadza się nie później niż w dniu poprzedzającym dzień zakończenia rocznych zajęć dydaktyczno-wychowawczych. Termin egzaminu klasyfikacyjnego uzgadnia się z uczniem i jego rodzicami.</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7. Uczeń, który z przyczyn usprawiedliwionych nie przystąpił do egzaminu klasyfikacyjnego w terminie ustalonym zgodnie z ust. 6, może przystąpić do niego </w:t>
      </w:r>
      <w:r w:rsidRPr="0099630A">
        <w:rPr>
          <w:rStyle w:val="scxw161977560"/>
        </w:rPr>
        <w:t> </w:t>
      </w:r>
      <w:r w:rsidRPr="0099630A">
        <w:br/>
      </w:r>
      <w:r w:rsidRPr="0099630A">
        <w:rPr>
          <w:rStyle w:val="normaltextrun"/>
        </w:rPr>
        <w:t>w dodatkowym terminie wyznaczonym przez dyrektora szkoły.</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8. Egzamin klasyfikacyjny przeprowadza się w formie pisemnej i ustnej.</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9. Egzamin klasyfikacyjny z plastyki, muzyki, zajęć technicznych, informatyki</w:t>
      </w:r>
      <w:r w:rsidRPr="0099630A">
        <w:rPr>
          <w:rStyle w:val="scxw161977560"/>
        </w:rPr>
        <w:t> </w:t>
      </w:r>
      <w:r w:rsidRPr="0099630A">
        <w:br/>
      </w:r>
      <w:r w:rsidRPr="0099630A">
        <w:rPr>
          <w:rStyle w:val="normaltextrun"/>
        </w:rPr>
        <w:t>i wychowania fizycznego ma przede wszystkim formę zadań praktycznych.</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10. Dla ucznia realizującego obowiązek szkolny poza szkołą nie przeprowadza się egzaminów klasyfikacyjnych z:</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1) obowiązkowych zajęć edukacyjnych: plastyki, muzyki, techniki i wychowania fizycznego;</w:t>
      </w:r>
      <w:r w:rsidRPr="0099630A">
        <w:rPr>
          <w:rStyle w:val="eop"/>
        </w:rPr>
        <w:t> </w:t>
      </w:r>
    </w:p>
    <w:p w:rsidR="006A7FA8" w:rsidRPr="0099630A" w:rsidRDefault="006A7FA8" w:rsidP="003B76D5">
      <w:pPr>
        <w:pStyle w:val="paragraph"/>
        <w:spacing w:line="360" w:lineRule="auto"/>
        <w:ind w:left="1276" w:hanging="142"/>
        <w:jc w:val="both"/>
        <w:textAlignment w:val="baseline"/>
      </w:pPr>
      <w:r w:rsidRPr="0099630A">
        <w:rPr>
          <w:rStyle w:val="normaltextrun"/>
        </w:rPr>
        <w:t>2) dodatkowych zajęć edukacyjnych.</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11. W trakcie egzaminu klasyfikacyjnego mogą być obecni rodzice ucznia.</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12. Ocena ustalona w wyniku egzaminu klasyfikacyjnego jest ostateczna, z zastrzeżeniem § 70 ust. 1 oraz § 71 ust. 1.</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13. Egzamin klasyfikacyjny, dla uczniów, o których mowa w ust. 2 pkt. 3-4 nie obejmuje zajęć z wychowania fizycznego oraz dodatkowych zajęć edukacyjnych.</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14. Z egzaminu klasyfikacyjnego sporządza się protokół zawierający w szczególności:</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1) nazwę zajęć edukacyjnych, z których był przeprowadzony egzamin;</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2) imiona i nazwiska osób wchodzących w skład komisji, o której mowa w ust. 3 i 4;</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3) termin egzaminu klasyfikacyjnego;</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4) imię i nazwisko ucznia;</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lastRenderedPageBreak/>
        <w:t>5)  zadania egzaminacyjne;</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6) ustaloną ocenę klasyfikacyjną.</w:t>
      </w:r>
      <w:r w:rsidRPr="0099630A">
        <w:rPr>
          <w:rStyle w:val="eop"/>
        </w:rPr>
        <w:t> </w:t>
      </w:r>
    </w:p>
    <w:p w:rsidR="0099630A" w:rsidRPr="0099630A" w:rsidRDefault="006A7FA8" w:rsidP="003B76D5">
      <w:pPr>
        <w:pStyle w:val="paragraph"/>
        <w:spacing w:line="360" w:lineRule="auto"/>
        <w:jc w:val="both"/>
        <w:textAlignment w:val="baseline"/>
      </w:pPr>
      <w:r w:rsidRPr="0099630A">
        <w:rPr>
          <w:rStyle w:val="normaltextrun"/>
        </w:rPr>
        <w:t>15. Do protokołu dołącza się odpowiednio pisemne prace ucznia, zwięzłą informację</w:t>
      </w:r>
      <w:r w:rsidRPr="0099630A">
        <w:rPr>
          <w:rStyle w:val="scxw161977560"/>
        </w:rPr>
        <w:t> </w:t>
      </w:r>
      <w:r w:rsidRPr="0099630A">
        <w:br/>
      </w:r>
      <w:r w:rsidRPr="0099630A">
        <w:rPr>
          <w:rStyle w:val="normaltextrun"/>
        </w:rPr>
        <w:t>o ustnych odpowiedziach ucznia i zwięzłą informację o wykonaniu przez ucznia zadania praktycznego. Protokół stanowi załącznik do arkusza ocen ucznia. </w:t>
      </w:r>
      <w:r w:rsidRPr="0099630A">
        <w:rPr>
          <w:rStyle w:val="eop"/>
        </w:rPr>
        <w:t> </w:t>
      </w:r>
    </w:p>
    <w:p w:rsidR="006A7FA8" w:rsidRPr="0099630A" w:rsidRDefault="006A7FA8" w:rsidP="003B76D5">
      <w:pPr>
        <w:pStyle w:val="paragraph"/>
        <w:spacing w:line="360" w:lineRule="auto"/>
        <w:jc w:val="center"/>
        <w:textAlignment w:val="baseline"/>
      </w:pPr>
      <w:r w:rsidRPr="0099630A">
        <w:rPr>
          <w:rStyle w:val="normaltextrun"/>
          <w:b/>
          <w:bCs/>
        </w:rPr>
        <w:t>Rozdział 6</w:t>
      </w:r>
      <w:r w:rsidRPr="0099630A">
        <w:rPr>
          <w:rStyle w:val="eop"/>
        </w:rPr>
        <w:t> </w:t>
      </w:r>
    </w:p>
    <w:p w:rsidR="006A7FA8" w:rsidRPr="0099630A" w:rsidRDefault="006A7FA8" w:rsidP="00F81D47">
      <w:pPr>
        <w:pStyle w:val="paragraph"/>
        <w:spacing w:line="360" w:lineRule="auto"/>
        <w:jc w:val="center"/>
        <w:textAlignment w:val="baseline"/>
      </w:pPr>
      <w:r w:rsidRPr="0099630A">
        <w:rPr>
          <w:rStyle w:val="normaltextrun"/>
          <w:b/>
          <w:bCs/>
        </w:rPr>
        <w:t>Egzamin poprawkowy</w:t>
      </w:r>
      <w:r w:rsidRPr="0099630A">
        <w:rPr>
          <w:rStyle w:val="eop"/>
        </w:rPr>
        <w:t> </w:t>
      </w:r>
    </w:p>
    <w:p w:rsidR="006A7FA8" w:rsidRPr="0099630A" w:rsidRDefault="006A7FA8" w:rsidP="003B76D5">
      <w:pPr>
        <w:pStyle w:val="paragraph"/>
        <w:spacing w:line="360" w:lineRule="auto"/>
        <w:ind w:left="1110" w:hanging="1110"/>
        <w:jc w:val="center"/>
        <w:textAlignment w:val="baseline"/>
      </w:pPr>
      <w:r w:rsidRPr="0099630A">
        <w:rPr>
          <w:rStyle w:val="normaltextrun"/>
          <w:b/>
          <w:bCs/>
        </w:rPr>
        <w:t xml:space="preserve">§ </w:t>
      </w:r>
      <w:r w:rsidR="00F81D47">
        <w:rPr>
          <w:rStyle w:val="normaltextrun"/>
          <w:b/>
          <w:bCs/>
        </w:rPr>
        <w:t>74</w:t>
      </w:r>
    </w:p>
    <w:p w:rsidR="006A7FA8" w:rsidRPr="0099630A" w:rsidRDefault="006A7FA8" w:rsidP="003B76D5">
      <w:pPr>
        <w:pStyle w:val="paragraph"/>
        <w:spacing w:line="360" w:lineRule="auto"/>
        <w:jc w:val="both"/>
        <w:textAlignment w:val="baseline"/>
      </w:pPr>
      <w:r w:rsidRPr="0099630A">
        <w:rPr>
          <w:rStyle w:val="normaltextrun"/>
        </w:rPr>
        <w:t>1</w:t>
      </w:r>
      <w:r w:rsidRPr="0099630A">
        <w:rPr>
          <w:rStyle w:val="normaltextrun"/>
          <w:b/>
          <w:bCs/>
        </w:rPr>
        <w:t xml:space="preserve">. </w:t>
      </w:r>
      <w:r w:rsidRPr="0099630A">
        <w:rPr>
          <w:rStyle w:val="normaltextrun"/>
        </w:rPr>
        <w:t>Uczeń, który w wyniku klasyfikacji rocznej otrzymał negatywną ocenę klasyfikacyjną, o której mowa w § 61ust. 1 zdanie 2, z jednych albo dwóch obowiązkowych zajęć edukacyjnych – może przystąpić do egzaminu poprawkowego z tych zajęć.</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2. Egzamin poprawkowy przeprowadza komisja powołana przez dyrektora szkoły w składzie:</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1) dyrektor szkoły albo nauczyciel wyznaczony przez dyrektora szkoły jako przewodniczący;</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2) nauczyciel prowadzący dane zajęcia edukacyjne;</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3) nauczyciel prowadzący takie same lub pokrewne zajęcia edukacyjne.</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3. Uczeń, który z przyczyn usprawiedliwionych nie przystąpił do egzaminu poprawkowego w wyznaczonym terminie, może przystąpić do niego w dodatkowym terminie wyznaczonym przez dyrektora szkoły, nie później niż do końca września.</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4. Egzamin poprawkowy przeprowadza się w formie pisemnej i ustnej.</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5. Egzamin poprawkowy z plastyki, muzyki, techniki/zajęć technicznych, informatyki/zajęć komputerowych i wychowania fizycznego ma przede wszystkim formę zadań praktycznych.</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lastRenderedPageBreak/>
        <w:t>6. Egzamin poprawkowy przeprowadza się w ostatnim tygodniu ferii letnich. Termin egzaminu poprawkowego wyznacza dyrektor szkoły do dnia zakończenia rocznych zajęć dydaktyczno-wychowawczych.</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7. Nauczyciel, o którym mowa w ust. 7 pkt. 2, może być zwolniony z udziału w pracy komisji na własną prośbę lub w innych, szczególnie uzasadnionych przypadkach. Wówczas dyrektor szkoły powołuje w skład komisji innego nauczyciela prowadzącego takie same zajęcia edukacyjne, z tym, że powołanie nauczyciela zatrudnionego w innej szkole następuje w porozumieniu z dyrektorem tej szkoły.</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8. Roczna ocena klasyfikacyjna ustalona w wyniku egzaminu poprawkowego jest ostateczna, z zastrzeżeniem § 72. ust. 1.</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9. Z egzaminu poprawkowego sporządza się protokół zawierający w szczególności:</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1) nazwę zajęć edukacyjnych, z których był przeprowadzony egzamin;</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2) imiona i nazwiska osób wchodzących w skład komisji, o której mowa w ust. 7;</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3) termin egzaminu poprawkowego;</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4) imię i nazwisko ucznia;</w:t>
      </w:r>
      <w:r w:rsidRPr="0099630A">
        <w:rPr>
          <w:rStyle w:val="eop"/>
        </w:rPr>
        <w:t> </w:t>
      </w:r>
    </w:p>
    <w:p w:rsidR="006A7FA8" w:rsidRPr="0099630A" w:rsidRDefault="006A7FA8" w:rsidP="003B76D5">
      <w:pPr>
        <w:pStyle w:val="paragraph"/>
        <w:spacing w:line="360" w:lineRule="auto"/>
        <w:ind w:left="1134"/>
        <w:jc w:val="both"/>
        <w:textAlignment w:val="baseline"/>
      </w:pPr>
      <w:r w:rsidRPr="0099630A">
        <w:rPr>
          <w:rStyle w:val="normaltextrun"/>
        </w:rPr>
        <w:t>5) ustaloną ocenę klasyfikacyjną.</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10. Do protokołu dołącza się odpowiednio pisemne prace ucznia, zwięzłą informację </w:t>
      </w:r>
      <w:r w:rsidRPr="0099630A">
        <w:rPr>
          <w:rStyle w:val="scxw161977560"/>
        </w:rPr>
        <w:t> </w:t>
      </w:r>
      <w:r w:rsidRPr="0099630A">
        <w:br/>
      </w:r>
      <w:r w:rsidRPr="0099630A">
        <w:rPr>
          <w:rStyle w:val="normaltextrun"/>
        </w:rPr>
        <w:t>o ustnych odpowiedziach ucznia i zwięzłą informację o wykonaniu przez ucznia zadania praktycznego. Protokół stanowi załącznik do arkusza ocen ucznia.</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11. Uczeń, który nie zdał egzaminu poprawkowego, nie otrzymuje promocji do klasy programowo wyższej i powtarza klasę, z zastrzeżeniem § 59 ust. 6 pkt. 3.</w:t>
      </w:r>
      <w:r w:rsidRPr="0099630A">
        <w:rPr>
          <w:rStyle w:val="eop"/>
        </w:rPr>
        <w:t> </w:t>
      </w:r>
    </w:p>
    <w:p w:rsidR="006A7FA8" w:rsidRDefault="006A7FA8" w:rsidP="003B76D5">
      <w:pPr>
        <w:spacing w:after="0" w:line="360" w:lineRule="auto"/>
        <w:ind w:left="1134"/>
        <w:jc w:val="both"/>
        <w:rPr>
          <w:rFonts w:ascii="Times New Roman" w:eastAsia="Times New Roman" w:hAnsi="Times New Roman" w:cs="Times New Roman"/>
          <w:sz w:val="24"/>
          <w:szCs w:val="24"/>
        </w:rPr>
      </w:pPr>
    </w:p>
    <w:p w:rsidR="00F81D47" w:rsidRDefault="00F81D47" w:rsidP="003B76D5">
      <w:pPr>
        <w:spacing w:after="0" w:line="360" w:lineRule="auto"/>
        <w:ind w:left="1134"/>
        <w:jc w:val="both"/>
        <w:rPr>
          <w:rFonts w:ascii="Times New Roman" w:eastAsia="Times New Roman" w:hAnsi="Times New Roman" w:cs="Times New Roman"/>
          <w:sz w:val="24"/>
          <w:szCs w:val="24"/>
        </w:rPr>
      </w:pPr>
    </w:p>
    <w:p w:rsidR="00F81D47" w:rsidRDefault="00F81D47" w:rsidP="003B76D5">
      <w:pPr>
        <w:spacing w:after="0" w:line="360" w:lineRule="auto"/>
        <w:ind w:left="1134"/>
        <w:jc w:val="both"/>
        <w:rPr>
          <w:rFonts w:ascii="Times New Roman" w:eastAsia="Times New Roman" w:hAnsi="Times New Roman" w:cs="Times New Roman"/>
          <w:sz w:val="24"/>
          <w:szCs w:val="24"/>
        </w:rPr>
      </w:pPr>
    </w:p>
    <w:p w:rsidR="00F81D47" w:rsidRDefault="00F81D47" w:rsidP="003B76D5">
      <w:pPr>
        <w:spacing w:after="0" w:line="360" w:lineRule="auto"/>
        <w:ind w:left="1134"/>
        <w:jc w:val="both"/>
        <w:rPr>
          <w:rFonts w:ascii="Times New Roman" w:eastAsia="Times New Roman" w:hAnsi="Times New Roman" w:cs="Times New Roman"/>
          <w:sz w:val="24"/>
          <w:szCs w:val="24"/>
        </w:rPr>
      </w:pPr>
    </w:p>
    <w:p w:rsidR="00F81D47" w:rsidRPr="0099630A" w:rsidRDefault="00F81D47" w:rsidP="003B76D5">
      <w:pPr>
        <w:spacing w:after="0" w:line="360" w:lineRule="auto"/>
        <w:ind w:left="1134"/>
        <w:jc w:val="both"/>
        <w:rPr>
          <w:rFonts w:ascii="Times New Roman" w:eastAsia="Times New Roman" w:hAnsi="Times New Roman" w:cs="Times New Roman"/>
          <w:sz w:val="24"/>
          <w:szCs w:val="24"/>
        </w:rPr>
      </w:pPr>
    </w:p>
    <w:p w:rsidR="006A7FA8" w:rsidRPr="0099630A" w:rsidRDefault="006A7FA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lastRenderedPageBreak/>
        <w:t>Rozdział 7</w:t>
      </w:r>
    </w:p>
    <w:p w:rsidR="006A7FA8" w:rsidRPr="0099630A" w:rsidRDefault="006A7FA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Tryb wnoszenia zastrzeżeń do oceny ustalonej niezgodnie z obowiązującymi przepisami</w:t>
      </w:r>
    </w:p>
    <w:p w:rsidR="006A7FA8" w:rsidRPr="0099630A" w:rsidRDefault="006A7FA8" w:rsidP="003B76D5">
      <w:pPr>
        <w:spacing w:after="0" w:line="360" w:lineRule="auto"/>
        <w:ind w:left="567"/>
        <w:jc w:val="both"/>
        <w:rPr>
          <w:rFonts w:ascii="Times New Roman" w:eastAsia="Times New Roman" w:hAnsi="Times New Roman" w:cs="Times New Roman"/>
          <w:b/>
          <w:sz w:val="24"/>
          <w:szCs w:val="24"/>
        </w:rPr>
      </w:pPr>
    </w:p>
    <w:p w:rsidR="006A7FA8"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75</w:t>
      </w:r>
    </w:p>
    <w:p w:rsidR="006A7FA8" w:rsidRPr="0099630A" w:rsidRDefault="006A7FA8" w:rsidP="003B76D5">
      <w:pPr>
        <w:spacing w:after="0" w:line="360" w:lineRule="auto"/>
        <w:jc w:val="both"/>
        <w:rPr>
          <w:sz w:val="24"/>
          <w:szCs w:val="24"/>
        </w:rPr>
      </w:pPr>
      <w:r w:rsidRPr="0099630A">
        <w:rPr>
          <w:rFonts w:ascii="Times New Roman" w:eastAsia="Times New Roman" w:hAnsi="Times New Roman" w:cs="Times New Roman"/>
          <w:sz w:val="24"/>
          <w:szCs w:val="24"/>
        </w:rPr>
        <w:t>1.Uczeń lub jego rodzice mogą zgłosić zastrzeżenia do dyrektora szkoły, jeżeli uznają, że roczna ocena klasyfikacyjna z zajęć edukacyjnych lub roczna ocena klasyfikacyjna zachowania zostały ustalone niezgodnie z przepisami dotyczącymi trybu ustalania tych ocen.</w:t>
      </w:r>
    </w:p>
    <w:p w:rsidR="006A7FA8" w:rsidRPr="0099630A" w:rsidRDefault="006A7FA8" w:rsidP="003B76D5">
      <w:pPr>
        <w:spacing w:after="0" w:line="360" w:lineRule="auto"/>
        <w:jc w:val="both"/>
        <w:rPr>
          <w:rFonts w:ascii="Times New Roman" w:eastAsia="Times New Roman" w:hAnsi="Times New Roman" w:cs="Times New Roman"/>
          <w:b/>
          <w:sz w:val="24"/>
          <w:szCs w:val="24"/>
        </w:rPr>
      </w:pPr>
      <w:r w:rsidRPr="0099630A">
        <w:rPr>
          <w:sz w:val="24"/>
          <w:szCs w:val="24"/>
        </w:rPr>
        <w:t>Zastrzeżenia wnosi się na piśmie lub metodami stosowanymi w kształceniu na odległość, wskazując, które przepisy prawa dotyczące trybu ustalenia oceny zostały naruszone</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Zastrzeżenia, o których mowa w ust. 1 zgłasza się od dnia ustalenia rocznej oceny klasyfikacyjnej z zajęć edukacyjnych lub rocznej oceny klasyfikacyjnej zachowania, nie później jednak niż w terminie 2 dni roboczych od dnia zakończenia rocznych zajęć dydaktyczno-wychowawczych.</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 przypadku stwierdzenia, że roczna ocena klasyfikacyjna z zajęć edukacyjnych lub zachowania została ustalona niezgodnie z przepisami dotyczącymi trybu ustalania tej oceny, dyrektor szkoły powołuje komisję, która:</w:t>
      </w:r>
    </w:p>
    <w:p w:rsidR="006A7FA8" w:rsidRPr="0099630A" w:rsidRDefault="006A7FA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w przypadku rocznej oceny klasyfikacyjnej z zajęć edukacyjnych – przeprowadza sprawdzian wiadomości i umiejętności ucznia oraz ustala roczną ocenę klasyfikacyjną z danych zajęć edukacyjnych;</w:t>
      </w:r>
    </w:p>
    <w:p w:rsidR="006A7FA8" w:rsidRPr="0099630A" w:rsidRDefault="006A7FA8" w:rsidP="003B76D5">
      <w:pPr>
        <w:tabs>
          <w:tab w:val="left" w:pos="1134"/>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 przypadku rocznej oceny klasyfikacyjnej zachowania – ustala roczną ocenę klasyfikacyjną zachowania.</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Ustalona przez komisję, o której mowa w ust. 3, roczna ocena klasyfikacyjna</w:t>
      </w:r>
      <w:r w:rsidRPr="0099630A">
        <w:rPr>
          <w:rFonts w:ascii="Times New Roman" w:eastAsia="Times New Roman" w:hAnsi="Times New Roman" w:cs="Times New Roman"/>
          <w:sz w:val="24"/>
          <w:szCs w:val="24"/>
        </w:rPr>
        <w:br/>
        <w:t xml:space="preserve"> z zajęć edukacyjnych oraz roczna ocena klasyfikacyjna zachowania nie może być niższa od ustalonej wcześniej oceny. Ocena ustalona przez komisję jest ostateczna, z wyjątkiem negatywnej rocznej oceny klasyfikacyjnej, która może być zmieniona w wyniku egzaminu poprawkowego, o którym mowa w § 70 ust. 1.</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Uczeń, który z przyczyn usprawiedliwionych nie przystąpił do sprawdzianu, </w:t>
      </w:r>
      <w:r w:rsidRPr="0099630A">
        <w:rPr>
          <w:rFonts w:ascii="Times New Roman" w:eastAsia="Times New Roman" w:hAnsi="Times New Roman" w:cs="Times New Roman"/>
          <w:sz w:val="24"/>
          <w:szCs w:val="24"/>
        </w:rPr>
        <w:br/>
        <w:t>o którym mowa w ust. 3 pkt. 1, w wyznaczonym terminie, może przystąpić do niego w dodatkowym terminie wyznaczonym przez dyrektora szkoły w uzgodnieniu z uczniem i jego rodzicami.</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Sprawdzian wiadomości i umiejętności ucznia, o którym mowa w ust. 3 pkt. 1, przeprowadza się w formie pisemnej i ustnej.</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7. Sprawdzian wiadomości i umiejętności ucznia z plastyki, muzyki, techniki/zajęć technicznych, informatyki/zajęć komputerowych i wychowania fizycznego ma przede wszystkim formę zadań praktycznych.</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Sprawdzian wiadomości i umiejętności ucznia przeprowadza się nie później niż </w:t>
      </w:r>
      <w:r w:rsidRPr="0099630A">
        <w:rPr>
          <w:rFonts w:ascii="Times New Roman" w:eastAsia="Times New Roman" w:hAnsi="Times New Roman" w:cs="Times New Roman"/>
          <w:sz w:val="24"/>
          <w:szCs w:val="24"/>
        </w:rPr>
        <w:br/>
        <w:t>w terminie 5 dni od dnia zgłoszenia zastrzeżeń, o których mowa w ust. 1. Termin sprawdzianu uzgadnia się z uczniem i jego rodzicami.</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W skład komisji, o której mowa w ust. 3 pkt. 1 wchodzą:</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dyrektor szkoły albo nauczyciel wyznaczony przez dyrektora szkoły jako przewodniczący;</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nauczyciel prowadzący dane zajęcia edukacyjne;</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inny nauczyciel wyznaczony przez dyrektora.</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Nauczyciel, o którym mowa w ust. 9 pkt. 2, może być zwolniony z udziału w pracy komisji na własną prośbę lub w innych, szczególnie uzasadnionych przepadkach. W takim przypadku dyrektor szkoły powołuje w skład komisji innego nauczyciela prowadzącego takie same zajęcia edukacyjne, z tym, że powołanie nauczyciela zatrudnionego w innej szkole następuje w porozumieniu z dyrektorem tej szkoły.</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11. Ze sprawdzianu wiadomości i umiejętności ucznia sporządza się protokół, zawierający w szczególności:</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nazwę zajęć edukacyjnych, z których był przeprowadzony sprawdzian;</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imiona i nazwiska osób wchodzących w skład komisji;</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termin sprawdzianu wiadomości i umiejętności;</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imię i nazwisko ucznia;</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zadania sprawdzające;</w:t>
      </w:r>
    </w:p>
    <w:p w:rsidR="006A7FA8" w:rsidRPr="0099630A" w:rsidRDefault="006A7FA8"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ustaloną ocenę klasyfikacyjną.</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Do protokołu, o którym mowa w ust. 11, dołącza się odpowiednio pisemne prace ucznia, zwięzłą informację o ustnych odpowiedziach ucznia i zwięzłą informację </w:t>
      </w:r>
      <w:r w:rsidRPr="0099630A">
        <w:rPr>
          <w:rFonts w:ascii="Times New Roman" w:eastAsia="Times New Roman" w:hAnsi="Times New Roman" w:cs="Times New Roman"/>
          <w:sz w:val="24"/>
          <w:szCs w:val="24"/>
        </w:rPr>
        <w:br/>
        <w:t>o wykonaniu przez ucznia zadania praktycznego.</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13. W skład komisji, o której mowa w ust. 3 pkt. 2, wchodzą:</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dyrektor szkoły albo nauczyciel wyznaczony przez dyrektora szkoły – jako przewodniczący komisji;</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wychowawca oddziału;</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nauczyciel prowadzący zajęcia edukacyjne w danym oddziale;</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przedstawiciel samorządu uczniowskiego;</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przedstawiciel rady rodziców.</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 xml:space="preserve">14. Komisja, o której mowa w ust. 13, ustala roczną ocenę klasyfikacyjną zachowania w terminie 5 dni od dnia zgłoszenia zastrzeżeń, o których mowa w ust. 1. Ocena jest ustalona w drodze głosowania zwykłą większością głosów. W przypadku równej liczby głosów decyduje głos przewodniczącego komisji. </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15. Z posiedzenia komisji, o której mowa w ust. 13, sporządza się protokół zawierający </w:t>
      </w:r>
      <w:r w:rsidRPr="0099630A">
        <w:rPr>
          <w:rFonts w:ascii="Times New Roman" w:eastAsia="Times New Roman" w:hAnsi="Times New Roman" w:cs="Times New Roman"/>
          <w:sz w:val="24"/>
          <w:szCs w:val="24"/>
        </w:rPr>
        <w:br/>
        <w:t>w szczególności:</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imiona i nazwiska osób wchodzących w skład komisji;</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termin posiedzenia komisji;</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imię i nazwisko ucznia;</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wynik głosowania;</w:t>
      </w:r>
    </w:p>
    <w:p w:rsidR="006A7FA8" w:rsidRPr="0099630A" w:rsidRDefault="006A7FA8"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ustaloną ocenę klasyfikacyjną zachowania wraz z uzasadnieniem.</w:t>
      </w:r>
    </w:p>
    <w:p w:rsidR="006A7FA8" w:rsidRPr="0099630A" w:rsidRDefault="006A7FA8"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16. Protokoły, o których mowa w ust. 11 i 15, dołącza się do arkusza ocen ucznia.</w:t>
      </w:r>
    </w:p>
    <w:p w:rsidR="006A7FA8" w:rsidRPr="0099630A" w:rsidRDefault="006A7FA8" w:rsidP="003B76D5">
      <w:pPr>
        <w:pStyle w:val="paragraph"/>
        <w:spacing w:line="360" w:lineRule="auto"/>
        <w:ind w:left="1110"/>
        <w:jc w:val="both"/>
        <w:textAlignment w:val="baseline"/>
      </w:pPr>
    </w:p>
    <w:p w:rsidR="006A7FA8" w:rsidRPr="0099630A" w:rsidRDefault="006A7FA8" w:rsidP="003B76D5">
      <w:pPr>
        <w:pStyle w:val="paragraph"/>
        <w:spacing w:line="360" w:lineRule="auto"/>
        <w:jc w:val="center"/>
        <w:textAlignment w:val="baseline"/>
      </w:pPr>
      <w:r w:rsidRPr="0099630A">
        <w:rPr>
          <w:rStyle w:val="normaltextrun"/>
          <w:b/>
          <w:bCs/>
        </w:rPr>
        <w:t>Rozdział 8</w:t>
      </w:r>
      <w:r w:rsidRPr="0099630A">
        <w:rPr>
          <w:rStyle w:val="eop"/>
        </w:rPr>
        <w:t> </w:t>
      </w:r>
    </w:p>
    <w:p w:rsidR="006A7FA8" w:rsidRPr="0099630A" w:rsidRDefault="006A7FA8" w:rsidP="00F81D47">
      <w:pPr>
        <w:pStyle w:val="paragraph"/>
        <w:spacing w:line="360" w:lineRule="auto"/>
        <w:jc w:val="center"/>
        <w:textAlignment w:val="baseline"/>
      </w:pPr>
      <w:r w:rsidRPr="0099630A">
        <w:rPr>
          <w:rStyle w:val="normaltextrun"/>
          <w:b/>
          <w:bCs/>
        </w:rPr>
        <w:t>Promowanie ucznia</w:t>
      </w:r>
      <w:r w:rsidRPr="0099630A">
        <w:rPr>
          <w:rStyle w:val="eop"/>
        </w:rPr>
        <w:t> </w:t>
      </w:r>
    </w:p>
    <w:p w:rsidR="006A7FA8" w:rsidRPr="0099630A" w:rsidRDefault="006A7FA8" w:rsidP="003B76D5">
      <w:pPr>
        <w:pStyle w:val="paragraph"/>
        <w:spacing w:line="360" w:lineRule="auto"/>
        <w:ind w:left="1110" w:hanging="1110"/>
        <w:jc w:val="center"/>
        <w:textAlignment w:val="baseline"/>
      </w:pPr>
      <w:r w:rsidRPr="0099630A">
        <w:rPr>
          <w:rStyle w:val="normaltextrun"/>
          <w:b/>
          <w:bCs/>
        </w:rPr>
        <w:t xml:space="preserve">§ </w:t>
      </w:r>
      <w:r w:rsidR="00F81D47">
        <w:rPr>
          <w:rStyle w:val="normaltextrun"/>
          <w:b/>
          <w:bCs/>
        </w:rPr>
        <w:t>76</w:t>
      </w:r>
    </w:p>
    <w:p w:rsidR="006A7FA8" w:rsidRPr="0099630A" w:rsidRDefault="006A7FA8" w:rsidP="003B76D5">
      <w:pPr>
        <w:pStyle w:val="paragraph"/>
        <w:spacing w:line="360" w:lineRule="auto"/>
        <w:jc w:val="both"/>
        <w:textAlignment w:val="baseline"/>
      </w:pPr>
      <w:r w:rsidRPr="0099630A">
        <w:rPr>
          <w:rStyle w:val="normaltextrun"/>
        </w:rPr>
        <w:t>1</w:t>
      </w:r>
      <w:r w:rsidRPr="0099630A">
        <w:rPr>
          <w:rStyle w:val="normaltextrun"/>
          <w:b/>
          <w:bCs/>
        </w:rPr>
        <w:t>.</w:t>
      </w:r>
      <w:r w:rsidRPr="0099630A">
        <w:rPr>
          <w:rStyle w:val="normaltextrun"/>
        </w:rPr>
        <w:t xml:space="preserve"> Uczeń klasy I-III otrzymuje w każdym roku szkolnym promocję do klasy programowo wyższej.</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2. W wyjątkowych przypadkach, uzasadnionych poziomem rozwoju i osiągnięć ucznia wdanym roku szkolnym lub stanem zdrowia ucznia, rada pedagogiczna może postanowić o powtarzaniu klasy przez ucznia klasy I-III na wniosek:</w:t>
      </w:r>
      <w:r w:rsidRPr="0099630A">
        <w:rPr>
          <w:rStyle w:val="eop"/>
        </w:rPr>
        <w:t> </w:t>
      </w:r>
    </w:p>
    <w:p w:rsidR="006A7FA8" w:rsidRPr="0099630A" w:rsidRDefault="006A7FA8" w:rsidP="003B76D5">
      <w:pPr>
        <w:pStyle w:val="paragraph"/>
        <w:spacing w:line="360" w:lineRule="auto"/>
        <w:ind w:left="2250"/>
        <w:jc w:val="both"/>
        <w:textAlignment w:val="baseline"/>
      </w:pPr>
      <w:r w:rsidRPr="0099630A">
        <w:rPr>
          <w:rStyle w:val="normaltextrun"/>
        </w:rPr>
        <w:t>1) wychowawcy oddziału w porozumieniu z rodzicami;</w:t>
      </w:r>
      <w:r w:rsidRPr="0099630A">
        <w:rPr>
          <w:rStyle w:val="eop"/>
        </w:rPr>
        <w:t> </w:t>
      </w:r>
    </w:p>
    <w:p w:rsidR="006A7FA8" w:rsidRPr="0099630A" w:rsidRDefault="006A7FA8" w:rsidP="003B76D5">
      <w:pPr>
        <w:pStyle w:val="paragraph"/>
        <w:spacing w:line="360" w:lineRule="auto"/>
        <w:ind w:left="2250"/>
        <w:jc w:val="both"/>
        <w:textAlignment w:val="baseline"/>
      </w:pPr>
      <w:r w:rsidRPr="0099630A">
        <w:rPr>
          <w:rStyle w:val="normaltextrun"/>
        </w:rPr>
        <w:t>2) na wniosek rodziców po zasięgnięciu opinii wychowawcy oddziału.</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3. Jeżeli poziom rozwoju i osiągnięć ucznia rokuje opanowanie w jednym roku szkolnym treści nauczania przewidzianych w programie nauczania dwóch klas, rada pedagogiczna może postanowić o promowaniu ucznia klasy I </w:t>
      </w:r>
      <w:r w:rsidRPr="0099630A">
        <w:rPr>
          <w:rStyle w:val="spellingerror"/>
        </w:rPr>
        <w:t>i</w:t>
      </w:r>
      <w:r w:rsidRPr="0099630A">
        <w:rPr>
          <w:rStyle w:val="normaltextrun"/>
        </w:rPr>
        <w:t xml:space="preserve"> II do klasy programowo wyższej również w ciągu roku szkolnego na wniosek:</w:t>
      </w:r>
      <w:r w:rsidRPr="0099630A">
        <w:rPr>
          <w:rStyle w:val="eop"/>
        </w:rPr>
        <w:t> </w:t>
      </w:r>
    </w:p>
    <w:p w:rsidR="006A7FA8" w:rsidRPr="0099630A" w:rsidRDefault="006A7FA8" w:rsidP="003B76D5">
      <w:pPr>
        <w:pStyle w:val="paragraph"/>
        <w:spacing w:line="360" w:lineRule="auto"/>
        <w:ind w:left="2250"/>
        <w:jc w:val="both"/>
        <w:textAlignment w:val="baseline"/>
      </w:pPr>
      <w:r w:rsidRPr="0099630A">
        <w:rPr>
          <w:rStyle w:val="normaltextrun"/>
        </w:rPr>
        <w:lastRenderedPageBreak/>
        <w:t>1) wychowawcy oddziału w porozumieniu z rodzicami;</w:t>
      </w:r>
      <w:r w:rsidRPr="0099630A">
        <w:rPr>
          <w:rStyle w:val="eop"/>
        </w:rPr>
        <w:t> </w:t>
      </w:r>
    </w:p>
    <w:p w:rsidR="006A7FA8" w:rsidRPr="0099630A" w:rsidRDefault="006A7FA8" w:rsidP="003B76D5">
      <w:pPr>
        <w:pStyle w:val="paragraph"/>
        <w:spacing w:line="360" w:lineRule="auto"/>
        <w:ind w:left="2250"/>
        <w:jc w:val="both"/>
        <w:textAlignment w:val="baseline"/>
      </w:pPr>
      <w:r w:rsidRPr="0099630A">
        <w:rPr>
          <w:rStyle w:val="normaltextrun"/>
        </w:rPr>
        <w:t>2) na wniosek rodziców po zasięgnięciu opinii wychowawcy oddziału.</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4. Począwszy od klasy IV uczeń otrzymuje promocję do klasy programowo wyższej, jeżeli ze wszystkich obowiązkowych zajęć edukacyjnych otrzymał roczne pozytywne oceny klasyfikacyjne, o których mowa w§ 61 ust. 1 zdanie 2.</w:t>
      </w:r>
      <w:r w:rsidRPr="0099630A">
        <w:rPr>
          <w:rStyle w:val="eop"/>
        </w:rPr>
        <w:t> </w:t>
      </w:r>
    </w:p>
    <w:p w:rsidR="006A7FA8" w:rsidRPr="0099630A" w:rsidRDefault="006A7FA8" w:rsidP="00F81D47">
      <w:pPr>
        <w:pStyle w:val="paragraph"/>
        <w:spacing w:line="360" w:lineRule="auto"/>
        <w:jc w:val="both"/>
        <w:textAlignment w:val="baseline"/>
      </w:pPr>
      <w:r w:rsidRPr="0099630A">
        <w:rPr>
          <w:rStyle w:val="normaltextrun"/>
        </w:rPr>
        <w:t xml:space="preserve">5. O promowaniu do klasy programowo wyższej ucznia posiadającego orzeczenie </w:t>
      </w:r>
      <w:r w:rsidRPr="0099630A">
        <w:rPr>
          <w:rStyle w:val="scxw161977560"/>
        </w:rPr>
        <w:t> </w:t>
      </w:r>
      <w:r w:rsidRPr="0099630A">
        <w:br/>
      </w:r>
      <w:r w:rsidRPr="0099630A">
        <w:rPr>
          <w:rStyle w:val="normaltextrun"/>
        </w:rPr>
        <w:t>o potrzebie kształcenia specjalnego wydane ze względu na niepełnosprawność intelektualną w stopniu umiarkowanym lub znacznym postanawia rada pedagogiczna, uwzględniając ustalenia zawarte w indywidualnym programie edukacyjno-terapeutycznym, o którym mowa w § 2 pkt. 17</w:t>
      </w:r>
    </w:p>
    <w:p w:rsidR="006A7FA8" w:rsidRPr="0099630A" w:rsidRDefault="006A7FA8" w:rsidP="003B76D5">
      <w:pPr>
        <w:pStyle w:val="paragraph"/>
        <w:spacing w:line="360" w:lineRule="auto"/>
        <w:ind w:left="1110" w:hanging="1110"/>
        <w:jc w:val="center"/>
        <w:textAlignment w:val="baseline"/>
      </w:pPr>
      <w:r w:rsidRPr="0099630A">
        <w:rPr>
          <w:rStyle w:val="normaltextrun"/>
          <w:b/>
          <w:bCs/>
        </w:rPr>
        <w:t>§ 7</w:t>
      </w:r>
      <w:r w:rsidR="00F81D47">
        <w:rPr>
          <w:rStyle w:val="normaltextrun"/>
          <w:b/>
          <w:bCs/>
        </w:rPr>
        <w:t>7</w:t>
      </w:r>
    </w:p>
    <w:p w:rsidR="006A7FA8" w:rsidRPr="0099630A" w:rsidRDefault="006A7FA8" w:rsidP="003B76D5">
      <w:pPr>
        <w:pStyle w:val="paragraph"/>
        <w:spacing w:line="360" w:lineRule="auto"/>
        <w:jc w:val="both"/>
        <w:textAlignment w:val="baseline"/>
      </w:pPr>
      <w:r w:rsidRPr="0099630A">
        <w:rPr>
          <w:rStyle w:val="normaltextrun"/>
        </w:rPr>
        <w:t xml:space="preserve">1.Uczeń kończy szkołę, jeżeli w wyniku klasyfikacji końcowej otrzymał </w:t>
      </w:r>
      <w:r w:rsidRPr="0099630A">
        <w:rPr>
          <w:rStyle w:val="scxw161977560"/>
        </w:rPr>
        <w:t> </w:t>
      </w:r>
      <w:r w:rsidRPr="0099630A">
        <w:br/>
      </w:r>
      <w:r w:rsidRPr="0099630A">
        <w:rPr>
          <w:rStyle w:val="normaltextrun"/>
        </w:rPr>
        <w:t>ze wszystkich obowiązkowych zajęć edukacyjnych pozytywne końcowe oceny klasyfikacyjne i przystąpił do sprawdzianu ośmioklasisty, o którym mowa w § 2 pkt. 11.</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2. Uczeń, który nie spełnił warunków, o których mowa w ust. 1, powtarza ostatnią klasę.</w:t>
      </w:r>
      <w:r w:rsidRPr="0099630A">
        <w:rPr>
          <w:rStyle w:val="eop"/>
        </w:rPr>
        <w:t> </w:t>
      </w:r>
    </w:p>
    <w:p w:rsidR="006A7FA8" w:rsidRPr="0099630A" w:rsidRDefault="006A7FA8" w:rsidP="003B76D5">
      <w:pPr>
        <w:pStyle w:val="paragraph"/>
        <w:spacing w:line="360" w:lineRule="auto"/>
        <w:ind w:left="1110"/>
        <w:jc w:val="both"/>
        <w:textAlignment w:val="baseline"/>
      </w:pPr>
      <w:r w:rsidRPr="0099630A">
        <w:rPr>
          <w:rStyle w:val="eop"/>
        </w:rPr>
        <w:t> </w:t>
      </w:r>
    </w:p>
    <w:p w:rsidR="006A7FA8" w:rsidRPr="0099630A" w:rsidRDefault="006A7FA8" w:rsidP="003B76D5">
      <w:pPr>
        <w:pStyle w:val="paragraph"/>
        <w:spacing w:line="360" w:lineRule="auto"/>
        <w:ind w:left="1110" w:hanging="1110"/>
        <w:jc w:val="center"/>
        <w:textAlignment w:val="baseline"/>
      </w:pPr>
      <w:r w:rsidRPr="0099630A">
        <w:rPr>
          <w:rStyle w:val="normaltextrun"/>
          <w:b/>
          <w:bCs/>
        </w:rPr>
        <w:t>§ 7</w:t>
      </w:r>
      <w:r w:rsidR="00F81D47">
        <w:rPr>
          <w:rStyle w:val="normaltextrun"/>
          <w:b/>
          <w:bCs/>
        </w:rPr>
        <w:t>8</w:t>
      </w:r>
    </w:p>
    <w:p w:rsidR="006A7FA8" w:rsidRPr="0099630A" w:rsidRDefault="006A7FA8" w:rsidP="003B76D5">
      <w:pPr>
        <w:pStyle w:val="paragraph"/>
        <w:spacing w:line="360" w:lineRule="auto"/>
        <w:jc w:val="both"/>
        <w:textAlignment w:val="baseline"/>
      </w:pPr>
      <w:r w:rsidRPr="0099630A">
        <w:rPr>
          <w:rStyle w:val="normaltextrun"/>
        </w:rPr>
        <w:t>1</w:t>
      </w:r>
      <w:r w:rsidRPr="0099630A">
        <w:rPr>
          <w:rStyle w:val="normaltextrun"/>
          <w:b/>
          <w:bCs/>
        </w:rPr>
        <w:t>.</w:t>
      </w:r>
      <w:r w:rsidRPr="0099630A">
        <w:rPr>
          <w:rStyle w:val="normaltextrun"/>
        </w:rPr>
        <w:t>Uczeń, który w wyniku klasyfikacji rocznej uzyskał z obowiązkowych zajęć edukacyjnych średnią rocznych ocen klasyfikacyjnych co najmniej 4,75 oraz co najmniej bardzo dobrą ocenę klasyfikacyjną zachowania, otrzymuje promocję do klasy programowo wyższej z wyróżnieniem.</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2. Uczniowi, który uczęszczał na dodatkowe zajęcia edukacyjne, religię lub etykę, </w:t>
      </w:r>
      <w:r w:rsidRPr="0099630A">
        <w:rPr>
          <w:rStyle w:val="scxw161977560"/>
        </w:rPr>
        <w:t> </w:t>
      </w:r>
      <w:r w:rsidRPr="0099630A">
        <w:br/>
      </w:r>
      <w:r w:rsidRPr="0099630A">
        <w:rPr>
          <w:rStyle w:val="normaltextrun"/>
        </w:rPr>
        <w:t>do średniej ocen, o której mowa w ust. 1, wlicza się także roczne oceny klasyfikacyjne uzyskane z tych zajęć.</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3. Uczeń, który realizuje obowiązek szkolny poza szkołą i w wyniku klasyfikacji rocznej uzyskał z obowiązkowych zajęć edukacyjnych średnią rocznych ocen klasyfikacyjnych co najmniej 4,75, </w:t>
      </w:r>
      <w:r w:rsidRPr="0099630A">
        <w:rPr>
          <w:rStyle w:val="normaltextrun"/>
        </w:rPr>
        <w:lastRenderedPageBreak/>
        <w:t xml:space="preserve">otrzymuje promocję do klasy programowo wyższej </w:t>
      </w:r>
      <w:r w:rsidRPr="0099630A">
        <w:rPr>
          <w:rStyle w:val="scxw161977560"/>
        </w:rPr>
        <w:t> </w:t>
      </w:r>
      <w:r w:rsidRPr="0099630A">
        <w:br/>
      </w:r>
      <w:r w:rsidRPr="0099630A">
        <w:rPr>
          <w:rStyle w:val="normaltextrun"/>
        </w:rPr>
        <w:t>z wyróżnieniem.</w:t>
      </w:r>
      <w:r w:rsidRPr="0099630A">
        <w:rPr>
          <w:rStyle w:val="eop"/>
        </w:rPr>
        <w:t> </w:t>
      </w:r>
    </w:p>
    <w:p w:rsidR="006A7FA8" w:rsidRPr="0099630A" w:rsidRDefault="006A7FA8" w:rsidP="003B76D5">
      <w:pPr>
        <w:pStyle w:val="paragraph"/>
        <w:spacing w:line="360" w:lineRule="auto"/>
        <w:ind w:left="1110" w:hanging="1110"/>
        <w:jc w:val="center"/>
        <w:textAlignment w:val="baseline"/>
      </w:pPr>
      <w:r w:rsidRPr="0099630A">
        <w:rPr>
          <w:rStyle w:val="normaltextrun"/>
          <w:b/>
          <w:bCs/>
        </w:rPr>
        <w:t xml:space="preserve">§ </w:t>
      </w:r>
      <w:r w:rsidR="00F81D47">
        <w:rPr>
          <w:rStyle w:val="normaltextrun"/>
          <w:b/>
          <w:bCs/>
        </w:rPr>
        <w:t>79</w:t>
      </w:r>
    </w:p>
    <w:p w:rsidR="006A7FA8" w:rsidRPr="0099630A" w:rsidRDefault="006A7FA8" w:rsidP="003B76D5">
      <w:pPr>
        <w:pStyle w:val="paragraph"/>
        <w:spacing w:line="360" w:lineRule="auto"/>
        <w:jc w:val="both"/>
        <w:textAlignment w:val="baseline"/>
      </w:pPr>
      <w:r w:rsidRPr="0099630A">
        <w:rPr>
          <w:rStyle w:val="normaltextrun"/>
        </w:rPr>
        <w:t>1. Uczeń kończy szkołę z wyróżnieniem, jeżeli w wyniku klasyfikacji końcowej uzyskał z obowiązkowych zajęć edukacyjnych średnią końcowych ocen klasyfikacyjnych co najmniej 4,75 oraz co najmniej bardzo dobrą końcową ocenę klasyfikacyjną zachowania.</w:t>
      </w:r>
      <w:r w:rsidRPr="0099630A">
        <w:rPr>
          <w:rStyle w:val="eop"/>
        </w:rPr>
        <w:t> </w:t>
      </w:r>
    </w:p>
    <w:p w:rsidR="006A7FA8" w:rsidRPr="0099630A" w:rsidRDefault="006A7FA8" w:rsidP="003B76D5">
      <w:pPr>
        <w:pStyle w:val="paragraph"/>
        <w:spacing w:line="360" w:lineRule="auto"/>
        <w:jc w:val="both"/>
        <w:textAlignment w:val="baseline"/>
      </w:pPr>
      <w:r w:rsidRPr="0099630A">
        <w:rPr>
          <w:rStyle w:val="normaltextrun"/>
        </w:rPr>
        <w:t xml:space="preserve">2. Uczniowi, który uczęszczał na dodatkowe zajęcia edukacyjne, religię lub etykę, </w:t>
      </w:r>
      <w:r w:rsidRPr="0099630A">
        <w:rPr>
          <w:rStyle w:val="scxw161977560"/>
        </w:rPr>
        <w:t> </w:t>
      </w:r>
      <w:r w:rsidRPr="0099630A">
        <w:br/>
      </w:r>
      <w:r w:rsidRPr="0099630A">
        <w:rPr>
          <w:rStyle w:val="normaltextrun"/>
        </w:rPr>
        <w:t>do średniej ocen, o której mowa w ust. 1, wlicza się także roczne oceny klasyfikacyjne uzyskane z tych zajęć.</w:t>
      </w:r>
      <w:r w:rsidRPr="0099630A">
        <w:rPr>
          <w:rStyle w:val="eop"/>
        </w:rPr>
        <w:t> </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z w:val="24"/>
          <w:szCs w:val="24"/>
        </w:rPr>
      </w:pPr>
    </w:p>
    <w:p w:rsidR="00EE1D75" w:rsidRPr="0099630A" w:rsidRDefault="006A7FA8"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9</w:t>
      </w: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Zasady oceniania zachowania uczniów</w:t>
      </w:r>
    </w:p>
    <w:p w:rsidR="00EE1D75" w:rsidRPr="0099630A" w:rsidRDefault="00EE1D75" w:rsidP="003B76D5">
      <w:pPr>
        <w:suppressAutoHyphens/>
        <w:spacing w:after="0" w:line="360" w:lineRule="auto"/>
        <w:ind w:left="567"/>
        <w:jc w:val="center"/>
        <w:rPr>
          <w:rFonts w:ascii="Times New Roman" w:eastAsia="Times New Roman" w:hAnsi="Times New Roman" w:cs="Times New Roman"/>
          <w:b/>
          <w:sz w:val="24"/>
          <w:szCs w:val="24"/>
        </w:rPr>
      </w:pPr>
    </w:p>
    <w:p w:rsidR="00EE1D75" w:rsidRPr="0099630A" w:rsidRDefault="00F81D47" w:rsidP="003B76D5">
      <w:pPr>
        <w:spacing w:after="0" w:line="360" w:lineRule="auto"/>
        <w:ind w:left="567" w:hanging="425"/>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80</w:t>
      </w:r>
    </w:p>
    <w:p w:rsidR="00EE1D75" w:rsidRPr="0099630A" w:rsidRDefault="00EE1D75" w:rsidP="003B76D5">
      <w:pPr>
        <w:spacing w:after="0" w:line="360" w:lineRule="auto"/>
        <w:ind w:left="567" w:hanging="283"/>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1.Śródroczna i roczna ocena klasyfikacyjna zachowania uwzględnia następujące podstawowe obszary:</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wywiązywanie się z obowiązków ucznia;</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postępowanie zgodne z dobrem społeczności szkolnej;</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dbałość o honor i tradycje szkoły;</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dbałość o piękno mowy ojczystej;</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dbałość o bezpieczeństwo i zdrowie własne oraz innych osób;</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godne, kulturalne zachowanie się w szkole i poza nią;</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okazywanie szacunku innym osobom.</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Przy ustalaniu oceny klasyfikacyjnej zachowania ucznia, u którego stwierdzono zaburzenia lub inne dysfunkcje rozwojowe, należy uwzględnić wpływ tych zaburzeń lub dysfunkcji na jego zachowanie, na podstawie orzeczenia o potrzebie kształcenia specjalnego lub orzeczenia o potrzebie indywidualnego nauczania lub opinii poradni psychologiczno-pedagogicznej, w tym poradni specjalistycznej.</w:t>
      </w:r>
    </w:p>
    <w:p w:rsidR="00EE1D75" w:rsidRPr="0099630A" w:rsidRDefault="00EE1D75" w:rsidP="003B76D5">
      <w:pPr>
        <w:spacing w:after="0" w:line="360" w:lineRule="auto"/>
        <w:ind w:left="567"/>
        <w:jc w:val="both"/>
        <w:rPr>
          <w:rFonts w:ascii="Times New Roman" w:eastAsia="Times New Roman" w:hAnsi="Times New Roman" w:cs="Times New Roman"/>
          <w:b/>
          <w:sz w:val="24"/>
          <w:szCs w:val="24"/>
        </w:rPr>
      </w:pPr>
    </w:p>
    <w:p w:rsidR="00F81D47" w:rsidRDefault="00F81D47" w:rsidP="003B76D5">
      <w:pPr>
        <w:spacing w:after="0" w:line="360" w:lineRule="auto"/>
        <w:ind w:left="567" w:hanging="567"/>
        <w:jc w:val="center"/>
        <w:rPr>
          <w:rFonts w:ascii="Times New Roman" w:eastAsia="Times New Roman" w:hAnsi="Times New Roman" w:cs="Times New Roman"/>
          <w:b/>
          <w:sz w:val="24"/>
          <w:szCs w:val="24"/>
        </w:rPr>
      </w:pPr>
    </w:p>
    <w:p w:rsidR="00F81D47" w:rsidRDefault="00F81D47" w:rsidP="003B76D5">
      <w:pPr>
        <w:spacing w:after="0" w:line="360" w:lineRule="auto"/>
        <w:ind w:left="567" w:hanging="567"/>
        <w:jc w:val="center"/>
        <w:rPr>
          <w:rFonts w:ascii="Times New Roman" w:eastAsia="Times New Roman" w:hAnsi="Times New Roman" w:cs="Times New Roman"/>
          <w:b/>
          <w:sz w:val="24"/>
          <w:szCs w:val="24"/>
        </w:rPr>
      </w:pPr>
    </w:p>
    <w:p w:rsidR="00F81D47" w:rsidRDefault="00F81D47" w:rsidP="003B76D5">
      <w:pPr>
        <w:spacing w:after="0" w:line="360" w:lineRule="auto"/>
        <w:ind w:left="567" w:hanging="567"/>
        <w:jc w:val="center"/>
        <w:rPr>
          <w:rFonts w:ascii="Times New Roman" w:eastAsia="Times New Roman" w:hAnsi="Times New Roman" w:cs="Times New Roman"/>
          <w:b/>
          <w:sz w:val="24"/>
          <w:szCs w:val="24"/>
        </w:rPr>
      </w:pPr>
    </w:p>
    <w:p w:rsidR="00EE1D75" w:rsidRPr="0099630A" w:rsidRDefault="00F81D47"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81</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w:t>
      </w:r>
      <w:r w:rsidRPr="0099630A">
        <w:rPr>
          <w:rFonts w:ascii="Times New Roman" w:eastAsia="Times New Roman" w:hAnsi="Times New Roman" w:cs="Times New Roman"/>
          <w:b/>
          <w:sz w:val="24"/>
          <w:szCs w:val="24"/>
        </w:rPr>
        <w:t>.</w:t>
      </w:r>
      <w:r w:rsidRPr="0099630A">
        <w:rPr>
          <w:rFonts w:ascii="Times New Roman" w:eastAsia="Times New Roman" w:hAnsi="Times New Roman" w:cs="Times New Roman"/>
          <w:sz w:val="24"/>
          <w:szCs w:val="24"/>
        </w:rPr>
        <w:t xml:space="preserve">Ocenianie zachowania ucznia odbywa się w ramach wewnątrzszkolnego oceniania zgodnie z obowiązującą skalą ocen, o której </w:t>
      </w:r>
      <w:r w:rsidRPr="0099630A">
        <w:rPr>
          <w:rFonts w:ascii="Times New Roman" w:eastAsia="Times New Roman" w:hAnsi="Times New Roman" w:cs="Times New Roman"/>
          <w:b/>
          <w:sz w:val="24"/>
          <w:szCs w:val="24"/>
        </w:rPr>
        <w:t>mowa w § 58 ust. 2.</w:t>
      </w:r>
    </w:p>
    <w:p w:rsidR="00EE1D75" w:rsidRPr="0099630A" w:rsidRDefault="00EE1D75"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Oceny zachowania są jawne dla ucznia i jego rodziców.</w:t>
      </w:r>
    </w:p>
    <w:p w:rsidR="00EE1D75" w:rsidRPr="0099630A" w:rsidRDefault="00EE1D75"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Wychowawca na prośbę rodzica uzasadnia na piśmie ustaloną ocenę.</w:t>
      </w:r>
    </w:p>
    <w:p w:rsidR="00EE1D75" w:rsidRPr="0099630A" w:rsidRDefault="00EE1D75"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Śródroczną i roczną ocenę klasyfikacyjną zachowania wychowawca oddziału ustala biorąc pod uwagę:</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samoocenę ucznia - w oparciu o kartę samooceny i oceny innych uczniów;</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Karta samooceny</w:t>
      </w:r>
    </w:p>
    <w:tbl>
      <w:tblPr>
        <w:tblStyle w:val="Tabela-Siatka"/>
        <w:tblW w:w="0" w:type="auto"/>
        <w:tblLook w:val="04A0"/>
      </w:tblPr>
      <w:tblGrid>
        <w:gridCol w:w="470"/>
        <w:gridCol w:w="5393"/>
        <w:gridCol w:w="2009"/>
        <w:gridCol w:w="1700"/>
      </w:tblGrid>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 xml:space="preserve">Nr </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Zakres oceny</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 xml:space="preserve">Liczba pkt do zdobycia </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Punkty przyznane</w:t>
            </w: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Przygotowanie do zajęć</w:t>
            </w:r>
            <w:r w:rsidR="00E72FA2">
              <w:rPr>
                <w:rFonts w:ascii="Times New Roman" w:hAnsi="Times New Roman" w:cs="Times New Roman"/>
                <w:sz w:val="24"/>
                <w:szCs w:val="24"/>
              </w:rPr>
              <w:t xml:space="preserve"> (podręcznik, zeszyt, przyrządy)</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2</w:t>
            </w:r>
          </w:p>
        </w:tc>
        <w:tc>
          <w:tcPr>
            <w:tcW w:w="0" w:type="auto"/>
          </w:tcPr>
          <w:p w:rsidR="00EE1D75" w:rsidRPr="0099630A" w:rsidRDefault="00E72FA2" w:rsidP="003B76D5">
            <w:pPr>
              <w:spacing w:line="360" w:lineRule="auto"/>
              <w:rPr>
                <w:rFonts w:ascii="Times New Roman" w:hAnsi="Times New Roman" w:cs="Times New Roman"/>
                <w:sz w:val="24"/>
                <w:szCs w:val="24"/>
              </w:rPr>
            </w:pPr>
            <w:r>
              <w:rPr>
                <w:rFonts w:ascii="Times New Roman" w:hAnsi="Times New Roman" w:cs="Times New Roman"/>
                <w:sz w:val="24"/>
                <w:szCs w:val="24"/>
              </w:rPr>
              <w:t>Przygotowywanie prac domowych dla chętnych</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3</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 xml:space="preserve">Frekwencja </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4</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Higiena osobista</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4</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Obowiązki dyżurnego</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6</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Strój galowy</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3</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7</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Aktywność klasowa i szkolna</w:t>
            </w:r>
          </w:p>
        </w:tc>
        <w:tc>
          <w:tcPr>
            <w:tcW w:w="0" w:type="auto"/>
          </w:tcPr>
          <w:p w:rsidR="00EE1D75" w:rsidRPr="0099630A" w:rsidRDefault="00E72FA2" w:rsidP="003B76D5">
            <w:pPr>
              <w:spacing w:line="360" w:lineRule="auto"/>
              <w:rPr>
                <w:rFonts w:ascii="Times New Roman" w:hAnsi="Times New Roman" w:cs="Times New Roman"/>
                <w:sz w:val="24"/>
                <w:szCs w:val="24"/>
              </w:rPr>
            </w:pPr>
            <w:r>
              <w:rPr>
                <w:rFonts w:ascii="Times New Roman" w:hAnsi="Times New Roman" w:cs="Times New Roman"/>
                <w:sz w:val="24"/>
                <w:szCs w:val="24"/>
              </w:rPr>
              <w:t>6</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8</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Stosunek do mienia szkolnego</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9</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Reprezentacja szkoły</w:t>
            </w:r>
          </w:p>
        </w:tc>
        <w:tc>
          <w:tcPr>
            <w:tcW w:w="0" w:type="auto"/>
          </w:tcPr>
          <w:p w:rsidR="00EE1D75" w:rsidRPr="0099630A" w:rsidRDefault="00E72FA2" w:rsidP="003B76D5">
            <w:pPr>
              <w:spacing w:line="360" w:lineRule="auto"/>
              <w:rPr>
                <w:rFonts w:ascii="Times New Roman" w:hAnsi="Times New Roman" w:cs="Times New Roman"/>
                <w:sz w:val="24"/>
                <w:szCs w:val="24"/>
              </w:rPr>
            </w:pPr>
            <w:r>
              <w:rPr>
                <w:rFonts w:ascii="Times New Roman" w:hAnsi="Times New Roman" w:cs="Times New Roman"/>
                <w:sz w:val="24"/>
                <w:szCs w:val="24"/>
              </w:rPr>
              <w:t>3</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10</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Piękno mowy ojczystej</w:t>
            </w:r>
          </w:p>
        </w:tc>
        <w:tc>
          <w:tcPr>
            <w:tcW w:w="0" w:type="auto"/>
          </w:tcPr>
          <w:p w:rsidR="00EE1D75" w:rsidRPr="0099630A" w:rsidRDefault="00E72FA2" w:rsidP="003B76D5">
            <w:pPr>
              <w:spacing w:line="360" w:lineRule="auto"/>
              <w:rPr>
                <w:rFonts w:ascii="Times New Roman" w:hAnsi="Times New Roman" w:cs="Times New Roman"/>
                <w:sz w:val="24"/>
                <w:szCs w:val="24"/>
              </w:rPr>
            </w:pPr>
            <w:r>
              <w:rPr>
                <w:rFonts w:ascii="Times New Roman" w:hAnsi="Times New Roman" w:cs="Times New Roman"/>
                <w:sz w:val="24"/>
                <w:szCs w:val="24"/>
              </w:rPr>
              <w:t>4</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11</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Przestrzeganie regulaminów szkolnych</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12</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Bezpieczne zachowanie</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13</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Używanie telefonów komórkowych i innych nośników elektronicznych</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14</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Kultura osobista</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r w:rsidR="00EE1D75" w:rsidRPr="0099630A" w:rsidTr="00EE1D75">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15</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Udział w akcjach charytatywnych i społecznych</w:t>
            </w:r>
          </w:p>
        </w:tc>
        <w:tc>
          <w:tcPr>
            <w:tcW w:w="0" w:type="auto"/>
          </w:tcPr>
          <w:p w:rsidR="00EE1D75" w:rsidRPr="0099630A" w:rsidRDefault="00EE1D75" w:rsidP="003B76D5">
            <w:pPr>
              <w:spacing w:line="360" w:lineRule="auto"/>
              <w:rPr>
                <w:rFonts w:ascii="Times New Roman" w:hAnsi="Times New Roman" w:cs="Times New Roman"/>
                <w:sz w:val="24"/>
                <w:szCs w:val="24"/>
              </w:rPr>
            </w:pPr>
            <w:r w:rsidRPr="0099630A">
              <w:rPr>
                <w:rFonts w:ascii="Times New Roman" w:hAnsi="Times New Roman" w:cs="Times New Roman"/>
                <w:sz w:val="24"/>
                <w:szCs w:val="24"/>
              </w:rPr>
              <w:t>5</w:t>
            </w:r>
          </w:p>
        </w:tc>
        <w:tc>
          <w:tcPr>
            <w:tcW w:w="0" w:type="auto"/>
          </w:tcPr>
          <w:p w:rsidR="00EE1D75" w:rsidRPr="0099630A" w:rsidRDefault="00EE1D75" w:rsidP="003B76D5">
            <w:pPr>
              <w:spacing w:line="360" w:lineRule="auto"/>
              <w:rPr>
                <w:rFonts w:ascii="Times New Roman" w:hAnsi="Times New Roman" w:cs="Times New Roman"/>
                <w:sz w:val="24"/>
                <w:szCs w:val="24"/>
              </w:rPr>
            </w:pPr>
          </w:p>
        </w:tc>
      </w:tr>
    </w:tbl>
    <w:p w:rsidR="00EE1D75" w:rsidRPr="0099630A" w:rsidRDefault="00EE1D75" w:rsidP="003B76D5">
      <w:pPr>
        <w:spacing w:after="0" w:line="360" w:lineRule="auto"/>
        <w:jc w:val="both"/>
        <w:rPr>
          <w:rFonts w:ascii="Times New Roman" w:hAnsi="Times New Roman" w:cs="Times New Roman"/>
          <w:sz w:val="24"/>
          <w:szCs w:val="24"/>
        </w:rPr>
      </w:pPr>
    </w:p>
    <w:p w:rsidR="00EE1D75" w:rsidRPr="0099630A" w:rsidRDefault="00EE1D75" w:rsidP="003B76D5">
      <w:pPr>
        <w:spacing w:after="0" w:line="360" w:lineRule="auto"/>
        <w:jc w:val="both"/>
        <w:rPr>
          <w:rFonts w:ascii="Times New Roman" w:hAnsi="Times New Roman" w:cs="Times New Roman"/>
          <w:sz w:val="24"/>
          <w:szCs w:val="24"/>
        </w:rPr>
      </w:pPr>
      <w:r w:rsidRPr="0099630A">
        <w:rPr>
          <w:rFonts w:ascii="Times New Roman" w:hAnsi="Times New Roman" w:cs="Times New Roman"/>
          <w:sz w:val="24"/>
          <w:szCs w:val="24"/>
        </w:rPr>
        <w:t xml:space="preserve">                 Karta oceny </w:t>
      </w:r>
    </w:p>
    <w:tbl>
      <w:tblPr>
        <w:tblStyle w:val="Tabela-Siatka"/>
        <w:tblW w:w="0" w:type="auto"/>
        <w:tblLook w:val="04A0"/>
      </w:tblPr>
      <w:tblGrid>
        <w:gridCol w:w="460"/>
        <w:gridCol w:w="2131"/>
        <w:gridCol w:w="1119"/>
        <w:gridCol w:w="1954"/>
        <w:gridCol w:w="1954"/>
        <w:gridCol w:w="1954"/>
      </w:tblGrid>
      <w:tr w:rsidR="00EE1D75" w:rsidRPr="0099630A" w:rsidTr="00EE1D75">
        <w:tc>
          <w:tcPr>
            <w:tcW w:w="440" w:type="dxa"/>
            <w:vMerge w:val="restart"/>
          </w:tcPr>
          <w:p w:rsidR="00EE1D75" w:rsidRPr="0099630A" w:rsidRDefault="00EE1D75" w:rsidP="003B76D5">
            <w:pPr>
              <w:spacing w:line="360" w:lineRule="auto"/>
              <w:rPr>
                <w:sz w:val="24"/>
                <w:szCs w:val="24"/>
              </w:rPr>
            </w:pPr>
            <w:r w:rsidRPr="0099630A">
              <w:rPr>
                <w:sz w:val="24"/>
                <w:szCs w:val="24"/>
              </w:rPr>
              <w:t xml:space="preserve">Nr </w:t>
            </w:r>
          </w:p>
        </w:tc>
        <w:tc>
          <w:tcPr>
            <w:tcW w:w="0" w:type="auto"/>
            <w:vMerge w:val="restart"/>
          </w:tcPr>
          <w:p w:rsidR="00EE1D75" w:rsidRPr="0099630A" w:rsidRDefault="00EE1D75" w:rsidP="003B76D5">
            <w:pPr>
              <w:spacing w:line="360" w:lineRule="auto"/>
              <w:rPr>
                <w:sz w:val="24"/>
                <w:szCs w:val="24"/>
              </w:rPr>
            </w:pPr>
            <w:r w:rsidRPr="0099630A">
              <w:rPr>
                <w:sz w:val="24"/>
                <w:szCs w:val="24"/>
              </w:rPr>
              <w:t>Zakres oceny</w:t>
            </w:r>
          </w:p>
        </w:tc>
        <w:tc>
          <w:tcPr>
            <w:tcW w:w="0" w:type="auto"/>
            <w:vMerge w:val="restart"/>
          </w:tcPr>
          <w:p w:rsidR="00EE1D75" w:rsidRPr="0099630A" w:rsidRDefault="00EE1D75" w:rsidP="003B76D5">
            <w:pPr>
              <w:spacing w:line="360" w:lineRule="auto"/>
              <w:rPr>
                <w:sz w:val="24"/>
                <w:szCs w:val="24"/>
              </w:rPr>
            </w:pPr>
            <w:r w:rsidRPr="0099630A">
              <w:rPr>
                <w:sz w:val="24"/>
                <w:szCs w:val="24"/>
              </w:rPr>
              <w:t xml:space="preserve">Liczba pkt do </w:t>
            </w:r>
            <w:r w:rsidRPr="0099630A">
              <w:rPr>
                <w:sz w:val="24"/>
                <w:szCs w:val="24"/>
              </w:rPr>
              <w:lastRenderedPageBreak/>
              <w:t xml:space="preserve">zdobycia </w:t>
            </w:r>
          </w:p>
        </w:tc>
        <w:tc>
          <w:tcPr>
            <w:tcW w:w="0" w:type="auto"/>
          </w:tcPr>
          <w:p w:rsidR="00EE1D75" w:rsidRPr="0099630A" w:rsidRDefault="00EE1D75" w:rsidP="003B76D5">
            <w:pPr>
              <w:spacing w:line="360" w:lineRule="auto"/>
              <w:rPr>
                <w:sz w:val="24"/>
                <w:szCs w:val="24"/>
              </w:rPr>
            </w:pPr>
            <w:r w:rsidRPr="0099630A">
              <w:rPr>
                <w:sz w:val="24"/>
                <w:szCs w:val="24"/>
              </w:rPr>
              <w:lastRenderedPageBreak/>
              <w:t xml:space="preserve">Imię ucznia/przyznane </w:t>
            </w:r>
            <w:r w:rsidRPr="0099630A">
              <w:rPr>
                <w:sz w:val="24"/>
                <w:szCs w:val="24"/>
              </w:rPr>
              <w:lastRenderedPageBreak/>
              <w:t>pkt</w:t>
            </w:r>
          </w:p>
        </w:tc>
        <w:tc>
          <w:tcPr>
            <w:tcW w:w="0" w:type="auto"/>
          </w:tcPr>
          <w:p w:rsidR="00EE1D75" w:rsidRPr="0099630A" w:rsidRDefault="00EE1D75" w:rsidP="003B76D5">
            <w:pPr>
              <w:spacing w:line="360" w:lineRule="auto"/>
              <w:rPr>
                <w:sz w:val="24"/>
                <w:szCs w:val="24"/>
              </w:rPr>
            </w:pPr>
            <w:r w:rsidRPr="0099630A">
              <w:rPr>
                <w:sz w:val="24"/>
                <w:szCs w:val="24"/>
              </w:rPr>
              <w:lastRenderedPageBreak/>
              <w:t xml:space="preserve">Imię ucznia/przyznane </w:t>
            </w:r>
            <w:r w:rsidRPr="0099630A">
              <w:rPr>
                <w:sz w:val="24"/>
                <w:szCs w:val="24"/>
              </w:rPr>
              <w:lastRenderedPageBreak/>
              <w:t>pkt</w:t>
            </w:r>
          </w:p>
        </w:tc>
        <w:tc>
          <w:tcPr>
            <w:tcW w:w="0" w:type="auto"/>
          </w:tcPr>
          <w:p w:rsidR="00EE1D75" w:rsidRPr="0099630A" w:rsidRDefault="00EE1D75" w:rsidP="003B76D5">
            <w:pPr>
              <w:spacing w:line="360" w:lineRule="auto"/>
              <w:rPr>
                <w:sz w:val="24"/>
                <w:szCs w:val="24"/>
              </w:rPr>
            </w:pPr>
            <w:r w:rsidRPr="0099630A">
              <w:rPr>
                <w:sz w:val="24"/>
                <w:szCs w:val="24"/>
              </w:rPr>
              <w:lastRenderedPageBreak/>
              <w:t xml:space="preserve">Imię ucznia/przyznane </w:t>
            </w:r>
            <w:r w:rsidRPr="0099630A">
              <w:rPr>
                <w:sz w:val="24"/>
                <w:szCs w:val="24"/>
              </w:rPr>
              <w:lastRenderedPageBreak/>
              <w:t>pkt</w:t>
            </w:r>
          </w:p>
        </w:tc>
      </w:tr>
      <w:tr w:rsidR="00EE1D75" w:rsidRPr="0099630A" w:rsidTr="00EE1D75">
        <w:tc>
          <w:tcPr>
            <w:tcW w:w="440" w:type="dxa"/>
            <w:vMerge/>
          </w:tcPr>
          <w:p w:rsidR="00EE1D75" w:rsidRPr="0099630A" w:rsidRDefault="00EE1D75" w:rsidP="003B76D5">
            <w:pPr>
              <w:spacing w:line="360" w:lineRule="auto"/>
              <w:rPr>
                <w:sz w:val="24"/>
                <w:szCs w:val="24"/>
              </w:rPr>
            </w:pPr>
          </w:p>
        </w:tc>
        <w:tc>
          <w:tcPr>
            <w:tcW w:w="0" w:type="auto"/>
            <w:vMerge/>
          </w:tcPr>
          <w:p w:rsidR="00EE1D75" w:rsidRPr="0099630A" w:rsidRDefault="00EE1D75" w:rsidP="003B76D5">
            <w:pPr>
              <w:spacing w:line="360" w:lineRule="auto"/>
              <w:rPr>
                <w:sz w:val="24"/>
                <w:szCs w:val="24"/>
              </w:rPr>
            </w:pPr>
          </w:p>
        </w:tc>
        <w:tc>
          <w:tcPr>
            <w:tcW w:w="0" w:type="auto"/>
            <w:vMerge/>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1</w:t>
            </w:r>
          </w:p>
        </w:tc>
        <w:tc>
          <w:tcPr>
            <w:tcW w:w="0" w:type="auto"/>
          </w:tcPr>
          <w:p w:rsidR="00EE1D75" w:rsidRPr="0099630A" w:rsidRDefault="00EE1D75" w:rsidP="003B76D5">
            <w:pPr>
              <w:spacing w:line="360" w:lineRule="auto"/>
              <w:rPr>
                <w:sz w:val="24"/>
                <w:szCs w:val="24"/>
              </w:rPr>
            </w:pPr>
            <w:r w:rsidRPr="0099630A">
              <w:rPr>
                <w:sz w:val="24"/>
                <w:szCs w:val="24"/>
              </w:rPr>
              <w:t>Przygotowanie do zajęć</w:t>
            </w:r>
            <w:r w:rsidR="00E72FA2">
              <w:rPr>
                <w:sz w:val="24"/>
                <w:szCs w:val="24"/>
              </w:rPr>
              <w:t xml:space="preserve"> (podręcznik, zeszyt, przyrządy)</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2</w:t>
            </w:r>
          </w:p>
        </w:tc>
        <w:tc>
          <w:tcPr>
            <w:tcW w:w="0" w:type="auto"/>
          </w:tcPr>
          <w:p w:rsidR="00EE1D75" w:rsidRPr="0099630A" w:rsidRDefault="00E72FA2" w:rsidP="00E72FA2">
            <w:pPr>
              <w:spacing w:line="360" w:lineRule="auto"/>
              <w:rPr>
                <w:sz w:val="24"/>
                <w:szCs w:val="24"/>
              </w:rPr>
            </w:pPr>
            <w:r>
              <w:rPr>
                <w:sz w:val="24"/>
                <w:szCs w:val="24"/>
              </w:rPr>
              <w:t>Przygotowywanie prac</w:t>
            </w:r>
            <w:r w:rsidR="00EE1D75" w:rsidRPr="0099630A">
              <w:rPr>
                <w:sz w:val="24"/>
                <w:szCs w:val="24"/>
              </w:rPr>
              <w:t xml:space="preserve"> domow</w:t>
            </w:r>
            <w:r>
              <w:rPr>
                <w:sz w:val="24"/>
                <w:szCs w:val="24"/>
              </w:rPr>
              <w:t>ych dla chętnych</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3</w:t>
            </w:r>
          </w:p>
        </w:tc>
        <w:tc>
          <w:tcPr>
            <w:tcW w:w="0" w:type="auto"/>
          </w:tcPr>
          <w:p w:rsidR="00EE1D75" w:rsidRPr="0099630A" w:rsidRDefault="00EE1D75" w:rsidP="003B76D5">
            <w:pPr>
              <w:spacing w:line="360" w:lineRule="auto"/>
              <w:rPr>
                <w:sz w:val="24"/>
                <w:szCs w:val="24"/>
              </w:rPr>
            </w:pPr>
            <w:r w:rsidRPr="0099630A">
              <w:rPr>
                <w:sz w:val="24"/>
                <w:szCs w:val="24"/>
              </w:rPr>
              <w:t xml:space="preserve">Frekwencja </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4</w:t>
            </w:r>
          </w:p>
        </w:tc>
        <w:tc>
          <w:tcPr>
            <w:tcW w:w="0" w:type="auto"/>
          </w:tcPr>
          <w:p w:rsidR="00EE1D75" w:rsidRPr="0099630A" w:rsidRDefault="00EE1D75" w:rsidP="003B76D5">
            <w:pPr>
              <w:spacing w:line="360" w:lineRule="auto"/>
              <w:rPr>
                <w:sz w:val="24"/>
                <w:szCs w:val="24"/>
              </w:rPr>
            </w:pPr>
            <w:r w:rsidRPr="0099630A">
              <w:rPr>
                <w:sz w:val="24"/>
                <w:szCs w:val="24"/>
              </w:rPr>
              <w:t>Higiena osobista</w:t>
            </w:r>
          </w:p>
        </w:tc>
        <w:tc>
          <w:tcPr>
            <w:tcW w:w="0" w:type="auto"/>
          </w:tcPr>
          <w:p w:rsidR="00EE1D75" w:rsidRPr="0099630A" w:rsidRDefault="00EE1D75" w:rsidP="003B76D5">
            <w:pPr>
              <w:spacing w:line="360" w:lineRule="auto"/>
              <w:rPr>
                <w:sz w:val="24"/>
                <w:szCs w:val="24"/>
              </w:rPr>
            </w:pPr>
            <w:r w:rsidRPr="0099630A">
              <w:rPr>
                <w:sz w:val="24"/>
                <w:szCs w:val="24"/>
              </w:rPr>
              <w:t>4</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r w:rsidRPr="0099630A">
              <w:rPr>
                <w:sz w:val="24"/>
                <w:szCs w:val="24"/>
              </w:rPr>
              <w:t>Obowiązki dyżurnego</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6</w:t>
            </w:r>
          </w:p>
        </w:tc>
        <w:tc>
          <w:tcPr>
            <w:tcW w:w="0" w:type="auto"/>
          </w:tcPr>
          <w:p w:rsidR="00EE1D75" w:rsidRPr="0099630A" w:rsidRDefault="00EE1D75" w:rsidP="003B76D5">
            <w:pPr>
              <w:spacing w:line="360" w:lineRule="auto"/>
              <w:rPr>
                <w:sz w:val="24"/>
                <w:szCs w:val="24"/>
              </w:rPr>
            </w:pPr>
            <w:r w:rsidRPr="0099630A">
              <w:rPr>
                <w:sz w:val="24"/>
                <w:szCs w:val="24"/>
              </w:rPr>
              <w:t>Strój galowy</w:t>
            </w:r>
          </w:p>
        </w:tc>
        <w:tc>
          <w:tcPr>
            <w:tcW w:w="0" w:type="auto"/>
          </w:tcPr>
          <w:p w:rsidR="00EE1D75" w:rsidRPr="0099630A" w:rsidRDefault="00EE1D75" w:rsidP="003B76D5">
            <w:pPr>
              <w:spacing w:line="360" w:lineRule="auto"/>
              <w:rPr>
                <w:sz w:val="24"/>
                <w:szCs w:val="24"/>
              </w:rPr>
            </w:pPr>
            <w:r w:rsidRPr="0099630A">
              <w:rPr>
                <w:sz w:val="24"/>
                <w:szCs w:val="24"/>
              </w:rPr>
              <w:t>3</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7</w:t>
            </w:r>
          </w:p>
        </w:tc>
        <w:tc>
          <w:tcPr>
            <w:tcW w:w="0" w:type="auto"/>
          </w:tcPr>
          <w:p w:rsidR="00EE1D75" w:rsidRPr="0099630A" w:rsidRDefault="00EE1D75" w:rsidP="003B76D5">
            <w:pPr>
              <w:spacing w:line="360" w:lineRule="auto"/>
              <w:rPr>
                <w:sz w:val="24"/>
                <w:szCs w:val="24"/>
              </w:rPr>
            </w:pPr>
            <w:r w:rsidRPr="0099630A">
              <w:rPr>
                <w:sz w:val="24"/>
                <w:szCs w:val="24"/>
              </w:rPr>
              <w:t>Aktywność klasowa i szkolna</w:t>
            </w:r>
          </w:p>
        </w:tc>
        <w:tc>
          <w:tcPr>
            <w:tcW w:w="0" w:type="auto"/>
          </w:tcPr>
          <w:p w:rsidR="00EE1D75" w:rsidRPr="0099630A" w:rsidRDefault="00E72FA2" w:rsidP="003B76D5">
            <w:pPr>
              <w:spacing w:line="360" w:lineRule="auto"/>
              <w:rPr>
                <w:sz w:val="24"/>
                <w:szCs w:val="24"/>
              </w:rPr>
            </w:pPr>
            <w:r>
              <w:rPr>
                <w:sz w:val="24"/>
                <w:szCs w:val="24"/>
              </w:rPr>
              <w:t>6</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8</w:t>
            </w:r>
          </w:p>
        </w:tc>
        <w:tc>
          <w:tcPr>
            <w:tcW w:w="0" w:type="auto"/>
          </w:tcPr>
          <w:p w:rsidR="00EE1D75" w:rsidRPr="0099630A" w:rsidRDefault="00EE1D75" w:rsidP="003B76D5">
            <w:pPr>
              <w:spacing w:line="360" w:lineRule="auto"/>
              <w:rPr>
                <w:sz w:val="24"/>
                <w:szCs w:val="24"/>
              </w:rPr>
            </w:pPr>
            <w:r w:rsidRPr="0099630A">
              <w:rPr>
                <w:sz w:val="24"/>
                <w:szCs w:val="24"/>
              </w:rPr>
              <w:t>Stosunek do mienia szkolnego</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9</w:t>
            </w:r>
          </w:p>
        </w:tc>
        <w:tc>
          <w:tcPr>
            <w:tcW w:w="0" w:type="auto"/>
          </w:tcPr>
          <w:p w:rsidR="00EE1D75" w:rsidRPr="0099630A" w:rsidRDefault="00EE1D75" w:rsidP="003B76D5">
            <w:pPr>
              <w:spacing w:line="360" w:lineRule="auto"/>
              <w:rPr>
                <w:sz w:val="24"/>
                <w:szCs w:val="24"/>
              </w:rPr>
            </w:pPr>
            <w:r w:rsidRPr="0099630A">
              <w:rPr>
                <w:sz w:val="24"/>
                <w:szCs w:val="24"/>
              </w:rPr>
              <w:t>Reprezentacja szkoły</w:t>
            </w:r>
          </w:p>
        </w:tc>
        <w:tc>
          <w:tcPr>
            <w:tcW w:w="0" w:type="auto"/>
          </w:tcPr>
          <w:p w:rsidR="00EE1D75" w:rsidRPr="0099630A" w:rsidRDefault="00E72FA2" w:rsidP="003B76D5">
            <w:pPr>
              <w:spacing w:line="360" w:lineRule="auto"/>
              <w:rPr>
                <w:sz w:val="24"/>
                <w:szCs w:val="24"/>
              </w:rPr>
            </w:pPr>
            <w:r>
              <w:rPr>
                <w:sz w:val="24"/>
                <w:szCs w:val="24"/>
              </w:rPr>
              <w:t>3</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10</w:t>
            </w:r>
          </w:p>
        </w:tc>
        <w:tc>
          <w:tcPr>
            <w:tcW w:w="0" w:type="auto"/>
          </w:tcPr>
          <w:p w:rsidR="00EE1D75" w:rsidRPr="0099630A" w:rsidRDefault="00EE1D75" w:rsidP="003B76D5">
            <w:pPr>
              <w:spacing w:line="360" w:lineRule="auto"/>
              <w:rPr>
                <w:sz w:val="24"/>
                <w:szCs w:val="24"/>
              </w:rPr>
            </w:pPr>
            <w:r w:rsidRPr="0099630A">
              <w:rPr>
                <w:sz w:val="24"/>
                <w:szCs w:val="24"/>
              </w:rPr>
              <w:t>Piękno mowy ojczystej</w:t>
            </w:r>
          </w:p>
        </w:tc>
        <w:tc>
          <w:tcPr>
            <w:tcW w:w="0" w:type="auto"/>
          </w:tcPr>
          <w:p w:rsidR="00EE1D75" w:rsidRPr="0099630A" w:rsidRDefault="00E72FA2" w:rsidP="003B76D5">
            <w:pPr>
              <w:spacing w:line="360" w:lineRule="auto"/>
              <w:rPr>
                <w:sz w:val="24"/>
                <w:szCs w:val="24"/>
              </w:rPr>
            </w:pPr>
            <w:r>
              <w:rPr>
                <w:sz w:val="24"/>
                <w:szCs w:val="24"/>
              </w:rPr>
              <w:t>4</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11</w:t>
            </w:r>
          </w:p>
        </w:tc>
        <w:tc>
          <w:tcPr>
            <w:tcW w:w="0" w:type="auto"/>
          </w:tcPr>
          <w:p w:rsidR="00EE1D75" w:rsidRPr="0099630A" w:rsidRDefault="00EE1D75" w:rsidP="003B76D5">
            <w:pPr>
              <w:spacing w:line="360" w:lineRule="auto"/>
              <w:rPr>
                <w:sz w:val="24"/>
                <w:szCs w:val="24"/>
              </w:rPr>
            </w:pPr>
            <w:r w:rsidRPr="0099630A">
              <w:rPr>
                <w:sz w:val="24"/>
                <w:szCs w:val="24"/>
              </w:rPr>
              <w:t>Przestrzeganie regulaminów szkolnych</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12</w:t>
            </w:r>
          </w:p>
        </w:tc>
        <w:tc>
          <w:tcPr>
            <w:tcW w:w="0" w:type="auto"/>
          </w:tcPr>
          <w:p w:rsidR="00EE1D75" w:rsidRPr="0099630A" w:rsidRDefault="00EE1D75" w:rsidP="003B76D5">
            <w:pPr>
              <w:spacing w:line="360" w:lineRule="auto"/>
              <w:rPr>
                <w:sz w:val="24"/>
                <w:szCs w:val="24"/>
              </w:rPr>
            </w:pPr>
            <w:r w:rsidRPr="0099630A">
              <w:rPr>
                <w:sz w:val="24"/>
                <w:szCs w:val="24"/>
              </w:rPr>
              <w:t>Bezpieczne zachowanie</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13</w:t>
            </w:r>
          </w:p>
        </w:tc>
        <w:tc>
          <w:tcPr>
            <w:tcW w:w="0" w:type="auto"/>
          </w:tcPr>
          <w:p w:rsidR="00EE1D75" w:rsidRPr="0099630A" w:rsidRDefault="00EE1D75" w:rsidP="003B76D5">
            <w:pPr>
              <w:spacing w:line="360" w:lineRule="auto"/>
              <w:rPr>
                <w:sz w:val="24"/>
                <w:szCs w:val="24"/>
              </w:rPr>
            </w:pPr>
            <w:r w:rsidRPr="0099630A">
              <w:rPr>
                <w:sz w:val="24"/>
                <w:szCs w:val="24"/>
              </w:rPr>
              <w:t>Używanie telefonów komórkowych i innych nośników elektronicznych</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lastRenderedPageBreak/>
              <w:t>14</w:t>
            </w:r>
          </w:p>
        </w:tc>
        <w:tc>
          <w:tcPr>
            <w:tcW w:w="0" w:type="auto"/>
          </w:tcPr>
          <w:p w:rsidR="00EE1D75" w:rsidRPr="0099630A" w:rsidRDefault="00EE1D75" w:rsidP="003B76D5">
            <w:pPr>
              <w:spacing w:line="360" w:lineRule="auto"/>
              <w:rPr>
                <w:sz w:val="24"/>
                <w:szCs w:val="24"/>
              </w:rPr>
            </w:pPr>
            <w:r w:rsidRPr="0099630A">
              <w:rPr>
                <w:sz w:val="24"/>
                <w:szCs w:val="24"/>
              </w:rPr>
              <w:t>Kultura osobista</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r w:rsidR="00EE1D75" w:rsidRPr="0099630A" w:rsidTr="00EE1D75">
        <w:tc>
          <w:tcPr>
            <w:tcW w:w="440" w:type="dxa"/>
          </w:tcPr>
          <w:p w:rsidR="00EE1D75" w:rsidRPr="0099630A" w:rsidRDefault="00EE1D75" w:rsidP="003B76D5">
            <w:pPr>
              <w:spacing w:line="360" w:lineRule="auto"/>
              <w:rPr>
                <w:sz w:val="24"/>
                <w:szCs w:val="24"/>
              </w:rPr>
            </w:pPr>
            <w:r w:rsidRPr="0099630A">
              <w:rPr>
                <w:sz w:val="24"/>
                <w:szCs w:val="24"/>
              </w:rPr>
              <w:t>15</w:t>
            </w:r>
          </w:p>
        </w:tc>
        <w:tc>
          <w:tcPr>
            <w:tcW w:w="0" w:type="auto"/>
          </w:tcPr>
          <w:p w:rsidR="00EE1D75" w:rsidRPr="0099630A" w:rsidRDefault="00EE1D75" w:rsidP="003B76D5">
            <w:pPr>
              <w:spacing w:line="360" w:lineRule="auto"/>
              <w:rPr>
                <w:sz w:val="24"/>
                <w:szCs w:val="24"/>
              </w:rPr>
            </w:pPr>
            <w:r w:rsidRPr="0099630A">
              <w:rPr>
                <w:sz w:val="24"/>
                <w:szCs w:val="24"/>
              </w:rPr>
              <w:t>Udział w akcjach charytatywnych i społecznych</w:t>
            </w:r>
          </w:p>
        </w:tc>
        <w:tc>
          <w:tcPr>
            <w:tcW w:w="0" w:type="auto"/>
          </w:tcPr>
          <w:p w:rsidR="00EE1D75" w:rsidRPr="0099630A" w:rsidRDefault="00EE1D75" w:rsidP="003B76D5">
            <w:pPr>
              <w:spacing w:line="360" w:lineRule="auto"/>
              <w:rPr>
                <w:sz w:val="24"/>
                <w:szCs w:val="24"/>
              </w:rPr>
            </w:pPr>
            <w:r w:rsidRPr="0099630A">
              <w:rPr>
                <w:sz w:val="24"/>
                <w:szCs w:val="24"/>
              </w:rPr>
              <w:t>5</w:t>
            </w: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c>
          <w:tcPr>
            <w:tcW w:w="0" w:type="auto"/>
          </w:tcPr>
          <w:p w:rsidR="00EE1D75" w:rsidRPr="0099630A" w:rsidRDefault="00EE1D75" w:rsidP="003B76D5">
            <w:pPr>
              <w:spacing w:line="360" w:lineRule="auto"/>
              <w:rPr>
                <w:sz w:val="24"/>
                <w:szCs w:val="24"/>
              </w:rPr>
            </w:pPr>
          </w:p>
        </w:tc>
      </w:tr>
    </w:tbl>
    <w:p w:rsidR="00EE1D75" w:rsidRPr="0099630A" w:rsidRDefault="00EE1D75" w:rsidP="003B76D5">
      <w:pPr>
        <w:spacing w:after="0" w:line="360" w:lineRule="auto"/>
        <w:jc w:val="both"/>
        <w:rPr>
          <w:rFonts w:ascii="Times New Roman" w:eastAsia="Times New Roman" w:hAnsi="Times New Roman" w:cs="Times New Roman"/>
          <w:sz w:val="24"/>
          <w:szCs w:val="24"/>
        </w:rPr>
      </w:pP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opinię o uczniu wyrażaną przez nauczycieli uczących w danej klasie</w:t>
      </w:r>
      <w:r w:rsidR="001E3B5B">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na bieżąco w formie uwag pozytywnych i negatywnych odnotowywanych w dzienniku elektronicznym;</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opinię klasy w oparciu o kartę oceny.</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Śródroczna i roczna ocena klasyfikacyjna zachowania uwzględnia w szczególności:</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nieobecne godziny usprawiedliwione;</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wywiązywanie się z obowiązków ucznia;</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postępowanie zgodne z dobrem społeczności szkolnej;</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dbałość o honor i tradycje szkoły;</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dbałość o piękno mowy ojczystej;</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dbałość o bezpieczeństwo i zdrowie własne oraz innych osób;</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godne, kulturalne zachowanie się w szkole i poza nią;</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okazywanie szacunku innym osobom.</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Uczniowi, który spełnia obowiązek szkolny lub obowiązek nauki poza szkołą, zdającemu egzamin klasyfikacyjny nie ustala się oceny zachowania.</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O planowanej ocenie wychowawca powiadamia ucznia najpóźniej na dwa tygodnie przed klasyfikacyjnym zebraniem rady pedagogicznej.</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8. Roczna ocena klasyfikacyjna zachowania powinna uwzględniać postawę ucznia </w:t>
      </w:r>
      <w:r w:rsidRPr="0099630A">
        <w:rPr>
          <w:rFonts w:ascii="Times New Roman" w:eastAsia="Times New Roman" w:hAnsi="Times New Roman" w:cs="Times New Roman"/>
          <w:sz w:val="24"/>
          <w:szCs w:val="24"/>
        </w:rPr>
        <w:br/>
        <w:t>w ciągu całego roku szkolnego.</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Ustalona przez wychowawcę oddziału roczna ocena klasyfikacyjna zachowania jest ostateczna, z zastrzeżeniem § 71 ust.1. </w:t>
      </w:r>
    </w:p>
    <w:p w:rsidR="00EE1D75" w:rsidRPr="0099630A" w:rsidRDefault="00EE1D75" w:rsidP="003B76D5">
      <w:pPr>
        <w:spacing w:after="0" w:line="360" w:lineRule="auto"/>
        <w:ind w:left="567" w:firstLine="567"/>
        <w:jc w:val="center"/>
        <w:rPr>
          <w:rFonts w:ascii="Times New Roman" w:eastAsia="Times New Roman" w:hAnsi="Times New Roman" w:cs="Times New Roman"/>
          <w:b/>
          <w:sz w:val="24"/>
          <w:szCs w:val="24"/>
        </w:rPr>
      </w:pPr>
    </w:p>
    <w:p w:rsidR="0093428C" w:rsidRPr="0099630A" w:rsidRDefault="0093428C" w:rsidP="003B76D5">
      <w:pPr>
        <w:spacing w:after="0" w:line="360" w:lineRule="auto"/>
        <w:ind w:left="567" w:firstLine="567"/>
        <w:jc w:val="center"/>
        <w:rPr>
          <w:rFonts w:ascii="Times New Roman" w:eastAsia="Times New Roman" w:hAnsi="Times New Roman" w:cs="Times New Roman"/>
          <w:b/>
          <w:sz w:val="24"/>
          <w:szCs w:val="24"/>
        </w:rPr>
      </w:pPr>
    </w:p>
    <w:p w:rsidR="00EE1D75" w:rsidRPr="0099630A" w:rsidRDefault="0070436D"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82</w:t>
      </w:r>
    </w:p>
    <w:p w:rsidR="00EE1D75" w:rsidRPr="0099630A" w:rsidRDefault="00EE1D75" w:rsidP="003B76D5">
      <w:pPr>
        <w:spacing w:after="0" w:line="360" w:lineRule="auto"/>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Ocenę zachowania przeprowadza się w oparciu o niżej wymienione kryteria.</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Uczeń: </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na miarę swoich możliwości stara się osiągać jak najlepsze wyniki w nauce, jest zawsze przygotowany do zajęć (posiada podręcznik, zeszyt ćwiczeń, zeszyt przedmiotowy, atlas </w:t>
      </w:r>
      <w:r w:rsidRPr="0099630A">
        <w:rPr>
          <w:rFonts w:ascii="Times New Roman" w:eastAsia="Times New Roman" w:hAnsi="Times New Roman" w:cs="Times New Roman"/>
          <w:sz w:val="24"/>
          <w:szCs w:val="24"/>
        </w:rPr>
        <w:lastRenderedPageBreak/>
        <w:t>wskazane przez nauczyciela materiały). Do zdobycia jest 5 punktów. Za każde brak przygotowania odejmuje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2)  </w:t>
      </w:r>
      <w:r w:rsidR="0070436D">
        <w:rPr>
          <w:rFonts w:ascii="Times New Roman" w:eastAsia="Times New Roman" w:hAnsi="Times New Roman" w:cs="Times New Roman"/>
          <w:sz w:val="24"/>
          <w:szCs w:val="24"/>
        </w:rPr>
        <w:t>chętnie przygotowuje dodatkowe prace domowe</w:t>
      </w:r>
      <w:r w:rsidRPr="0099630A">
        <w:rPr>
          <w:rFonts w:ascii="Times New Roman" w:eastAsia="Times New Roman" w:hAnsi="Times New Roman" w:cs="Times New Roman"/>
          <w:sz w:val="24"/>
          <w:szCs w:val="24"/>
        </w:rPr>
        <w:t xml:space="preserve"> (dopuszczalne nieprzygotowania według zasad przedmiotowych). D</w:t>
      </w:r>
      <w:r w:rsidR="0070436D">
        <w:rPr>
          <w:rFonts w:ascii="Times New Roman" w:eastAsia="Times New Roman" w:hAnsi="Times New Roman" w:cs="Times New Roman"/>
          <w:sz w:val="24"/>
          <w:szCs w:val="24"/>
        </w:rPr>
        <w:t xml:space="preserve">o zdobycia 5 punktów. </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nie spóźnia się na lekcje, terminowo usprawiedliwia wszystkie nieobecności (do 7 dni po powrocie ucznia do szkoły). Do zdobycia jest 5 punktów, które pomniejszane są według poniższych zasad:</w:t>
      </w:r>
    </w:p>
    <w:p w:rsidR="00EE1D75" w:rsidRPr="0099630A" w:rsidRDefault="00EE1D75" w:rsidP="00AB2A23">
      <w:pPr>
        <w:pStyle w:val="Akapitzlist"/>
        <w:numPr>
          <w:ilvl w:val="0"/>
          <w:numId w:val="5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Uczeń nie ma nieusprawiedliwionych nieobecności, zdarzyło mu się maksymalnie 5 spóźnień – 4 punkty</w:t>
      </w:r>
    </w:p>
    <w:p w:rsidR="00EE1D75" w:rsidRPr="0099630A" w:rsidRDefault="00EE1D75" w:rsidP="00AB2A23">
      <w:pPr>
        <w:pStyle w:val="Akapitzlist"/>
        <w:numPr>
          <w:ilvl w:val="0"/>
          <w:numId w:val="5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Uczeń ma do 7 godzin nieusprawiedliwionych nieobecności i 6 – 7 spóźnień – 3 punkty</w:t>
      </w:r>
    </w:p>
    <w:p w:rsidR="00EE1D75" w:rsidRPr="0099630A" w:rsidRDefault="00EE1D75" w:rsidP="00AB2A23">
      <w:pPr>
        <w:pStyle w:val="Akapitzlist"/>
        <w:numPr>
          <w:ilvl w:val="0"/>
          <w:numId w:val="5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Uczeń ma 8 – 10 godzin nieusprawiedliwionych nieobecności i 8 – 10 spóźnień – 2 punkty</w:t>
      </w:r>
    </w:p>
    <w:p w:rsidR="00EE1D75" w:rsidRPr="0099630A" w:rsidRDefault="00EE1D75" w:rsidP="00AB2A23">
      <w:pPr>
        <w:pStyle w:val="Akapitzlist"/>
        <w:numPr>
          <w:ilvl w:val="0"/>
          <w:numId w:val="5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Uczeń ma 11 - 12 godzin nieusprawiedliwionych nieobecności i 11 - 12 spóźnień – 1 punkt</w:t>
      </w:r>
    </w:p>
    <w:p w:rsidR="00EE1D75" w:rsidRPr="0099630A" w:rsidRDefault="00EE1D75" w:rsidP="00AB2A23">
      <w:pPr>
        <w:pStyle w:val="Akapitzlist"/>
        <w:numPr>
          <w:ilvl w:val="0"/>
          <w:numId w:val="5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Uczeń ma powyżej 12 godzin nieusprawiedliwionych nieobecności i więcej niż 12 spóźnień – 0 punktów</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uczeń dba o higienę osobistą i estetyczny wygląd (czyste ubranie, zadbane włosy), nie używa kosmetyków kolorowych do paznokci, oczu i ust. Do zdobycia jest 4 punkty, a za każde odstępstwo odejmowany jest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sumiennie wypełnia obowiązki dyżurnego klasy. Do zdobycia jest 5 punktów, a za każde zlekceważenie obowiązków odejmuje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nosi strój galowy w wyznaczonych dniach. Do zdobycia są 3 punkty, a za każdy brak stroju odejmuje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aktywnie uczestniczy w działaniach zespołu klasowego i szkoły (udział w uroczystościach szkolnych, apelach i innych przedsięwzięciach szkolnych). Do zdobycia j</w:t>
      </w:r>
      <w:r w:rsidR="0070436D">
        <w:rPr>
          <w:rFonts w:ascii="Times New Roman" w:eastAsia="Times New Roman" w:hAnsi="Times New Roman" w:cs="Times New Roman"/>
          <w:sz w:val="24"/>
          <w:szCs w:val="24"/>
        </w:rPr>
        <w:t>est 6</w:t>
      </w:r>
      <w:r w:rsidRPr="0099630A">
        <w:rPr>
          <w:rFonts w:ascii="Times New Roman" w:eastAsia="Times New Roman" w:hAnsi="Times New Roman" w:cs="Times New Roman"/>
          <w:sz w:val="24"/>
          <w:szCs w:val="24"/>
        </w:rPr>
        <w:t xml:space="preserve"> punktów. Za jedno działanie uczeń otrzymuje 1 punkt, a za całkowity brak zaangażowania - 0 punktów</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szanuje mienie szkoły i innych uczniów. Do zdobycia jest 5 punktów, a za każdy incydent z udziałem ucznia odejmuje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9)  reprezentuje szkołę podczas imprez szkolnych i pozaszkolnych (konkursy, zawody, występy na rzecz środowiska lokalnego, udział w poczcie sztandarowym, </w:t>
      </w:r>
      <w:r w:rsidR="0070436D">
        <w:rPr>
          <w:rFonts w:ascii="Times New Roman" w:eastAsia="Times New Roman" w:hAnsi="Times New Roman" w:cs="Times New Roman"/>
          <w:sz w:val="24"/>
          <w:szCs w:val="24"/>
        </w:rPr>
        <w:t>praca w wolontariacie poza szkołą). Do zdobycia jest 3</w:t>
      </w:r>
      <w:r w:rsidRPr="0099630A">
        <w:rPr>
          <w:rFonts w:ascii="Times New Roman" w:eastAsia="Times New Roman" w:hAnsi="Times New Roman" w:cs="Times New Roman"/>
          <w:sz w:val="24"/>
          <w:szCs w:val="24"/>
        </w:rPr>
        <w:t xml:space="preserve"> punktów. Za każdy udział uczeń otrzymuje 1 punkt, a za całkowity brak zaangażowania – 0 punktów</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10)  dba o piękno mowy ojczystej, nie używa</w:t>
      </w:r>
      <w:r w:rsidR="0070436D">
        <w:rPr>
          <w:rFonts w:ascii="Times New Roman" w:eastAsia="Times New Roman" w:hAnsi="Times New Roman" w:cs="Times New Roman"/>
          <w:sz w:val="24"/>
          <w:szCs w:val="24"/>
        </w:rPr>
        <w:t xml:space="preserve"> wulgaryzmów. Do zdobycia jest 4</w:t>
      </w:r>
      <w:r w:rsidRPr="0099630A">
        <w:rPr>
          <w:rFonts w:ascii="Times New Roman" w:eastAsia="Times New Roman" w:hAnsi="Times New Roman" w:cs="Times New Roman"/>
          <w:sz w:val="24"/>
          <w:szCs w:val="24"/>
        </w:rPr>
        <w:t xml:space="preserve"> punkty, a za każde odstępstwo odejmuje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11)  przestrzega regulaminów obowiązujących w szkole (regulamin wycieczek, biblioteki, sali gimnastycznej i innych sal). Do zdobycia jest 5 punktów, a za każde niewłaściwe zachowanie odejmuje się uczniowi 1 punkt</w:t>
      </w:r>
    </w:p>
    <w:p w:rsidR="00EE1D75" w:rsidRPr="0093428C" w:rsidRDefault="00EE1D75" w:rsidP="0093428C">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bezpiecznie zachowuje się podczas zajęć lekcyjnych, przerw i imprez szkolnych; właściwie reaguje na uwagi pracowników szkoły. Do zdobycia jest 5 punktów, a za każde niewłaściwe </w:t>
      </w:r>
      <w:r w:rsidRPr="0093428C">
        <w:rPr>
          <w:rFonts w:ascii="Times New Roman" w:eastAsia="Times New Roman" w:hAnsi="Times New Roman" w:cs="Times New Roman"/>
          <w:sz w:val="24"/>
          <w:szCs w:val="24"/>
        </w:rPr>
        <w:t>zachowanie odejmuje się 1 punkt</w:t>
      </w:r>
    </w:p>
    <w:p w:rsidR="00EE1D75" w:rsidRPr="0093428C" w:rsidRDefault="00EE1D75" w:rsidP="0093428C">
      <w:pPr>
        <w:spacing w:after="0" w:line="360" w:lineRule="auto"/>
        <w:jc w:val="both"/>
        <w:rPr>
          <w:rFonts w:ascii="Times New Roman" w:eastAsia="Times New Roman" w:hAnsi="Times New Roman" w:cs="Times New Roman"/>
          <w:sz w:val="24"/>
          <w:szCs w:val="24"/>
        </w:rPr>
      </w:pPr>
      <w:r w:rsidRPr="0093428C">
        <w:rPr>
          <w:rFonts w:ascii="Times New Roman" w:eastAsia="Times New Roman" w:hAnsi="Times New Roman" w:cs="Times New Roman"/>
          <w:sz w:val="24"/>
          <w:szCs w:val="24"/>
        </w:rPr>
        <w:t xml:space="preserve">13)  </w:t>
      </w:r>
      <w:r w:rsidR="0093428C" w:rsidRPr="0093428C">
        <w:rPr>
          <w:rFonts w:ascii="Times New Roman" w:hAnsi="Times New Roman" w:cs="Times New Roman"/>
          <w:sz w:val="24"/>
          <w:szCs w:val="24"/>
        </w:rPr>
        <w:t>Korzysta z telefonu komórkowego i innych urządzeń elektronicznych zgodnie z zasadami określonymi w Statucie Szkoły. Do zdobycia jest 5 punktów, a za każde złamanie zasady odejmuje się 1 punkt. Po złamaniu zasad ponad 5 razy uczniowi obniża się ocenę zachowania o jeden stopień.</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14)  okazuje szacunek i kulturę osobistą w relacjach z kolegami, nauczycielami, pracownikami szkoły i innymi osobami dorosłymi. Do zdobycia jest 5 punktów, a za każde odstępstwo odejmuje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15)  bierze udział w akcjach charytatywnych i społecznych. Do zdobycia są 3 punkty. Za każdy udział przyznaje się 1 punkt</w:t>
      </w:r>
    </w:p>
    <w:p w:rsidR="00EE1D75" w:rsidRPr="0099630A" w:rsidRDefault="00EE1D75" w:rsidP="003B76D5">
      <w:pPr>
        <w:spacing w:after="0" w:line="360" w:lineRule="auto"/>
        <w:jc w:val="both"/>
        <w:rPr>
          <w:rFonts w:ascii="Times New Roman" w:eastAsia="Times New Roman" w:hAnsi="Times New Roman" w:cs="Times New Roman"/>
          <w:sz w:val="24"/>
          <w:szCs w:val="24"/>
        </w:rPr>
      </w:pPr>
    </w:p>
    <w:p w:rsidR="00EE1D75" w:rsidRPr="0099630A" w:rsidRDefault="00EE1D75" w:rsidP="003B76D5">
      <w:p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W zależności od sumy punktów uzyskanych przez ucznia ustala się następujące kryteria oceny zachowania:</w:t>
      </w:r>
    </w:p>
    <w:tbl>
      <w:tblPr>
        <w:tblStyle w:val="Tabela-Siatka"/>
        <w:tblW w:w="5089" w:type="dxa"/>
        <w:tblLook w:val="04A0"/>
      </w:tblPr>
      <w:tblGrid>
        <w:gridCol w:w="561"/>
        <w:gridCol w:w="2113"/>
        <w:gridCol w:w="2415"/>
      </w:tblGrid>
      <w:tr w:rsidR="00EE1D75" w:rsidRPr="001E3B5B" w:rsidTr="00EC76E4">
        <w:trPr>
          <w:trHeight w:val="495"/>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Nr </w:t>
            </w:r>
          </w:p>
        </w:tc>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Liczba punktów</w:t>
            </w:r>
          </w:p>
        </w:tc>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Ocena zachowania</w:t>
            </w:r>
          </w:p>
        </w:tc>
      </w:tr>
      <w:tr w:rsidR="00EE1D75" w:rsidRPr="001E3B5B" w:rsidTr="00EC76E4">
        <w:trPr>
          <w:trHeight w:val="495"/>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1. </w:t>
            </w:r>
          </w:p>
        </w:tc>
        <w:tc>
          <w:tcPr>
            <w:tcW w:w="0" w:type="auto"/>
          </w:tcPr>
          <w:p w:rsidR="00EE1D75" w:rsidRPr="00EC76E4" w:rsidRDefault="00EC76E4"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68-70</w:t>
            </w:r>
          </w:p>
        </w:tc>
        <w:tc>
          <w:tcPr>
            <w:tcW w:w="0" w:type="auto"/>
          </w:tcPr>
          <w:p w:rsidR="00EE1D75" w:rsidRPr="00EC76E4" w:rsidRDefault="0093428C"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W</w:t>
            </w:r>
            <w:r w:rsidR="00EE1D75" w:rsidRPr="00EC76E4">
              <w:rPr>
                <w:rFonts w:ascii="Times New Roman" w:eastAsia="Times New Roman" w:hAnsi="Times New Roman" w:cs="Times New Roman"/>
                <w:sz w:val="24"/>
                <w:szCs w:val="24"/>
              </w:rPr>
              <w:t>zorowe</w:t>
            </w:r>
          </w:p>
        </w:tc>
      </w:tr>
      <w:tr w:rsidR="00EE1D75" w:rsidRPr="001E3B5B" w:rsidTr="00EC76E4">
        <w:trPr>
          <w:trHeight w:val="495"/>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2. </w:t>
            </w:r>
          </w:p>
        </w:tc>
        <w:tc>
          <w:tcPr>
            <w:tcW w:w="0" w:type="auto"/>
          </w:tcPr>
          <w:p w:rsidR="00EE1D75" w:rsidRPr="00EC76E4" w:rsidRDefault="00EC76E4"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64-67</w:t>
            </w:r>
          </w:p>
        </w:tc>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bardzo dobre </w:t>
            </w:r>
          </w:p>
        </w:tc>
      </w:tr>
      <w:tr w:rsidR="00EE1D75" w:rsidRPr="001E3B5B" w:rsidTr="00EC76E4">
        <w:trPr>
          <w:trHeight w:val="520"/>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3.</w:t>
            </w:r>
          </w:p>
        </w:tc>
        <w:tc>
          <w:tcPr>
            <w:tcW w:w="0" w:type="auto"/>
          </w:tcPr>
          <w:p w:rsidR="00EE1D75" w:rsidRPr="00EC76E4" w:rsidRDefault="00EC76E4"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52 - 63</w:t>
            </w:r>
          </w:p>
        </w:tc>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dobre </w:t>
            </w:r>
          </w:p>
        </w:tc>
      </w:tr>
      <w:tr w:rsidR="00EE1D75" w:rsidRPr="001E3B5B" w:rsidTr="00EC76E4">
        <w:trPr>
          <w:trHeight w:val="495"/>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4. </w:t>
            </w:r>
          </w:p>
        </w:tc>
        <w:tc>
          <w:tcPr>
            <w:tcW w:w="0" w:type="auto"/>
          </w:tcPr>
          <w:p w:rsidR="00EE1D75" w:rsidRPr="00EC76E4" w:rsidRDefault="00EC76E4"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36-51</w:t>
            </w:r>
          </w:p>
        </w:tc>
        <w:tc>
          <w:tcPr>
            <w:tcW w:w="0" w:type="auto"/>
          </w:tcPr>
          <w:p w:rsidR="00EE1D75" w:rsidRPr="00EC76E4" w:rsidRDefault="0093428C"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P</w:t>
            </w:r>
            <w:r w:rsidR="00EE1D75" w:rsidRPr="00EC76E4">
              <w:rPr>
                <w:rFonts w:ascii="Times New Roman" w:eastAsia="Times New Roman" w:hAnsi="Times New Roman" w:cs="Times New Roman"/>
                <w:sz w:val="24"/>
                <w:szCs w:val="24"/>
              </w:rPr>
              <w:t>oprawne</w:t>
            </w:r>
          </w:p>
        </w:tc>
      </w:tr>
      <w:tr w:rsidR="00EE1D75" w:rsidRPr="001E3B5B" w:rsidTr="00EC76E4">
        <w:trPr>
          <w:trHeight w:val="495"/>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 xml:space="preserve">5. </w:t>
            </w:r>
          </w:p>
        </w:tc>
        <w:tc>
          <w:tcPr>
            <w:tcW w:w="0" w:type="auto"/>
          </w:tcPr>
          <w:p w:rsidR="00EE1D75" w:rsidRPr="00EC76E4" w:rsidRDefault="00EC76E4"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24-35</w:t>
            </w:r>
          </w:p>
        </w:tc>
        <w:tc>
          <w:tcPr>
            <w:tcW w:w="0" w:type="auto"/>
          </w:tcPr>
          <w:p w:rsidR="00EE1D75" w:rsidRPr="00EC76E4" w:rsidRDefault="0093428C"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N</w:t>
            </w:r>
            <w:r w:rsidR="00EE1D75" w:rsidRPr="00EC76E4">
              <w:rPr>
                <w:rFonts w:ascii="Times New Roman" w:eastAsia="Times New Roman" w:hAnsi="Times New Roman" w:cs="Times New Roman"/>
                <w:sz w:val="24"/>
                <w:szCs w:val="24"/>
              </w:rPr>
              <w:t>ieodpowiednie</w:t>
            </w:r>
          </w:p>
        </w:tc>
      </w:tr>
      <w:tr w:rsidR="00EE1D75" w:rsidRPr="001E3B5B" w:rsidTr="00EC76E4">
        <w:trPr>
          <w:trHeight w:val="520"/>
        </w:trPr>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6.</w:t>
            </w:r>
          </w:p>
        </w:tc>
        <w:tc>
          <w:tcPr>
            <w:tcW w:w="0" w:type="auto"/>
          </w:tcPr>
          <w:p w:rsidR="00EE1D75" w:rsidRPr="00EC76E4" w:rsidRDefault="00EE1D75"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0 – 2</w:t>
            </w:r>
            <w:r w:rsidR="00EC76E4" w:rsidRPr="00EC76E4">
              <w:rPr>
                <w:rFonts w:ascii="Times New Roman" w:eastAsia="Times New Roman" w:hAnsi="Times New Roman" w:cs="Times New Roman"/>
                <w:sz w:val="24"/>
                <w:szCs w:val="24"/>
              </w:rPr>
              <w:t>3</w:t>
            </w:r>
          </w:p>
        </w:tc>
        <w:tc>
          <w:tcPr>
            <w:tcW w:w="0" w:type="auto"/>
          </w:tcPr>
          <w:p w:rsidR="00EE1D75" w:rsidRPr="00EC76E4" w:rsidRDefault="0093428C" w:rsidP="003B76D5">
            <w:pPr>
              <w:spacing w:line="360" w:lineRule="auto"/>
              <w:jc w:val="both"/>
              <w:rPr>
                <w:rFonts w:ascii="Times New Roman" w:eastAsia="Times New Roman" w:hAnsi="Times New Roman" w:cs="Times New Roman"/>
                <w:sz w:val="24"/>
                <w:szCs w:val="24"/>
              </w:rPr>
            </w:pPr>
            <w:r w:rsidRPr="00EC76E4">
              <w:rPr>
                <w:rFonts w:ascii="Times New Roman" w:eastAsia="Times New Roman" w:hAnsi="Times New Roman" w:cs="Times New Roman"/>
                <w:sz w:val="24"/>
                <w:szCs w:val="24"/>
              </w:rPr>
              <w:t>N</w:t>
            </w:r>
            <w:r w:rsidR="00EE1D75" w:rsidRPr="00EC76E4">
              <w:rPr>
                <w:rFonts w:ascii="Times New Roman" w:eastAsia="Times New Roman" w:hAnsi="Times New Roman" w:cs="Times New Roman"/>
                <w:sz w:val="24"/>
                <w:szCs w:val="24"/>
              </w:rPr>
              <w:t>aganne</w:t>
            </w:r>
          </w:p>
        </w:tc>
      </w:tr>
    </w:tbl>
    <w:p w:rsidR="00EE1D75" w:rsidRDefault="00EE1D75" w:rsidP="003B76D5">
      <w:pPr>
        <w:spacing w:after="0" w:line="360" w:lineRule="auto"/>
        <w:jc w:val="both"/>
        <w:rPr>
          <w:rFonts w:ascii="Times New Roman" w:eastAsia="Times New Roman" w:hAnsi="Times New Roman" w:cs="Times New Roman"/>
          <w:sz w:val="24"/>
          <w:szCs w:val="24"/>
        </w:rPr>
      </w:pPr>
    </w:p>
    <w:p w:rsidR="003B76D5" w:rsidRPr="0099630A" w:rsidRDefault="003B76D5" w:rsidP="003B76D5">
      <w:pPr>
        <w:spacing w:after="0" w:line="360" w:lineRule="auto"/>
        <w:jc w:val="both"/>
        <w:rPr>
          <w:rFonts w:ascii="Times New Roman" w:eastAsia="Times New Roman" w:hAnsi="Times New Roman" w:cs="Times New Roman"/>
          <w:sz w:val="24"/>
          <w:szCs w:val="24"/>
        </w:rPr>
      </w:pP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10</w:t>
      </w: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Szczegółowe warunki i sposób oceniania uczniów</w:t>
      </w:r>
    </w:p>
    <w:p w:rsidR="00EE1D75" w:rsidRPr="0099630A" w:rsidRDefault="00EE1D75" w:rsidP="003B76D5">
      <w:pPr>
        <w:suppressAutoHyphens/>
        <w:spacing w:after="0" w:line="360" w:lineRule="auto"/>
        <w:ind w:left="567"/>
        <w:jc w:val="center"/>
        <w:rPr>
          <w:rFonts w:ascii="Times New Roman" w:eastAsia="Times New Roman" w:hAnsi="Times New Roman" w:cs="Times New Roman"/>
          <w:b/>
          <w:sz w:val="24"/>
          <w:szCs w:val="24"/>
        </w:rPr>
      </w:pPr>
    </w:p>
    <w:p w:rsidR="00EE1D75" w:rsidRPr="0099630A" w:rsidRDefault="0070436D" w:rsidP="003B76D5">
      <w:pPr>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83</w:t>
      </w:r>
    </w:p>
    <w:p w:rsidR="00EE1D75" w:rsidRPr="0099630A" w:rsidRDefault="00EE1D75" w:rsidP="003B76D5">
      <w:pPr>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1.Oceny poziomu wiadomości i umiejętności ucznia powinny być dokonywane systematycznie, w różnych formach, w warunkach zapewniających ich obiektywność.</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Zachowanie ucznia na lekcji nie może stanowić kryterium oceny poziomu jego wiadomości i umiejętności z danego przedmiotu.</w:t>
      </w:r>
    </w:p>
    <w:p w:rsidR="00EE1D75" w:rsidRPr="0099630A" w:rsidRDefault="0070436D" w:rsidP="003B76D5">
      <w:pPr>
        <w:tabs>
          <w:tab w:val="left" w:pos="1418"/>
        </w:tab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84</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Wiadomości i umiejętności ucznia mogą być sprawdzone w sposób ustny lub pisemny. </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Formę sprawdzania ustala nauczyciel przedmiotu w swoich wymaganiach edukacyjnych, wybierając spośród:</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dłuższe wypowiedzi ustne lub pisemne;</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kartkówki;</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sprawdziany;</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prace klasowe;</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prace dodatkowe;</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inne.</w:t>
      </w:r>
    </w:p>
    <w:p w:rsidR="00EE1D75" w:rsidRPr="0099630A" w:rsidRDefault="00EE1D75" w:rsidP="003B76D5">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Praca klasowa, sprawdzian obejmuje swoim zakresem dział przerobionego materiału. Prac pisemnych dotyczą następujące warunki:</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nauczyciel zobowiązany jest do zapowiadania pracy klasowej i zapisania jej </w:t>
      </w:r>
      <w:r w:rsidRPr="0099630A">
        <w:rPr>
          <w:rFonts w:ascii="Times New Roman" w:eastAsia="Times New Roman" w:hAnsi="Times New Roman" w:cs="Times New Roman"/>
          <w:sz w:val="24"/>
          <w:szCs w:val="24"/>
        </w:rPr>
        <w:br/>
        <w:t>w dzienniku elektronicznym z co najmniej tygodniowym wyprzedzeniem;</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praca klasowa powinna być poprzedzona powtórzeniem przerobionego działu;</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 jednym dniu może odbyć się tylko jedna praca klasowa, w tygodniu 3 prace klasowe;</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prace klasowe powinny być sprawdzone i ocenione w terminie do 7 dni </w:t>
      </w:r>
      <w:r w:rsidRPr="0099630A">
        <w:rPr>
          <w:rFonts w:ascii="Times New Roman" w:eastAsia="Times New Roman" w:hAnsi="Times New Roman" w:cs="Times New Roman"/>
          <w:sz w:val="24"/>
          <w:szCs w:val="24"/>
        </w:rPr>
        <w:br/>
        <w:t>i przechowywane przez nauczyciela w szkole do końca bieżącego roku szkolnego; termin ten w przypadku prac z języka polskiego oraz języków obcych może być wydłużony do 14 dni;</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z dniem ostatniego sierpnia prace klasowe są niszczone;</w:t>
      </w:r>
    </w:p>
    <w:p w:rsidR="00EE1D75" w:rsidRPr="0099630A" w:rsidRDefault="00EE1D75" w:rsidP="003B76D5">
      <w:pPr>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sprawdzone i ocenione prace klasowe ucznia są udostępniane do wglądu na terenie szkoły uczniowi i jego rodzicom;</w:t>
      </w:r>
    </w:p>
    <w:p w:rsidR="00EE1D75" w:rsidRPr="003616AE" w:rsidRDefault="003616AE" w:rsidP="003616AE">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4. </w:t>
      </w:r>
      <w:r w:rsidR="00EE1D75" w:rsidRPr="003616AE">
        <w:rPr>
          <w:rFonts w:ascii="Times New Roman" w:eastAsia="Times New Roman" w:hAnsi="Times New Roman" w:cs="Times New Roman"/>
          <w:sz w:val="24"/>
          <w:szCs w:val="24"/>
        </w:rPr>
        <w:t xml:space="preserve">Kartkówki </w:t>
      </w:r>
      <w:r>
        <w:rPr>
          <w:rFonts w:ascii="Times New Roman" w:eastAsia="Times New Roman" w:hAnsi="Times New Roman" w:cs="Times New Roman"/>
          <w:sz w:val="24"/>
          <w:szCs w:val="24"/>
        </w:rPr>
        <w:t>zapowiedziane mogą obejmować maksymalnie</w:t>
      </w:r>
      <w:r w:rsidRPr="003616AE">
        <w:rPr>
          <w:rFonts w:ascii="Times New Roman" w:eastAsia="Times New Roman" w:hAnsi="Times New Roman" w:cs="Times New Roman"/>
          <w:sz w:val="24"/>
          <w:szCs w:val="24"/>
        </w:rPr>
        <w:t xml:space="preserve"> 3 temat</w:t>
      </w:r>
      <w:r>
        <w:rPr>
          <w:rFonts w:ascii="Times New Roman" w:eastAsia="Times New Roman" w:hAnsi="Times New Roman" w:cs="Times New Roman"/>
          <w:sz w:val="24"/>
          <w:szCs w:val="24"/>
        </w:rPr>
        <w:t>, a kartkówki niezapowiedziane mogą dotyczyć tylko ostatniego tematu.</w:t>
      </w:r>
    </w:p>
    <w:p w:rsidR="00C10843" w:rsidRPr="0099630A" w:rsidRDefault="00EE1D75"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 szkole obowiązują jednakowe kryteria oceniania prac pisemnych. O ocenie </w:t>
      </w:r>
      <w:r w:rsidRPr="0099630A">
        <w:rPr>
          <w:rFonts w:ascii="Times New Roman" w:eastAsia="Times New Roman" w:hAnsi="Times New Roman" w:cs="Times New Roman"/>
          <w:sz w:val="24"/>
          <w:szCs w:val="24"/>
        </w:rPr>
        <w:br/>
        <w:t>z pracy decyduje liczba uzyskanych punktów przeliczona na procenty.</w:t>
      </w:r>
    </w:p>
    <w:p w:rsidR="00C10843" w:rsidRPr="0099630A" w:rsidRDefault="00C10843" w:rsidP="003B76D5">
      <w:pPr>
        <w:spacing w:after="0" w:line="360" w:lineRule="auto"/>
        <w:ind w:left="567"/>
        <w:jc w:val="both"/>
        <w:rPr>
          <w:rFonts w:ascii="Times New Roman" w:eastAsia="Times New Roman" w:hAnsi="Times New Roman" w:cs="Times New Roman"/>
          <w:sz w:val="24"/>
          <w:szCs w:val="24"/>
        </w:rPr>
      </w:pPr>
    </w:p>
    <w:p w:rsidR="00C10843" w:rsidRPr="0099630A" w:rsidRDefault="00C10843" w:rsidP="003B76D5">
      <w:pPr>
        <w:spacing w:after="0" w:line="360" w:lineRule="auto"/>
        <w:ind w:left="567"/>
        <w:jc w:val="both"/>
        <w:rPr>
          <w:rFonts w:ascii="Times New Roman" w:eastAsia="Times New Roman" w:hAnsi="Times New Roman" w:cs="Times New Roman"/>
          <w:sz w:val="24"/>
          <w:szCs w:val="24"/>
        </w:rPr>
      </w:pPr>
    </w:p>
    <w:p w:rsidR="00EE1D75" w:rsidRPr="0099630A" w:rsidRDefault="00EE1D75" w:rsidP="003B76D5">
      <w:pPr>
        <w:spacing w:after="0" w:line="360" w:lineRule="auto"/>
        <w:ind w:left="567"/>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Tabela - Skala oceniania prac klasowych, testów, sprawdzianów</w:t>
      </w:r>
    </w:p>
    <w:p w:rsidR="00EE1D75" w:rsidRPr="0099630A" w:rsidRDefault="00EE1D75" w:rsidP="003B76D5">
      <w:pPr>
        <w:spacing w:after="0" w:line="360" w:lineRule="auto"/>
        <w:ind w:left="567"/>
        <w:jc w:val="both"/>
        <w:rPr>
          <w:rFonts w:ascii="Times New Roman" w:eastAsia="Times New Roman" w:hAnsi="Times New Roman" w:cs="Times New Roman"/>
          <w:sz w:val="24"/>
          <w:szCs w:val="24"/>
        </w:rPr>
      </w:pPr>
    </w:p>
    <w:tbl>
      <w:tblPr>
        <w:tblW w:w="0" w:type="auto"/>
        <w:tblInd w:w="142" w:type="dxa"/>
        <w:tblCellMar>
          <w:left w:w="10" w:type="dxa"/>
          <w:right w:w="10" w:type="dxa"/>
        </w:tblCellMar>
        <w:tblLook w:val="0000"/>
      </w:tblPr>
      <w:tblGrid>
        <w:gridCol w:w="3052"/>
        <w:gridCol w:w="3044"/>
      </w:tblGrid>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Ocena</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Praca klasowa</w:t>
            </w:r>
          </w:p>
        </w:tc>
      </w:tr>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niedostateczny</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0% - 34%</w:t>
            </w:r>
          </w:p>
        </w:tc>
      </w:tr>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dopuszczający</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35% - 50%</w:t>
            </w:r>
          </w:p>
        </w:tc>
      </w:tr>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dostateczny</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51% - 74%</w:t>
            </w:r>
          </w:p>
        </w:tc>
      </w:tr>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dobry</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75% - 90%</w:t>
            </w:r>
          </w:p>
        </w:tc>
      </w:tr>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bardzo dobry</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91% - 97%</w:t>
            </w:r>
          </w:p>
        </w:tc>
      </w:tr>
      <w:tr w:rsidR="00EE1D75" w:rsidRPr="0099630A" w:rsidTr="00EE1D75">
        <w:trPr>
          <w:trHeight w:val="1"/>
        </w:trPr>
        <w:tc>
          <w:tcPr>
            <w:tcW w:w="3052"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celujący</w:t>
            </w:r>
          </w:p>
        </w:tc>
        <w:tc>
          <w:tcPr>
            <w:tcW w:w="3044" w:type="dxa"/>
            <w:tcBorders>
              <w:top w:val="single" w:sz="4" w:space="0" w:color="000000"/>
              <w:left w:val="single" w:sz="4" w:space="0" w:color="000000"/>
              <w:bottom w:val="single" w:sz="4" w:space="0" w:color="000000"/>
              <w:right w:val="single" w:sz="4" w:space="0" w:color="000000"/>
            </w:tcBorders>
            <w:shd w:val="clear" w:color="000000" w:fill="FFFFFF"/>
            <w:tcMar>
              <w:left w:w="108" w:type="dxa"/>
              <w:right w:w="108" w:type="dxa"/>
            </w:tcMar>
          </w:tcPr>
          <w:p w:rsidR="00EE1D75" w:rsidRPr="0099630A" w:rsidRDefault="00EE1D75" w:rsidP="003B76D5">
            <w:pPr>
              <w:spacing w:after="0" w:line="360" w:lineRule="auto"/>
              <w:ind w:left="567"/>
              <w:jc w:val="both"/>
              <w:rPr>
                <w:sz w:val="24"/>
                <w:szCs w:val="24"/>
              </w:rPr>
            </w:pPr>
            <w:r w:rsidRPr="0099630A">
              <w:rPr>
                <w:rFonts w:ascii="Times New Roman" w:eastAsia="Times New Roman" w:hAnsi="Times New Roman" w:cs="Times New Roman"/>
                <w:sz w:val="24"/>
                <w:szCs w:val="24"/>
              </w:rPr>
              <w:t>98% - 100%</w:t>
            </w:r>
          </w:p>
        </w:tc>
      </w:tr>
    </w:tbl>
    <w:p w:rsidR="00EE1D75" w:rsidRPr="0099630A" w:rsidRDefault="00EE1D75" w:rsidP="003B76D5">
      <w:pPr>
        <w:spacing w:after="0" w:line="360" w:lineRule="auto"/>
        <w:ind w:left="567"/>
        <w:jc w:val="both"/>
        <w:rPr>
          <w:rFonts w:ascii="Times New Roman" w:eastAsia="Times New Roman" w:hAnsi="Times New Roman" w:cs="Times New Roman"/>
          <w:b/>
          <w:sz w:val="24"/>
          <w:szCs w:val="24"/>
        </w:rPr>
      </w:pPr>
    </w:p>
    <w:p w:rsidR="00EE1D75" w:rsidRPr="0099630A" w:rsidRDefault="001A6A53" w:rsidP="003B76D5">
      <w:pPr>
        <w:tabs>
          <w:tab w:val="left" w:pos="1418"/>
        </w:tab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85</w:t>
      </w:r>
    </w:p>
    <w:p w:rsidR="00EE1D75" w:rsidRPr="0099630A" w:rsidRDefault="00EE1D75" w:rsidP="003B76D5">
      <w:p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1.Ocena klasyfikacyjna roczna powinna uwzględniać wynik pracy ucznia w obu półroczach i stanowić podstawę jego promocji.</w:t>
      </w:r>
    </w:p>
    <w:p w:rsidR="00EE1D75" w:rsidRPr="0099630A" w:rsidRDefault="00EE1D75" w:rsidP="003B76D5">
      <w:pPr>
        <w:tabs>
          <w:tab w:val="left" w:pos="1418"/>
        </w:tabs>
        <w:spacing w:after="0" w:line="360" w:lineRule="auto"/>
        <w:jc w:val="both"/>
        <w:rPr>
          <w:rFonts w:ascii="Times New Roman" w:eastAsia="Times New Roman" w:hAnsi="Times New Roman" w:cs="Times New Roman"/>
          <w:b/>
          <w:sz w:val="24"/>
          <w:szCs w:val="24"/>
        </w:rPr>
      </w:pPr>
      <w:r w:rsidRPr="0099630A">
        <w:rPr>
          <w:rFonts w:ascii="Times New Roman" w:eastAsia="Times New Roman" w:hAnsi="Times New Roman" w:cs="Times New Roman"/>
          <w:sz w:val="24"/>
          <w:szCs w:val="24"/>
        </w:rPr>
        <w:t>1)Ocena klasyfikacyjna dla ucznia posiadającego orzeczenie o potrzebie kształcenia specjalnego ustala nauczyciel prowadzący dane zajęcia edukacyjne po zasięgnięciu opinii nauczyciela współorganizującego kształcenie ucznia.</w:t>
      </w:r>
    </w:p>
    <w:p w:rsidR="00EE1D75" w:rsidRPr="0099630A" w:rsidRDefault="00EE1D75" w:rsidP="003B76D5">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Uczeń ma prawo do poprawy ocen bieżących z prac klasowych, sprawdzianów i dłuższych prac literackich, jeśli jego zdaniem ocena jest niezadowalająca, zgodnie z trybem ustalonym przez nauczyciela przedmiotu na początku roku szkolnego.</w:t>
      </w:r>
    </w:p>
    <w:p w:rsidR="00EE1D75" w:rsidRPr="0099630A" w:rsidRDefault="00EE1D75" w:rsidP="003B76D5">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Poprawę ocen bieżących dokonuje się w ciągu tygodnia. Nauczyciel, podczas oceniania śródrocznego i rocznego, bierze pod uwagę ocenę wyższą uzyskaną przez ucznia z danej pracy klasowej. </w:t>
      </w:r>
    </w:p>
    <w:p w:rsidR="00EE1D75" w:rsidRPr="0099630A" w:rsidRDefault="00EE1D75" w:rsidP="003B76D5">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Uczeń nieobecny na pracy klasowej, sprawdzianie, zalicza ją pierwszego dnia swojej obecności; w wypadkach długotrwałej nieobecności uczeń uzgadnia termin pisania zaległej pracy klasowej z nauczycielem przedmiotu.</w:t>
      </w:r>
    </w:p>
    <w:p w:rsidR="003B76D5" w:rsidRDefault="003B76D5" w:rsidP="00EC76E4">
      <w:pPr>
        <w:suppressAutoHyphens/>
        <w:spacing w:after="0" w:line="360" w:lineRule="auto"/>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F81D47" w:rsidRDefault="00F81D47" w:rsidP="003B76D5">
      <w:pPr>
        <w:suppressAutoHyphens/>
        <w:spacing w:after="0" w:line="360" w:lineRule="auto"/>
        <w:jc w:val="center"/>
        <w:rPr>
          <w:rFonts w:ascii="Times New Roman" w:eastAsia="Times New Roman" w:hAnsi="Times New Roman" w:cs="Times New Roman"/>
          <w:b/>
          <w:sz w:val="24"/>
          <w:szCs w:val="24"/>
        </w:rPr>
      </w:pP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lastRenderedPageBreak/>
        <w:t>DZIAŁ VII</w:t>
      </w: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UCZNIOWIE</w:t>
      </w:r>
    </w:p>
    <w:p w:rsidR="00EE1D75" w:rsidRPr="0099630A" w:rsidRDefault="00EE1D75" w:rsidP="003B76D5">
      <w:pPr>
        <w:suppressAutoHyphens/>
        <w:spacing w:after="0" w:line="360" w:lineRule="auto"/>
        <w:ind w:left="567"/>
        <w:jc w:val="center"/>
        <w:rPr>
          <w:rFonts w:ascii="Times New Roman" w:eastAsia="Times New Roman" w:hAnsi="Times New Roman" w:cs="Times New Roman"/>
          <w:b/>
          <w:sz w:val="24"/>
          <w:szCs w:val="24"/>
        </w:rPr>
      </w:pP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1</w:t>
      </w: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Prawa i obowiązki ucznia</w:t>
      </w:r>
    </w:p>
    <w:p w:rsidR="00EE1D75" w:rsidRPr="0099630A" w:rsidRDefault="00EE1D75" w:rsidP="003B76D5">
      <w:pPr>
        <w:suppressAutoHyphens/>
        <w:spacing w:after="0" w:line="360" w:lineRule="auto"/>
        <w:ind w:left="567"/>
        <w:jc w:val="both"/>
        <w:rPr>
          <w:rFonts w:ascii="Times New Roman" w:eastAsia="Times New Roman" w:hAnsi="Times New Roman" w:cs="Times New Roman"/>
          <w:b/>
          <w:sz w:val="24"/>
          <w:szCs w:val="24"/>
        </w:rPr>
      </w:pPr>
    </w:p>
    <w:p w:rsidR="00EE1D75" w:rsidRPr="0099630A" w:rsidRDefault="001A6A53"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86</w:t>
      </w:r>
    </w:p>
    <w:p w:rsidR="00EE1D75" w:rsidRPr="0099630A" w:rsidRDefault="00EE1D7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Uczeń ma prawo do:</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wiedzy o przysługujących mu prawach;</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kształcenia się, wychowania i opieki odpowiedniej do wieku i osiągniętego rozwoju;</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dostosowanie treści, metod i organizacji nauczania do jego możliwości psychofizycznych;</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zapoznania się ze statutem szkoły, zasadami wewnątrzszkolnego oceniania, regulaminami i procedurami obowiązującymi w szkole;</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zapoznania się z programem nauczania i wymaganiami edukacyjnymi dla danego poziomu nauczania;</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odpowiednio zorganizowanego procesu nauczania, dostosowanego do możliwości psychofizycznych i predyspozycji ucznia;</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zrzeszania się w organizacjach działających na terenie szkoły;</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opieki wychowawczej;</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swobody w wyrażaniu własnych poglądów, myśli, przekonań, z szacunkiem dla innych osób;</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rozwijania zainteresowań na zajęciach pozalekcyjnych oraz w formie indywidualnego programu lub toku nauki;</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11) powiadomienia, z wyprzedzeniem co najmniej tygodniowym, o terminie i zakresie pisemnych prac klasowych;</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12) jawnej i umotywowanej oceny;</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13) czasu wolnego przeznaczonego na wypoczynek;</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14) opieki zdrowotnej;</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15) pomocy psychologiczno-pedagogicznej i specjalnych form pracy dydaktycznej;</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16) ochrony własności intelektualnej;</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17) współorganizowania imprez szkolnych i uczestnictwa w nich;</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18) korzystania z pomocy dydaktycznych, urządzeń i sprzętu znajdującego się w szkole;</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19) bezpiecznych warunków nauki w szkole i na zajęciach organizowanych przez szkołę;</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20) uzyskiwania informacji z różnych źródeł wiedzy;</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21) wsparcia, przez nauczycieli, w przypadku zagrożenia niepowodzeniem szkolny;</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22) wzięcia udziału w konkursach i olimpiadach;</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23) przygotowania go do kształcenia na kolejnym etapie edukacyjnym, w tym wyboru zawodu i kierunku kształcenia;</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24) reprezentowania szkoły na zewnątrz;</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25) do ochrony przed wszelkimi przejawami przemocy, agresji, zastraszania itp.;</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26) równego traktowania.</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Do obowiązków ucznia należy:</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przestrzeganie obowiązujących w szkole przepisów prawa zewnętrznego </w:t>
      </w:r>
      <w:r w:rsidRPr="0099630A">
        <w:rPr>
          <w:rFonts w:ascii="Times New Roman" w:eastAsia="Times New Roman" w:hAnsi="Times New Roman" w:cs="Times New Roman"/>
          <w:sz w:val="24"/>
          <w:szCs w:val="24"/>
        </w:rPr>
        <w:br/>
        <w:t>i wewnętrznego;</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systematyczne uczenie się i podnoszenie swoich umiejętności;</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odnoszenie się z szacunkiem do uczniów, nauczycieli i pracowników szkoły;</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przestrzeganie zasad bezpieczeństwa i higieny pracy;</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dbanie o porządek i ład w klasie i szkole;</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szanowanie mienia szkolnego oraz mienia kolegów, nauczycieli i innych osób;</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dbanie o swoje zdrowie, higienę osobistą, bezpieczeństwo własne i kolegów; nie ulegania nałogom i przekonywanie innych o ich szkodliwości;</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noszenie w czasie zajęć szkolnych schludnego, estetycznego ubioru, a podczas uroczystości – stroju galowego;</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szanowanie symboli państwowych i szkolnych;</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aktywne uczestniczenie w życiu szkolnym;</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11) wykazywanie się wiedzą zdobytą podczas zajęć;</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12) przygotowywanie się do zajęć i systematyczne w nich uczestnictwo;</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13) usprawiedliwianie, w formie pisemnego usprawiedliwienia wystawionego przez rodziców w dzienniku elektronicznym, nieobecności, w ciągu 7 dniu od dnia powrotu do szkoły;</w:t>
      </w:r>
    </w:p>
    <w:p w:rsidR="00EE1D75" w:rsidRPr="0099630A" w:rsidRDefault="00EE1D75" w:rsidP="003B76D5">
      <w:pPr>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14) odrabianie prac domowych, jeśli takie zostały zadane.</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Podczas zajęć edukacyjnych uczeń:</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bierze aktywny udział w zajęciach, stara się nie przeszkadzać w ich prowadzeniu;</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2) współpracuje z nauczycielem i uczniami swojej klasy;</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dzieli się swoją wiedzą i doświadczeniem, po uzyskaniu zgody nauczyciela;</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korzysta z pomocy dydaktycznych i naukowych zgodnie z polecaniem nauczyciela;</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wykonuje zadania i prace zlecone przez nauczyciela;</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korzysta z urządzeń multimedialnych tylko na polecenie nauczyciela; w przypadku niekorzystania z nich wyłącza je przed zajęciami;</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przestrzega zasad przyjętych przez oddział, w którym się uczy.</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Uczeń może korzystać z telefonu komórkowego tylko  za zgodą nauczyciela. Zakazane jest wykonywanie zdjęć lub nagrywanie osób.</w:t>
      </w:r>
    </w:p>
    <w:p w:rsidR="00EE1D75" w:rsidRPr="0099630A" w:rsidRDefault="00EE1D75" w:rsidP="003B76D5">
      <w:pPr>
        <w:tabs>
          <w:tab w:val="left" w:pos="284"/>
        </w:tabs>
        <w:suppressAutoHyphens/>
        <w:spacing w:after="0" w:line="360" w:lineRule="auto"/>
        <w:ind w:left="567"/>
        <w:jc w:val="both"/>
        <w:rPr>
          <w:rFonts w:ascii="Times New Roman" w:eastAsia="Times New Roman" w:hAnsi="Times New Roman" w:cs="Times New Roman"/>
          <w:sz w:val="24"/>
          <w:szCs w:val="24"/>
        </w:rPr>
      </w:pP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2</w:t>
      </w:r>
    </w:p>
    <w:p w:rsidR="00EE1D75" w:rsidRPr="0099630A" w:rsidRDefault="00EE1D75"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Tryb składania skarg w przypadku naruszenia praw ucznia</w:t>
      </w:r>
    </w:p>
    <w:p w:rsidR="00EE1D75" w:rsidRPr="0099630A" w:rsidRDefault="00EE1D75" w:rsidP="003B76D5">
      <w:pPr>
        <w:suppressAutoHyphens/>
        <w:spacing w:after="0" w:line="360" w:lineRule="auto"/>
        <w:ind w:left="567"/>
        <w:jc w:val="both"/>
        <w:rPr>
          <w:rFonts w:ascii="Times New Roman" w:eastAsia="Times New Roman" w:hAnsi="Times New Roman" w:cs="Times New Roman"/>
          <w:b/>
          <w:sz w:val="24"/>
          <w:szCs w:val="24"/>
        </w:rPr>
      </w:pPr>
    </w:p>
    <w:p w:rsidR="00EE1D75" w:rsidRPr="0099630A" w:rsidRDefault="001A6A53" w:rsidP="003B76D5">
      <w:pPr>
        <w:suppressAutoHyphens/>
        <w:spacing w:after="0" w:line="360" w:lineRule="auto"/>
        <w:ind w:left="567" w:firstLine="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87</w:t>
      </w:r>
    </w:p>
    <w:p w:rsidR="00EE1D75" w:rsidRPr="0099630A" w:rsidRDefault="00EE1D75"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Jeśli prawa dziecka zostały złamane, a dziecko nie może znaleźć rozwiązania tej sytuacji, o pomoc zwraca się kolejno do wychowawcy, pedagoga szkolnego i dyrektora szkoły.</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Kiedy do złamania prawa doszło pomiędzy uczniami, wychowawca:</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zapoznaje się z opinią stron;</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podejmuje mediacje ze stronami sporu w celu wypracowania wspólnego rozwiązania polubownego, z którego każda ze stron będzie zadowolona;</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 przypadku niemożności rozwiązania sporu, wychowawca przekazuje sprawę do pedagoga szkolnego;</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jeśli na wcześniejszych etapach postępowania nie doszło do ugody pomiędzy uczniami, ostateczną decyzję co do sposobu rozwiązania sporu podejmuje dyrektor szkoły.</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W przypadku, gdy do złamania praw ucznia doszło przez nauczyciela lub innego pracownika szkoły, uczeń zgłasza sprawę kolejno do wychowawcy i dyrektora szkoły, którzy:</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zapoznają się z opinią stron;</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podejmują działania mediacyjne ze stronami, w celu wypracowania wspólnego rozwiązania polubownego, z którego każda ze stron będzie zadowolona;</w:t>
      </w:r>
    </w:p>
    <w:p w:rsidR="00EE1D75" w:rsidRPr="0099630A" w:rsidRDefault="00EE1D75" w:rsidP="003B76D5">
      <w:pPr>
        <w:tabs>
          <w:tab w:val="left" w:pos="1134"/>
        </w:tabs>
        <w:suppressAutoHyphen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jeśli na wcześniejszych etapach postępowania nie doszło do ugody pomiędzy stronami, dyrektor szkoły podejmuje ostateczną decyzję co do sposobu rozwiązania sprawy.</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4. Szkoła ma obowiązek chronienia ucznia, który zwraca się o pomoc w przypadku łamania jego praw. Tożsamość ucznia składającego skargę jest objęta ochroną i nieudostępniana publicznie, chyba że uczeń składający skargę wyrazi na to zgodę.</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5. Wszelkie informacje uzyskane przez wychowawcę i dyrektora szkoły </w:t>
      </w:r>
      <w:r w:rsidRPr="0099630A">
        <w:rPr>
          <w:rFonts w:ascii="Times New Roman" w:eastAsia="Times New Roman" w:hAnsi="Times New Roman" w:cs="Times New Roman"/>
          <w:sz w:val="24"/>
          <w:szCs w:val="24"/>
        </w:rPr>
        <w:br/>
        <w:t>w toku postępowania mediacyjnego stanowią tajemnicę służbową.</w:t>
      </w:r>
    </w:p>
    <w:p w:rsidR="00EE1D75" w:rsidRPr="0099630A" w:rsidRDefault="00EE1D75"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Wychowawca, pedagog szkolny i dyrektor szkoły podejmują działania na wniosek ucznia, jego rodziców, samorządu uczniowskiego.</w:t>
      </w:r>
    </w:p>
    <w:p w:rsidR="00C10843" w:rsidRPr="0099630A" w:rsidRDefault="00C10843" w:rsidP="004D1340">
      <w:pPr>
        <w:suppressAutoHyphens/>
        <w:spacing w:after="0" w:line="360" w:lineRule="auto"/>
        <w:rPr>
          <w:rFonts w:ascii="Times New Roman" w:eastAsia="Times New Roman" w:hAnsi="Times New Roman" w:cs="Times New Roman"/>
          <w:b/>
          <w:sz w:val="24"/>
          <w:szCs w:val="24"/>
        </w:rPr>
      </w:pP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3</w:t>
      </w: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Rodzaje i warunki przyznawania nagród</w:t>
      </w: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oraz tryb wnoszenia zastrzeżeń do przyznanej nagrody</w:t>
      </w:r>
    </w:p>
    <w:p w:rsidR="00E60D43" w:rsidRPr="0099630A" w:rsidRDefault="00E60D43" w:rsidP="003B76D5">
      <w:pPr>
        <w:suppressAutoHyphens/>
        <w:spacing w:after="0" w:line="360" w:lineRule="auto"/>
        <w:ind w:left="567"/>
        <w:jc w:val="both"/>
        <w:rPr>
          <w:rFonts w:ascii="Times New Roman" w:eastAsia="Times New Roman" w:hAnsi="Times New Roman" w:cs="Times New Roman"/>
          <w:b/>
          <w:sz w:val="24"/>
          <w:szCs w:val="24"/>
        </w:rPr>
      </w:pPr>
    </w:p>
    <w:p w:rsidR="00E60D43" w:rsidRPr="0099630A" w:rsidRDefault="001A6A53"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88</w:t>
      </w:r>
    </w:p>
    <w:p w:rsidR="00E60D43" w:rsidRPr="0099630A" w:rsidRDefault="00E60D43"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 </w:t>
      </w:r>
      <w:r w:rsidRPr="0099630A">
        <w:rPr>
          <w:rFonts w:ascii="Times New Roman" w:eastAsia="Times New Roman" w:hAnsi="Times New Roman" w:cs="Times New Roman"/>
          <w:spacing w:val="-3"/>
          <w:sz w:val="24"/>
          <w:szCs w:val="24"/>
        </w:rPr>
        <w:t xml:space="preserve">W szkole wobec uczniów wyróżniających się wynikami w nauce, wzorowym </w:t>
      </w:r>
      <w:r w:rsidRPr="0099630A">
        <w:rPr>
          <w:rFonts w:ascii="Times New Roman" w:eastAsia="Times New Roman" w:hAnsi="Times New Roman" w:cs="Times New Roman"/>
          <w:spacing w:val="-4"/>
          <w:sz w:val="24"/>
          <w:szCs w:val="24"/>
        </w:rPr>
        <w:t>zachowaniem, aktywnością społeczną oraz odwagą i innymi formami zachowań</w:t>
      </w:r>
      <w:r w:rsidR="00BC37F7" w:rsidRPr="0099630A">
        <w:rPr>
          <w:rFonts w:ascii="Times New Roman" w:eastAsia="Times New Roman" w:hAnsi="Times New Roman" w:cs="Times New Roman"/>
          <w:spacing w:val="-4"/>
          <w:sz w:val="24"/>
          <w:szCs w:val="24"/>
        </w:rPr>
        <w:t xml:space="preserve"> </w:t>
      </w:r>
      <w:r w:rsidRPr="0099630A">
        <w:rPr>
          <w:rFonts w:ascii="Times New Roman" w:eastAsia="Times New Roman" w:hAnsi="Times New Roman" w:cs="Times New Roman"/>
          <w:spacing w:val="-3"/>
          <w:sz w:val="24"/>
          <w:szCs w:val="24"/>
        </w:rPr>
        <w:t xml:space="preserve">budzących uznanie można stosować przewidziane niniejszym statutem formy </w:t>
      </w:r>
      <w:r w:rsidRPr="0099630A">
        <w:rPr>
          <w:rFonts w:ascii="Times New Roman" w:eastAsia="Times New Roman" w:hAnsi="Times New Roman" w:cs="Times New Roman"/>
          <w:spacing w:val="-4"/>
          <w:sz w:val="24"/>
          <w:szCs w:val="24"/>
        </w:rPr>
        <w:t>wyróżnienia:</w:t>
      </w:r>
    </w:p>
    <w:p w:rsidR="00E60D43" w:rsidRPr="0099630A" w:rsidRDefault="00E60D43" w:rsidP="003B76D5">
      <w:pPr>
        <w:tabs>
          <w:tab w:val="left" w:pos="-11497"/>
        </w:tabs>
        <w:spacing w:after="0" w:line="360" w:lineRule="auto"/>
        <w:ind w:left="1134"/>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4"/>
          <w:sz w:val="24"/>
          <w:szCs w:val="24"/>
          <w:shd w:val="clear" w:color="auto" w:fill="FFFFFF"/>
        </w:rPr>
        <w:t>1) pochwała wychowawcy oddziału;</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2) pochwała dyrektora szkoły udzielona na forum klasy lub szkoły;</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3) pochwała pisemna dyrektora szkoły;</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3"/>
          <w:sz w:val="24"/>
          <w:szCs w:val="24"/>
          <w:shd w:val="clear" w:color="auto" w:fill="FFFFFF"/>
        </w:rPr>
        <w:t>4) list pochwalny lub gratulacyjny do rodziców ucznia;</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5) nagroda książkowa na zakończenie roku szkolnego;</w:t>
      </w:r>
    </w:p>
    <w:p w:rsidR="00E60D43" w:rsidRPr="0099630A" w:rsidRDefault="00E60D43" w:rsidP="003B76D5">
      <w:pPr>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6) nagroda rzeczowa;</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2. Tryb i okoliczności przyznawania wyróżnień są następujące:</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4"/>
          <w:sz w:val="24"/>
          <w:szCs w:val="24"/>
          <w:shd w:val="clear" w:color="auto" w:fill="FFFFFF"/>
        </w:rPr>
        <w:t xml:space="preserve">1) wyróżnienie ucznia winno mieć na celu uznanie dla jego postawy wobec nauki, </w:t>
      </w:r>
      <w:r w:rsidRPr="0099630A">
        <w:rPr>
          <w:rFonts w:ascii="Times New Roman" w:eastAsia="Times New Roman" w:hAnsi="Times New Roman" w:cs="Times New Roman"/>
          <w:spacing w:val="-3"/>
          <w:sz w:val="24"/>
          <w:szCs w:val="24"/>
          <w:shd w:val="clear" w:color="auto" w:fill="FFFFFF"/>
        </w:rPr>
        <w:t xml:space="preserve">zaangażowania w życie szkoły, osiągnięć osobistych i służyć zarówno </w:t>
      </w:r>
      <w:r w:rsidRPr="0099630A">
        <w:rPr>
          <w:rFonts w:ascii="Times New Roman" w:eastAsia="Times New Roman" w:hAnsi="Times New Roman" w:cs="Times New Roman"/>
          <w:spacing w:val="-4"/>
          <w:sz w:val="24"/>
          <w:szCs w:val="24"/>
          <w:shd w:val="clear" w:color="auto" w:fill="FFFFFF"/>
        </w:rPr>
        <w:t xml:space="preserve">utrzymaniu prezentowanej przez ucznia postawy jak i wpływać mobilizująco na </w:t>
      </w:r>
      <w:r w:rsidRPr="0099630A">
        <w:rPr>
          <w:rFonts w:ascii="Times New Roman" w:eastAsia="Times New Roman" w:hAnsi="Times New Roman" w:cs="Times New Roman"/>
          <w:spacing w:val="-8"/>
          <w:sz w:val="24"/>
          <w:szCs w:val="24"/>
          <w:shd w:val="clear" w:color="auto" w:fill="FFFFFF"/>
        </w:rPr>
        <w:t>innych;</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 xml:space="preserve">2) w wyróżnianiu uczniów można pominąć zasadę stopniowania rodzajów </w:t>
      </w:r>
      <w:r w:rsidRPr="0099630A">
        <w:rPr>
          <w:rFonts w:ascii="Times New Roman" w:eastAsia="Times New Roman" w:hAnsi="Times New Roman" w:cs="Times New Roman"/>
          <w:spacing w:val="-3"/>
          <w:sz w:val="24"/>
          <w:szCs w:val="24"/>
          <w:shd w:val="clear" w:color="auto" w:fill="FFFFFF"/>
        </w:rPr>
        <w:t>wyróżnień stosując zasadę adekwatności wyróżnienia do podstaw jej udzielenia;</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pacing w:val="-4"/>
          <w:sz w:val="24"/>
          <w:szCs w:val="24"/>
          <w:shd w:val="clear" w:color="auto" w:fill="FFFFFF"/>
        </w:rPr>
      </w:pPr>
      <w:r w:rsidRPr="0099630A">
        <w:rPr>
          <w:rFonts w:ascii="Times New Roman" w:eastAsia="Times New Roman" w:hAnsi="Times New Roman" w:cs="Times New Roman"/>
          <w:spacing w:val="-3"/>
          <w:sz w:val="24"/>
          <w:szCs w:val="24"/>
          <w:shd w:val="clear" w:color="auto" w:fill="FFFFFF"/>
        </w:rPr>
        <w:t xml:space="preserve">3) dyrektor szkoły może wyróżnić ucznia z inicjatywy własnej lub na wniosek wychowawcy, </w:t>
      </w:r>
      <w:r w:rsidRPr="0099630A">
        <w:rPr>
          <w:rFonts w:ascii="Times New Roman" w:eastAsia="Times New Roman" w:hAnsi="Times New Roman" w:cs="Times New Roman"/>
          <w:spacing w:val="-2"/>
          <w:sz w:val="24"/>
          <w:szCs w:val="24"/>
          <w:shd w:val="clear" w:color="auto" w:fill="FFFFFF"/>
        </w:rPr>
        <w:t xml:space="preserve">nauczyciela, rady pedagogicznej, samorządu </w:t>
      </w:r>
      <w:r w:rsidRPr="0099630A">
        <w:rPr>
          <w:rFonts w:ascii="Times New Roman" w:eastAsia="Times New Roman" w:hAnsi="Times New Roman" w:cs="Times New Roman"/>
          <w:spacing w:val="-4"/>
          <w:sz w:val="24"/>
          <w:szCs w:val="24"/>
          <w:shd w:val="clear" w:color="auto" w:fill="FFFFFF"/>
        </w:rPr>
        <w:t>uczniowskiego.</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z w:val="24"/>
          <w:szCs w:val="24"/>
          <w:shd w:val="clear" w:color="auto" w:fill="FFFFFF"/>
        </w:rPr>
      </w:pPr>
    </w:p>
    <w:p w:rsidR="00E60D43" w:rsidRPr="0099630A" w:rsidRDefault="001A6A53" w:rsidP="003B76D5">
      <w:pPr>
        <w:suppressAutoHyphens/>
        <w:spacing w:after="0" w:line="360" w:lineRule="auto"/>
        <w:ind w:left="567" w:hanging="567"/>
        <w:jc w:val="center"/>
        <w:rPr>
          <w:rFonts w:ascii="Times New Roman" w:eastAsia="Times New Roman" w:hAnsi="Times New Roman" w:cs="Times New Roman"/>
          <w:b/>
          <w:spacing w:val="-11"/>
          <w:sz w:val="24"/>
          <w:szCs w:val="24"/>
        </w:rPr>
      </w:pPr>
      <w:r>
        <w:rPr>
          <w:rFonts w:ascii="Times New Roman" w:eastAsia="Times New Roman" w:hAnsi="Times New Roman" w:cs="Times New Roman"/>
          <w:b/>
          <w:spacing w:val="-11"/>
          <w:sz w:val="24"/>
          <w:szCs w:val="24"/>
        </w:rPr>
        <w:t>§ 89</w:t>
      </w:r>
    </w:p>
    <w:p w:rsidR="00E60D43" w:rsidRPr="0099630A" w:rsidRDefault="00E60D43"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11"/>
          <w:sz w:val="24"/>
          <w:szCs w:val="24"/>
        </w:rPr>
        <w:t xml:space="preserve">1. Uczniowi lub jego rodzicom przysługuje prawo wniesienia sprzeciwu wobec zastosowanej nagrody, gdy uznają, że jest nieadekwatna do uczniowskich osiągnięć. </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11"/>
          <w:sz w:val="24"/>
          <w:szCs w:val="24"/>
        </w:rPr>
        <w:lastRenderedPageBreak/>
        <w:t>2. Sprzeciw może być złożony w dowolnej formie, najpóźniej w ciągu 3 dni od zakończenia zajęć dydaktyczno-wychowawczych. Składając sprzeciw rodzice lub uczeń uzasadniają jego złożenie.</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pacing w:val="-11"/>
          <w:sz w:val="24"/>
          <w:szCs w:val="24"/>
        </w:rPr>
      </w:pPr>
      <w:r w:rsidRPr="0099630A">
        <w:rPr>
          <w:rFonts w:ascii="Times New Roman" w:eastAsia="Times New Roman" w:hAnsi="Times New Roman" w:cs="Times New Roman"/>
          <w:spacing w:val="-11"/>
          <w:sz w:val="24"/>
          <w:szCs w:val="24"/>
        </w:rPr>
        <w:t>3. W celu rozpatrzenia sprzeciwu dyrektor szkoły powołuje komisję w składzie:</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pacing w:val="-11"/>
          <w:sz w:val="24"/>
          <w:szCs w:val="24"/>
          <w:shd w:val="clear" w:color="auto" w:fill="FFFFFF"/>
        </w:rPr>
      </w:pPr>
      <w:r w:rsidRPr="0099630A">
        <w:rPr>
          <w:rFonts w:ascii="Times New Roman" w:eastAsia="Times New Roman" w:hAnsi="Times New Roman" w:cs="Times New Roman"/>
          <w:spacing w:val="-11"/>
          <w:sz w:val="24"/>
          <w:szCs w:val="24"/>
          <w:shd w:val="clear" w:color="auto" w:fill="FFFFFF"/>
        </w:rPr>
        <w:t>1) wychowawca klasy;</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pacing w:val="-11"/>
          <w:sz w:val="24"/>
          <w:szCs w:val="24"/>
          <w:shd w:val="clear" w:color="auto" w:fill="FFFFFF"/>
        </w:rPr>
      </w:pPr>
      <w:r w:rsidRPr="0099630A">
        <w:rPr>
          <w:rFonts w:ascii="Times New Roman" w:eastAsia="Times New Roman" w:hAnsi="Times New Roman" w:cs="Times New Roman"/>
          <w:spacing w:val="-11"/>
          <w:sz w:val="24"/>
          <w:szCs w:val="24"/>
          <w:shd w:val="clear" w:color="auto" w:fill="FFFFFF"/>
        </w:rPr>
        <w:t>2) opiekun samorządu uczniowskiego;</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pacing w:val="-11"/>
          <w:sz w:val="24"/>
          <w:szCs w:val="24"/>
          <w:shd w:val="clear" w:color="auto" w:fill="FFFFFF"/>
        </w:rPr>
      </w:pPr>
      <w:r w:rsidRPr="0099630A">
        <w:rPr>
          <w:rFonts w:ascii="Times New Roman" w:eastAsia="Times New Roman" w:hAnsi="Times New Roman" w:cs="Times New Roman"/>
          <w:spacing w:val="-11"/>
          <w:sz w:val="24"/>
          <w:szCs w:val="24"/>
          <w:shd w:val="clear" w:color="auto" w:fill="FFFFFF"/>
        </w:rPr>
        <w:t>3)  przedstawiciel samorządu uczniowskiego;</w:t>
      </w:r>
    </w:p>
    <w:p w:rsidR="00E60D43" w:rsidRPr="0099630A" w:rsidRDefault="00E60D43" w:rsidP="003B76D5">
      <w:pPr>
        <w:tabs>
          <w:tab w:val="left" w:pos="1134"/>
        </w:tabs>
        <w:spacing w:after="0" w:line="360" w:lineRule="auto"/>
        <w:ind w:left="1134"/>
        <w:jc w:val="both"/>
        <w:rPr>
          <w:rFonts w:ascii="Times New Roman" w:eastAsia="Times New Roman" w:hAnsi="Times New Roman" w:cs="Times New Roman"/>
          <w:spacing w:val="-11"/>
          <w:sz w:val="24"/>
          <w:szCs w:val="24"/>
          <w:shd w:val="clear" w:color="auto" w:fill="FFFFFF"/>
        </w:rPr>
      </w:pPr>
      <w:r w:rsidRPr="0099630A">
        <w:rPr>
          <w:rFonts w:ascii="Times New Roman" w:eastAsia="Times New Roman" w:hAnsi="Times New Roman" w:cs="Times New Roman"/>
          <w:spacing w:val="-11"/>
          <w:sz w:val="24"/>
          <w:szCs w:val="24"/>
          <w:shd w:val="clear" w:color="auto" w:fill="FFFFFF"/>
        </w:rPr>
        <w:t>4) przedstawiciel rady rodziców.</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11"/>
          <w:sz w:val="24"/>
          <w:szCs w:val="24"/>
        </w:rPr>
        <w:t>4. Komisja rozpatruje sprzeciw, w obecności co najmniej 2/3 składu i podejmuje swoją decyzję poprzez głosowanie. Każda osoba z komisji posiada jeden głos. W przypadku równej liczby głosów, głos decydujący ma wychowawca klasy.</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11"/>
          <w:sz w:val="24"/>
          <w:szCs w:val="24"/>
        </w:rPr>
        <w:t>5. O wyniku rozstrzygnięć,  wychowawca klasy, powiadamia rodzica na piśmie.</w:t>
      </w:r>
    </w:p>
    <w:p w:rsidR="00E60D43" w:rsidRPr="0099630A" w:rsidRDefault="00E60D43" w:rsidP="003B76D5">
      <w:pPr>
        <w:suppressAutoHyphens/>
        <w:spacing w:after="0" w:line="360" w:lineRule="auto"/>
        <w:ind w:left="567"/>
        <w:jc w:val="center"/>
        <w:rPr>
          <w:rFonts w:ascii="Times New Roman" w:eastAsia="Times New Roman" w:hAnsi="Times New Roman" w:cs="Times New Roman"/>
          <w:b/>
          <w:sz w:val="24"/>
          <w:szCs w:val="24"/>
        </w:rPr>
      </w:pP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Rozdział 4</w:t>
      </w:r>
    </w:p>
    <w:p w:rsidR="00E60D43" w:rsidRPr="0099630A" w:rsidRDefault="00E60D43" w:rsidP="003B76D5">
      <w:pPr>
        <w:suppressAutoHyphens/>
        <w:spacing w:after="0"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Rodzaje kar stosowanych wobec uczniów oraz tryb odwołania się od kary</w:t>
      </w:r>
    </w:p>
    <w:p w:rsidR="00E60D43" w:rsidRPr="0099630A" w:rsidRDefault="00E60D43" w:rsidP="003B76D5">
      <w:pPr>
        <w:suppressAutoHyphens/>
        <w:spacing w:after="0" w:line="360" w:lineRule="auto"/>
        <w:ind w:left="567"/>
        <w:jc w:val="both"/>
        <w:rPr>
          <w:rFonts w:ascii="Times New Roman" w:eastAsia="Times New Roman" w:hAnsi="Times New Roman" w:cs="Times New Roman"/>
          <w:b/>
          <w:sz w:val="24"/>
          <w:szCs w:val="24"/>
        </w:rPr>
      </w:pPr>
    </w:p>
    <w:p w:rsidR="00E60D43" w:rsidRPr="0099630A" w:rsidRDefault="001A6A53" w:rsidP="003B76D5">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90</w:t>
      </w:r>
    </w:p>
    <w:p w:rsidR="00E60D43" w:rsidRPr="0099630A" w:rsidRDefault="00E60D43" w:rsidP="003B76D5">
      <w:pPr>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1.Wobec ucznia, który nie stosuje się do statutu szkoły, poleceń dyrektora </w:t>
      </w:r>
      <w:r w:rsidRPr="0099630A">
        <w:rPr>
          <w:rFonts w:ascii="Times New Roman" w:eastAsia="Times New Roman" w:hAnsi="Times New Roman" w:cs="Times New Roman"/>
          <w:sz w:val="24"/>
          <w:szCs w:val="24"/>
        </w:rPr>
        <w:br/>
        <w:t xml:space="preserve">i nauczycieli, lekceważy sobie obowiązki szkolne, narusza zasady współżycia społecznego, mogą być zastosowane kary w postaci: </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 upomnienia pisemnego wychowawcy klasy;</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nagany wychowawcy klasy;</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3) upomnienia dyrektora szkoły udzielonego indywidualnie uczniowi;</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upomnienia dyrektora szkoły w obecności rodziców ucznia;</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nagany dyrektora szkoły;</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6) pozbawienia ucznia prawa do reprezentowania szkoły w zawodach wiedzy, artystycznych i sportowych;</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pozbawienia ucznia funkcji w samorządzie szkolnym lub klasowym (w przypadku pełnienia takiej funkcji);</w:t>
      </w:r>
    </w:p>
    <w:p w:rsidR="00E60D43" w:rsidRPr="0099630A" w:rsidRDefault="00E60D43" w:rsidP="003B76D5">
      <w:pPr>
        <w:tabs>
          <w:tab w:val="left" w:pos="851"/>
        </w:tabs>
        <w:spacing w:after="0" w:line="360" w:lineRule="auto"/>
        <w:ind w:left="1134"/>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zobowiązania ucznia, w porozumieniu z rodzicami, do określonego postępowania, a zwłaszcza do:</w:t>
      </w:r>
    </w:p>
    <w:p w:rsidR="00E60D43" w:rsidRPr="0099630A" w:rsidRDefault="00E60D43" w:rsidP="003B76D5">
      <w:pPr>
        <w:pStyle w:val="Akapitzlist"/>
        <w:numPr>
          <w:ilvl w:val="2"/>
          <w:numId w:val="28"/>
        </w:num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naprawienia wyrządzonej szkody,</w:t>
      </w:r>
    </w:p>
    <w:p w:rsidR="00E60D43" w:rsidRPr="0099630A" w:rsidRDefault="00E60D43" w:rsidP="003B76D5">
      <w:pPr>
        <w:pStyle w:val="Akapitzlist"/>
        <w:numPr>
          <w:ilvl w:val="2"/>
          <w:numId w:val="28"/>
        </w:num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wykonania określonych prac lub świadczeń na rzecz pokrzywdzonego lub społeczności szkolnej oraz lokalnej,</w:t>
      </w:r>
    </w:p>
    <w:p w:rsidR="00E60D43" w:rsidRPr="0099630A" w:rsidRDefault="00E60D43" w:rsidP="003B76D5">
      <w:pPr>
        <w:pStyle w:val="Akapitzlist"/>
        <w:numPr>
          <w:ilvl w:val="2"/>
          <w:numId w:val="28"/>
        </w:num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uczestniczenia w zajęciach o charakterze wychowawczym, terapeutycznym lub szkoleniowym,</w:t>
      </w:r>
    </w:p>
    <w:p w:rsidR="00E60D43" w:rsidRPr="0099630A" w:rsidRDefault="00E60D43" w:rsidP="003B76D5">
      <w:pPr>
        <w:pStyle w:val="Akapitzlist"/>
        <w:numPr>
          <w:ilvl w:val="2"/>
          <w:numId w:val="28"/>
        </w:numPr>
        <w:tabs>
          <w:tab w:val="left" w:pos="1418"/>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przeproszenia pokrzywdzonego i zadośćuczynienia za dokonaną przykrość.</w:t>
      </w:r>
    </w:p>
    <w:p w:rsidR="00E60D43" w:rsidRPr="0099630A" w:rsidRDefault="00E60D43" w:rsidP="003B76D5">
      <w:pPr>
        <w:tabs>
          <w:tab w:val="left" w:pos="56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2. W przypadku demoralizacji nieletniego polegającej w szczególności na:</w:t>
      </w:r>
    </w:p>
    <w:p w:rsidR="00E60D43" w:rsidRPr="0099630A" w:rsidRDefault="00E60D43" w:rsidP="00AB2A23">
      <w:pPr>
        <w:pStyle w:val="Akapitzlist"/>
        <w:numPr>
          <w:ilvl w:val="0"/>
          <w:numId w:val="3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naruszeniu zasad współżycia społecznego;</w:t>
      </w:r>
    </w:p>
    <w:p w:rsidR="00E60D43" w:rsidRPr="0099630A" w:rsidRDefault="00E60D43" w:rsidP="00AB2A23">
      <w:pPr>
        <w:pStyle w:val="Akapitzlist"/>
        <w:numPr>
          <w:ilvl w:val="0"/>
          <w:numId w:val="3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popełnieniu czynu zabronionego;</w:t>
      </w:r>
    </w:p>
    <w:p w:rsidR="00E60D43" w:rsidRPr="0099630A" w:rsidRDefault="00E60D43" w:rsidP="00AB2A23">
      <w:pPr>
        <w:pStyle w:val="Akapitzlist"/>
        <w:numPr>
          <w:ilvl w:val="0"/>
          <w:numId w:val="37"/>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systematycznym uchylaniu się od obowiązku szkolnego;</w:t>
      </w:r>
    </w:p>
    <w:p w:rsidR="00E60D43" w:rsidRPr="0099630A" w:rsidRDefault="00E60D43" w:rsidP="003B76D5">
      <w:pPr>
        <w:spacing w:after="0" w:line="360" w:lineRule="auto"/>
        <w:ind w:left="851"/>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4) używaniu alkoholu lub innych środków w celu wp</w:t>
      </w:r>
      <w:r w:rsidR="006A7FA8" w:rsidRPr="0099630A">
        <w:rPr>
          <w:rFonts w:ascii="Times New Roman" w:eastAsia="Times New Roman" w:hAnsi="Times New Roman" w:cs="Times New Roman"/>
          <w:sz w:val="24"/>
          <w:szCs w:val="24"/>
        </w:rPr>
        <w:t xml:space="preserve">rowadzenie się w stan odurzenia </w:t>
      </w:r>
      <w:r w:rsidRPr="0099630A">
        <w:rPr>
          <w:rFonts w:ascii="Times New Roman" w:eastAsia="Times New Roman" w:hAnsi="Times New Roman" w:cs="Times New Roman"/>
          <w:sz w:val="24"/>
          <w:szCs w:val="24"/>
        </w:rPr>
        <w:t>dyrektor szkoły przeciwdziała tym zachowaniom, powiadamia</w:t>
      </w:r>
      <w:r w:rsidR="00C10843"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 xml:space="preserve"> o zaistniałej sytuacji rodziców oraz policję.</w:t>
      </w:r>
    </w:p>
    <w:p w:rsidR="00E60D43" w:rsidRPr="0099630A" w:rsidRDefault="00E60D43"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3. Dyrektor szkoły zgłasza sprawę niepoprawnego zachowania ucznia do sądu lub </w:t>
      </w:r>
      <w:r w:rsidRPr="0099630A">
        <w:rPr>
          <w:rFonts w:ascii="Times New Roman" w:eastAsia="Times New Roman" w:hAnsi="Times New Roman" w:cs="Times New Roman"/>
          <w:sz w:val="24"/>
          <w:szCs w:val="24"/>
        </w:rPr>
        <w:br/>
        <w:t>na policję w przypadkach, gdy:</w:t>
      </w:r>
    </w:p>
    <w:p w:rsidR="00E60D43" w:rsidRPr="0099630A" w:rsidRDefault="00E60D43" w:rsidP="00AB2A23">
      <w:pPr>
        <w:pStyle w:val="Akapitzlist"/>
        <w:numPr>
          <w:ilvl w:val="0"/>
          <w:numId w:val="38"/>
        </w:num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3"/>
          <w:sz w:val="24"/>
          <w:szCs w:val="24"/>
        </w:rPr>
        <w:t>powtarzają się zachowania, za które ucznia uprzednio upominano,</w:t>
      </w:r>
    </w:p>
    <w:p w:rsidR="00E60D43" w:rsidRPr="0099630A" w:rsidRDefault="00E60D43" w:rsidP="00AB2A23">
      <w:pPr>
        <w:pStyle w:val="Akapitzlist"/>
        <w:numPr>
          <w:ilvl w:val="0"/>
          <w:numId w:val="38"/>
        </w:numPr>
        <w:tabs>
          <w:tab w:val="left" w:pos="-1091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rodzice ucznia odmawiają współpracy ze szkołą; nie stawiają się na wezwania wychowawcy klasy i dyrektora szkoły;</w:t>
      </w:r>
    </w:p>
    <w:p w:rsidR="00E60D43" w:rsidRPr="0099630A" w:rsidRDefault="00E60D43" w:rsidP="00AB2A23">
      <w:pPr>
        <w:pStyle w:val="Akapitzlist"/>
        <w:numPr>
          <w:ilvl w:val="0"/>
          <w:numId w:val="38"/>
        </w:numPr>
        <w:tabs>
          <w:tab w:val="left" w:pos="-1091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uczeń nie zaniechał dotychczasowego postępowania, w szczególności, jeśli do szkoły trafiają informacje o innych przejawach demoralizacji;</w:t>
      </w:r>
    </w:p>
    <w:p w:rsidR="00E60D43" w:rsidRPr="0099630A" w:rsidRDefault="00E60D43" w:rsidP="00AB2A23">
      <w:pPr>
        <w:pStyle w:val="Akapitzlist"/>
        <w:numPr>
          <w:ilvl w:val="0"/>
          <w:numId w:val="38"/>
        </w:numPr>
        <w:tabs>
          <w:tab w:val="left" w:pos="-1091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szkoła wykorzystała wszystkie dostępne jej środki wychowawcze, a ich zastosowanie nie przynosi żadnych rezultatów;</w:t>
      </w:r>
    </w:p>
    <w:p w:rsidR="00E60D43" w:rsidRPr="0099630A" w:rsidRDefault="00E60D43" w:rsidP="00AB2A23">
      <w:pPr>
        <w:pStyle w:val="Akapitzlist"/>
        <w:numPr>
          <w:ilvl w:val="0"/>
          <w:numId w:val="38"/>
        </w:numPr>
        <w:tabs>
          <w:tab w:val="left" w:pos="-10917"/>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dochodzi do szczególnie drastycznych aktów agresji z naruszeniem prawa.</w:t>
      </w:r>
    </w:p>
    <w:p w:rsidR="00E60D43" w:rsidRPr="0099630A" w:rsidRDefault="00E60D43"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4. Kary wymierzone przez wychowawcę klasy i dyrektora szkoły, o których mowa </w:t>
      </w:r>
      <w:r w:rsidRPr="0099630A">
        <w:rPr>
          <w:rFonts w:ascii="Times New Roman" w:eastAsia="Times New Roman" w:hAnsi="Times New Roman" w:cs="Times New Roman"/>
          <w:sz w:val="24"/>
          <w:szCs w:val="24"/>
        </w:rPr>
        <w:br/>
        <w:t>w ust. 1, są odnotowywane w dzienniku uwag danej klasy.</w:t>
      </w:r>
    </w:p>
    <w:p w:rsidR="00E60D43" w:rsidRPr="0099630A" w:rsidRDefault="00E60D43"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5. Uczeń może zostać ukarany w przypadku:</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lekceważącego stosunku do obowiązków szkolnych;</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nieodpowiedniej i nagannej postawy wobec kolegów, nauczycieli i pracowników obsługi i administracji;</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braku dbałości o zdrowie własne i kolegów;</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niszczenia mienia szkoły;</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niegodnego reprezentowania szkoły na zawadach sportowych, konkursach, imprezach;</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fałszowania dokumentów;</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nieprzestrzegania przepisów bezpieczeństwa i higieny pracy;</w:t>
      </w:r>
    </w:p>
    <w:p w:rsidR="00E60D43" w:rsidRPr="0099630A" w:rsidRDefault="00E60D43" w:rsidP="00AB2A23">
      <w:pPr>
        <w:pStyle w:val="Akapitzlist"/>
        <w:numPr>
          <w:ilvl w:val="0"/>
          <w:numId w:val="39"/>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nieprzestrzegania zapisów statutowych szkoły.</w:t>
      </w:r>
    </w:p>
    <w:p w:rsidR="00E60D43" w:rsidRPr="0099630A" w:rsidRDefault="00E60D43"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lastRenderedPageBreak/>
        <w:t>6. Wymierzaniu kary nie może towarzyszyć naruszenie godności osobistej ucznia.</w:t>
      </w:r>
    </w:p>
    <w:p w:rsidR="00E60D43" w:rsidRPr="0099630A" w:rsidRDefault="00E60D43"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7. Zabronione jest stosowanie kar naruszających nietykalność cielesną ucznia.</w:t>
      </w:r>
    </w:p>
    <w:p w:rsidR="00E60D43" w:rsidRPr="0099630A" w:rsidRDefault="00E60D43" w:rsidP="003B76D5">
      <w:pPr>
        <w:tabs>
          <w:tab w:val="left" w:pos="567"/>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8. Wymierzenie kary jest działaniem ostatecznym i zawsze winno być poprzedzone stosowaniem innych środków wychowawczych i korygujących postawy ucznia.</w:t>
      </w:r>
    </w:p>
    <w:p w:rsidR="00E60D43" w:rsidRPr="0099630A" w:rsidRDefault="00E60D43" w:rsidP="003B76D5">
      <w:pPr>
        <w:tabs>
          <w:tab w:val="left" w:pos="1134"/>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9. W przypadku niemożności ustalenia winnego, wszelkie wątpliwości i okoliczności niejednoznacznie wskazujące na winowajcę, traktowane winny być na korzyść obwinionego.</w:t>
      </w:r>
    </w:p>
    <w:p w:rsidR="00E60D43" w:rsidRPr="0099630A" w:rsidRDefault="00E60D43" w:rsidP="003B76D5">
      <w:pPr>
        <w:tabs>
          <w:tab w:val="left" w:pos="142"/>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10. W szkole nie stosuje się odpowiedzialności zbiorowej, jednakże wobec społeczności klasowej, która ucieka z lekcji, uporczywie przeszkadza w prowadzenie lekcji nauczycielom, bądź niszczy mienie w sali, w której odbywają zajęcia – dyrektor szkoły może wprowadzić sankcje polegające na ograniczeniu lub zawieszeniu prawa do uczestnictwa w zajęciach poza szkołą, tj. wyjście do kina, teatrów lub prawa do zorganizowania wycieczki.</w:t>
      </w:r>
    </w:p>
    <w:p w:rsidR="00E60D43" w:rsidRPr="0099630A" w:rsidRDefault="00E60D43" w:rsidP="003B76D5">
      <w:pPr>
        <w:tabs>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11. Ustala się następujące kryteria wymierzania kar:</w:t>
      </w:r>
    </w:p>
    <w:p w:rsidR="00E60D43" w:rsidRPr="0099630A" w:rsidRDefault="00E60D43" w:rsidP="00AB2A23">
      <w:pPr>
        <w:pStyle w:val="Akapitzlist"/>
        <w:numPr>
          <w:ilvl w:val="0"/>
          <w:numId w:val="40"/>
        </w:numPr>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wychowawca oddziału może udzielić uczniowi upomnienia </w:t>
      </w:r>
      <w:r w:rsidRPr="0099630A">
        <w:rPr>
          <w:rFonts w:ascii="Times New Roman" w:eastAsia="Times New Roman" w:hAnsi="Times New Roman" w:cs="Times New Roman"/>
          <w:spacing w:val="-2"/>
          <w:sz w:val="24"/>
          <w:szCs w:val="24"/>
        </w:rPr>
        <w:t xml:space="preserve">w szczególności </w:t>
      </w:r>
      <w:r w:rsidRPr="0099630A">
        <w:rPr>
          <w:rFonts w:ascii="Times New Roman" w:eastAsia="Times New Roman" w:hAnsi="Times New Roman" w:cs="Times New Roman"/>
          <w:sz w:val="24"/>
          <w:szCs w:val="24"/>
        </w:rPr>
        <w:t>za:</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złe wywiązywanie się z obowiązków dyżurnego klasowego,</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drobne uchybienia natury porządkowej itp. brak stroju sportowego, przyborów itp.,</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spóźnianie się na zajęcia lekcyjne,</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złośliwe uwagi kierowane pod adresem innych uczniów, </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przerzucanie winy na innych,</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samowolne opuszczanie lekcji,</w:t>
      </w:r>
    </w:p>
    <w:p w:rsidR="00E60D43" w:rsidRPr="0099630A" w:rsidRDefault="00E60D43" w:rsidP="00AB2A23">
      <w:pPr>
        <w:pStyle w:val="Akapitzlist"/>
        <w:numPr>
          <w:ilvl w:val="1"/>
          <w:numId w:val="40"/>
        </w:numPr>
        <w:tabs>
          <w:tab w:val="left" w:pos="1276"/>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utrudnianie prowadzenia zajęć lekcyjnych i pozalekcyjnych;</w:t>
      </w:r>
    </w:p>
    <w:p w:rsidR="00E60D43" w:rsidRPr="0099630A" w:rsidRDefault="00E60D43" w:rsidP="00AB2A23">
      <w:pPr>
        <w:pStyle w:val="Akapitzlist"/>
        <w:numPr>
          <w:ilvl w:val="0"/>
          <w:numId w:val="40"/>
        </w:numPr>
        <w:tabs>
          <w:tab w:val="left" w:pos="-12748"/>
        </w:tabs>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wychowawca może ukarać ucznia naganą w szczególności za:</w:t>
      </w:r>
    </w:p>
    <w:p w:rsidR="00E60D43" w:rsidRPr="0099630A" w:rsidRDefault="00E60D43" w:rsidP="00AB2A23">
      <w:pPr>
        <w:pStyle w:val="Akapitzlist"/>
        <w:numPr>
          <w:ilvl w:val="1"/>
          <w:numId w:val="40"/>
        </w:numPr>
        <w:tabs>
          <w:tab w:val="left" w:pos="1418"/>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samowolne opuszczenie zajęć bez usprawiedliwienia,</w:t>
      </w:r>
    </w:p>
    <w:p w:rsidR="00E60D43" w:rsidRPr="0099630A" w:rsidRDefault="00E60D43" w:rsidP="00AB2A23">
      <w:pPr>
        <w:pStyle w:val="Akapitzlist"/>
        <w:numPr>
          <w:ilvl w:val="1"/>
          <w:numId w:val="40"/>
        </w:numPr>
        <w:tabs>
          <w:tab w:val="left" w:pos="1418"/>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wulgarne zachowanie się wobec nauczycieli, pracowników szkoły lub innych uczniów,</w:t>
      </w:r>
    </w:p>
    <w:p w:rsidR="00E60D43" w:rsidRPr="0099630A" w:rsidRDefault="00E60D43" w:rsidP="00AB2A23">
      <w:pPr>
        <w:pStyle w:val="Akapitzlist"/>
        <w:numPr>
          <w:ilvl w:val="1"/>
          <w:numId w:val="40"/>
        </w:numPr>
        <w:tabs>
          <w:tab w:val="left" w:pos="1418"/>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aroganckie zachowanie się wobec innych osób,</w:t>
      </w:r>
    </w:p>
    <w:p w:rsidR="00E60D43" w:rsidRPr="0099630A" w:rsidRDefault="00E60D43" w:rsidP="00AB2A23">
      <w:pPr>
        <w:pStyle w:val="Akapitzlist"/>
        <w:numPr>
          <w:ilvl w:val="1"/>
          <w:numId w:val="40"/>
        </w:numPr>
        <w:tabs>
          <w:tab w:val="left" w:pos="1418"/>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złe wywiązywanie się z obowiązków dyżurnego,</w:t>
      </w:r>
    </w:p>
    <w:p w:rsidR="00E60D43" w:rsidRPr="0099630A" w:rsidRDefault="00E60D43" w:rsidP="00AB2A23">
      <w:pPr>
        <w:pStyle w:val="Akapitzlist"/>
        <w:numPr>
          <w:ilvl w:val="1"/>
          <w:numId w:val="40"/>
        </w:numPr>
        <w:tabs>
          <w:tab w:val="left" w:pos="1418"/>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opuszczanie terenu szkoły w czasie przerw i obowiązkowych zajęć,</w:t>
      </w:r>
    </w:p>
    <w:p w:rsidR="00E60D43" w:rsidRPr="0099630A" w:rsidRDefault="00E60D43" w:rsidP="00AB2A23">
      <w:pPr>
        <w:pStyle w:val="Akapitzlist"/>
        <w:numPr>
          <w:ilvl w:val="1"/>
          <w:numId w:val="40"/>
        </w:numPr>
        <w:tabs>
          <w:tab w:val="left" w:pos="1418"/>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odmowę wykonania polecenia wydanego przez nauczyciela;</w:t>
      </w:r>
    </w:p>
    <w:p w:rsidR="00E60D43" w:rsidRPr="0099630A" w:rsidRDefault="00E60D43" w:rsidP="00AB2A23">
      <w:pPr>
        <w:pStyle w:val="Akapitzlist"/>
        <w:numPr>
          <w:ilvl w:val="0"/>
          <w:numId w:val="40"/>
        </w:numPr>
        <w:tabs>
          <w:tab w:val="left" w:pos="-12748"/>
        </w:tabs>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dyrektor może wymierzyć uczniowi karę upomnienia w formie indywidualnej</w:t>
      </w:r>
      <w:r w:rsidR="00C10843" w:rsidRPr="0099630A">
        <w:rPr>
          <w:rFonts w:ascii="Times New Roman" w:eastAsia="Times New Roman" w:hAnsi="Times New Roman" w:cs="Times New Roman"/>
          <w:spacing w:val="-2"/>
          <w:sz w:val="24"/>
          <w:szCs w:val="24"/>
          <w:shd w:val="clear" w:color="auto" w:fill="FFFFFF"/>
        </w:rPr>
        <w:t xml:space="preserve">                   </w:t>
      </w:r>
      <w:r w:rsidRPr="0099630A">
        <w:rPr>
          <w:rFonts w:ascii="Times New Roman" w:eastAsia="Times New Roman" w:hAnsi="Times New Roman" w:cs="Times New Roman"/>
          <w:spacing w:val="-2"/>
          <w:sz w:val="24"/>
          <w:szCs w:val="24"/>
          <w:shd w:val="clear" w:color="auto" w:fill="FFFFFF"/>
        </w:rPr>
        <w:t xml:space="preserve"> w szczególności za powtarzające się zachowania skutkujące udzieleniem kar wychowawcy oraz za opuszczenie bez usprawiedliwienia dużej ilości godzin </w:t>
      </w:r>
      <w:r w:rsidR="00C10843" w:rsidRPr="0099630A">
        <w:rPr>
          <w:rFonts w:ascii="Times New Roman" w:eastAsia="Times New Roman" w:hAnsi="Times New Roman" w:cs="Times New Roman"/>
          <w:spacing w:val="-2"/>
          <w:sz w:val="24"/>
          <w:szCs w:val="24"/>
          <w:shd w:val="clear" w:color="auto" w:fill="FFFFFF"/>
        </w:rPr>
        <w:t xml:space="preserve">                          </w:t>
      </w:r>
      <w:r w:rsidRPr="0099630A">
        <w:rPr>
          <w:rFonts w:ascii="Times New Roman" w:eastAsia="Times New Roman" w:hAnsi="Times New Roman" w:cs="Times New Roman"/>
          <w:spacing w:val="-2"/>
          <w:sz w:val="24"/>
          <w:szCs w:val="24"/>
          <w:shd w:val="clear" w:color="auto" w:fill="FFFFFF"/>
        </w:rPr>
        <w:t>w semestrze;</w:t>
      </w:r>
    </w:p>
    <w:p w:rsidR="00E60D43" w:rsidRPr="0099630A" w:rsidRDefault="00E60D43" w:rsidP="00AB2A23">
      <w:pPr>
        <w:pStyle w:val="Akapitzlist"/>
        <w:numPr>
          <w:ilvl w:val="0"/>
          <w:numId w:val="40"/>
        </w:numPr>
        <w:tabs>
          <w:tab w:val="left" w:pos="-12748"/>
        </w:tabs>
        <w:spacing w:after="0" w:line="360" w:lineRule="auto"/>
        <w:jc w:val="both"/>
        <w:rPr>
          <w:rFonts w:ascii="Times New Roman" w:eastAsia="Times New Roman" w:hAnsi="Times New Roman" w:cs="Times New Roman"/>
          <w:spacing w:val="-2"/>
          <w:sz w:val="24"/>
          <w:szCs w:val="24"/>
          <w:shd w:val="clear" w:color="auto" w:fill="FFFFFF"/>
        </w:rPr>
      </w:pPr>
      <w:r w:rsidRPr="0099630A">
        <w:rPr>
          <w:rFonts w:ascii="Times New Roman" w:eastAsia="Times New Roman" w:hAnsi="Times New Roman" w:cs="Times New Roman"/>
          <w:spacing w:val="-2"/>
          <w:sz w:val="24"/>
          <w:szCs w:val="24"/>
          <w:shd w:val="clear" w:color="auto" w:fill="FFFFFF"/>
        </w:rPr>
        <w:t>dyrektor może wymierzyć karę nagany w szczególności uczniowi, który:</w:t>
      </w:r>
    </w:p>
    <w:p w:rsidR="00E60D43" w:rsidRPr="0099630A" w:rsidRDefault="00E60D43" w:rsidP="00AB2A23">
      <w:pPr>
        <w:pStyle w:val="Akapitzlist"/>
        <w:numPr>
          <w:ilvl w:val="1"/>
          <w:numId w:val="40"/>
        </w:numPr>
        <w:tabs>
          <w:tab w:val="left" w:pos="1560"/>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3"/>
          <w:sz w:val="24"/>
          <w:szCs w:val="24"/>
        </w:rPr>
        <w:lastRenderedPageBreak/>
        <w:t>mimo wcześniejszego ukarania naganami, popełnia ponownie takie same wykroczenia,</w:t>
      </w:r>
    </w:p>
    <w:p w:rsidR="00E60D43" w:rsidRPr="0099630A" w:rsidRDefault="00E60D43" w:rsidP="00AB2A23">
      <w:pPr>
        <w:pStyle w:val="Akapitzlist"/>
        <w:numPr>
          <w:ilvl w:val="1"/>
          <w:numId w:val="40"/>
        </w:numPr>
        <w:tabs>
          <w:tab w:val="left" w:pos="170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którego zachowanie wpływa demoralizująco na innych uczniów,</w:t>
      </w:r>
    </w:p>
    <w:p w:rsidR="00E60D43" w:rsidRPr="0099630A" w:rsidRDefault="00E60D43" w:rsidP="00AB2A23">
      <w:pPr>
        <w:pStyle w:val="Akapitzlist"/>
        <w:numPr>
          <w:ilvl w:val="1"/>
          <w:numId w:val="40"/>
        </w:numPr>
        <w:tabs>
          <w:tab w:val="left" w:pos="1701"/>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dopuszcza się kradzieży,</w:t>
      </w:r>
    </w:p>
    <w:p w:rsidR="00E60D43" w:rsidRPr="0099630A" w:rsidRDefault="00E60D43" w:rsidP="00AB2A23">
      <w:pPr>
        <w:pStyle w:val="Akapitzlist"/>
        <w:numPr>
          <w:ilvl w:val="1"/>
          <w:numId w:val="40"/>
        </w:numPr>
        <w:tabs>
          <w:tab w:val="left" w:pos="1701"/>
        </w:tabs>
        <w:spacing w:after="0" w:line="360" w:lineRule="auto"/>
        <w:jc w:val="both"/>
        <w:rPr>
          <w:rFonts w:ascii="Times New Roman" w:eastAsia="Times New Roman" w:hAnsi="Times New Roman" w:cs="Times New Roman"/>
          <w:spacing w:val="-3"/>
          <w:sz w:val="24"/>
          <w:szCs w:val="24"/>
        </w:rPr>
      </w:pPr>
      <w:r w:rsidRPr="0099630A">
        <w:rPr>
          <w:rFonts w:ascii="Times New Roman" w:eastAsia="Times New Roman" w:hAnsi="Times New Roman" w:cs="Times New Roman"/>
          <w:spacing w:val="-3"/>
          <w:sz w:val="24"/>
          <w:szCs w:val="24"/>
        </w:rPr>
        <w:t>opuszcza bez usprawiedliwienia godziny lekcyjne,</w:t>
      </w:r>
    </w:p>
    <w:p w:rsidR="00E60D43" w:rsidRPr="0099630A" w:rsidRDefault="00E60D43" w:rsidP="00AB2A23">
      <w:pPr>
        <w:pStyle w:val="Akapitzlist"/>
        <w:numPr>
          <w:ilvl w:val="1"/>
          <w:numId w:val="40"/>
        </w:numPr>
        <w:tabs>
          <w:tab w:val="left" w:pos="1701"/>
        </w:tab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pacing w:val="-3"/>
          <w:sz w:val="24"/>
          <w:szCs w:val="24"/>
        </w:rPr>
        <w:t>narusza normy współżycia społecznego, stosuje zastraszanie, nękanie oraz łamie inne zasady obowiązujące w szkole.</w:t>
      </w:r>
    </w:p>
    <w:p w:rsidR="00E60D43" w:rsidRPr="0099630A" w:rsidRDefault="00E60D43" w:rsidP="003B76D5">
      <w:pPr>
        <w:tabs>
          <w:tab w:val="left" w:pos="567"/>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12. Przeniesienie ucznia do innej szkoły może mieć miejsce </w:t>
      </w:r>
      <w:r w:rsidRPr="0099630A">
        <w:rPr>
          <w:rFonts w:ascii="Times New Roman" w:eastAsia="Times New Roman" w:hAnsi="Times New Roman" w:cs="Times New Roman"/>
          <w:spacing w:val="-2"/>
          <w:sz w:val="24"/>
          <w:szCs w:val="24"/>
        </w:rPr>
        <w:t>w szczególności</w:t>
      </w:r>
      <w:r w:rsidRPr="0099630A">
        <w:rPr>
          <w:rFonts w:ascii="Times New Roman" w:eastAsia="Times New Roman" w:hAnsi="Times New Roman" w:cs="Times New Roman"/>
          <w:spacing w:val="-2"/>
          <w:sz w:val="24"/>
          <w:szCs w:val="24"/>
        </w:rPr>
        <w:br/>
      </w:r>
      <w:r w:rsidRPr="0099630A">
        <w:rPr>
          <w:rFonts w:ascii="Times New Roman" w:eastAsia="Times New Roman" w:hAnsi="Times New Roman" w:cs="Times New Roman"/>
          <w:sz w:val="24"/>
          <w:szCs w:val="24"/>
        </w:rPr>
        <w:t>w przypadku:</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pacing w:val="-2"/>
          <w:sz w:val="24"/>
          <w:szCs w:val="24"/>
          <w:shd w:val="clear" w:color="auto" w:fill="FFFFFF"/>
        </w:rPr>
        <w:t>gdy wyczerpano katalog możliwości oddziaływań wychowawczych tj.: upomnienie wychowawcy/dyrektora, nagana wychowawcy/dyrektora, a nie ma możliwości przeniesienia</w:t>
      </w:r>
      <w:r w:rsidRPr="0099630A">
        <w:rPr>
          <w:rFonts w:ascii="Times New Roman" w:eastAsia="Times New Roman" w:hAnsi="Times New Roman" w:cs="Times New Roman"/>
          <w:spacing w:val="-3"/>
          <w:sz w:val="24"/>
          <w:szCs w:val="24"/>
          <w:shd w:val="clear" w:color="auto" w:fill="FFFFFF"/>
        </w:rPr>
        <w:t xml:space="preserve"> ucznia do klasy </w:t>
      </w:r>
      <w:r w:rsidRPr="0099630A">
        <w:rPr>
          <w:rFonts w:ascii="Times New Roman" w:eastAsia="Times New Roman" w:hAnsi="Times New Roman" w:cs="Times New Roman"/>
          <w:spacing w:val="-1"/>
          <w:sz w:val="24"/>
          <w:szCs w:val="24"/>
          <w:shd w:val="clear" w:color="auto" w:fill="FFFFFF"/>
        </w:rPr>
        <w:t>równoległej;</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używania lub posiadania narkotyków i innych środków odurzających na terenie szkoły</w:t>
      </w:r>
      <w:r w:rsidR="006A7FA8" w:rsidRPr="0099630A">
        <w:rPr>
          <w:rFonts w:ascii="Times New Roman" w:eastAsia="Times New Roman" w:hAnsi="Times New Roman" w:cs="Times New Roman"/>
          <w:sz w:val="24"/>
          <w:szCs w:val="24"/>
          <w:shd w:val="clear" w:color="auto" w:fill="FFFFFF"/>
        </w:rPr>
        <w:t xml:space="preserve"> </w:t>
      </w:r>
      <w:r w:rsidRPr="0099630A">
        <w:rPr>
          <w:rFonts w:ascii="Times New Roman" w:eastAsia="Times New Roman" w:hAnsi="Times New Roman" w:cs="Times New Roman"/>
          <w:sz w:val="24"/>
          <w:szCs w:val="24"/>
          <w:shd w:val="clear" w:color="auto" w:fill="FFFFFF"/>
        </w:rPr>
        <w:t>i w czasie zajęć pozaszkolnych organizowanych przez szkołę;</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agresywnego zachowania wobec uczniów, nauczycieli lub innych pracowników szkoły;</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umyślnego spowodowania uszkodzenia ciała uczniów, nauczycieli i innych pracowników szkoły;</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spowodowania zagrożenia zdrowia, życia i bezpieczeństwa swojego i innych;</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kradzieży, wymuszenia, przestępstw komputerowych, rozprowadzania narkotyków i innych środków odurzających oraz innych przestępstw ściganych </w:t>
      </w:r>
      <w:r w:rsidR="00C10843" w:rsidRPr="0099630A">
        <w:rPr>
          <w:rFonts w:ascii="Times New Roman" w:eastAsia="Times New Roman" w:hAnsi="Times New Roman" w:cs="Times New Roman"/>
          <w:sz w:val="24"/>
          <w:szCs w:val="24"/>
          <w:shd w:val="clear" w:color="auto" w:fill="FFFFFF"/>
        </w:rPr>
        <w:t xml:space="preserve">                           </w:t>
      </w:r>
      <w:r w:rsidRPr="0099630A">
        <w:rPr>
          <w:rFonts w:ascii="Times New Roman" w:eastAsia="Times New Roman" w:hAnsi="Times New Roman" w:cs="Times New Roman"/>
          <w:sz w:val="24"/>
          <w:szCs w:val="24"/>
          <w:shd w:val="clear" w:color="auto" w:fill="FFFFFF"/>
        </w:rPr>
        <w:t>z urzędu;</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fałszowania dokumentacji szkolnej lub jakiejkolwiek ingerencji w stan dokumentacji szkolnej, dokonywania przez ucznia wpisów, poprawek, zmian ocen;</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 xml:space="preserve">zachowania niezgodnego z ogólnie przyjętymi zasadami moralnymi </w:t>
      </w:r>
      <w:r w:rsidR="00C10843" w:rsidRPr="0099630A">
        <w:rPr>
          <w:rFonts w:ascii="Times New Roman" w:eastAsia="Times New Roman" w:hAnsi="Times New Roman" w:cs="Times New Roman"/>
          <w:sz w:val="24"/>
          <w:szCs w:val="24"/>
          <w:shd w:val="clear" w:color="auto" w:fill="FFFFFF"/>
        </w:rPr>
        <w:t xml:space="preserve">                           </w:t>
      </w:r>
      <w:r w:rsidRPr="0099630A">
        <w:rPr>
          <w:rFonts w:ascii="Times New Roman" w:eastAsia="Times New Roman" w:hAnsi="Times New Roman" w:cs="Times New Roman"/>
          <w:sz w:val="24"/>
          <w:szCs w:val="24"/>
          <w:shd w:val="clear" w:color="auto" w:fill="FFFFFF"/>
        </w:rPr>
        <w:t>i etycznymi, w szczególności stosowanie wobec uczniów i nauczycieli zastraszania, nękania lub innych podobnych zachowań;</w:t>
      </w:r>
    </w:p>
    <w:p w:rsidR="00E60D43" w:rsidRPr="0099630A" w:rsidRDefault="00E60D43" w:rsidP="003B76D5">
      <w:pPr>
        <w:pStyle w:val="Akapitzlist"/>
        <w:numPr>
          <w:ilvl w:val="0"/>
          <w:numId w:val="2"/>
        </w:numPr>
        <w:spacing w:after="0" w:line="360" w:lineRule="auto"/>
        <w:jc w:val="both"/>
        <w:rPr>
          <w:rFonts w:ascii="Times New Roman" w:eastAsia="Times New Roman" w:hAnsi="Times New Roman" w:cs="Times New Roman"/>
          <w:sz w:val="24"/>
          <w:szCs w:val="24"/>
          <w:shd w:val="clear" w:color="auto" w:fill="FFFFFF"/>
        </w:rPr>
      </w:pPr>
      <w:r w:rsidRPr="0099630A">
        <w:rPr>
          <w:rFonts w:ascii="Times New Roman" w:eastAsia="Times New Roman" w:hAnsi="Times New Roman" w:cs="Times New Roman"/>
          <w:sz w:val="24"/>
          <w:szCs w:val="24"/>
          <w:shd w:val="clear" w:color="auto" w:fill="FFFFFF"/>
        </w:rPr>
        <w:t>innych drastycznych naruszeń postanowień statutu.</w:t>
      </w:r>
    </w:p>
    <w:p w:rsidR="00E60D43" w:rsidRPr="0099630A" w:rsidRDefault="00E60D43" w:rsidP="003B76D5">
      <w:pPr>
        <w:tabs>
          <w:tab w:val="left" w:pos="567"/>
          <w:tab w:val="left" w:pos="1560"/>
        </w:tabs>
        <w:suppressAutoHyphens/>
        <w:spacing w:after="0" w:line="360" w:lineRule="auto"/>
        <w:jc w:val="both"/>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13. Uczniowi lub jego rodzicom przysługuje odwołanie od zastosowanej kary </w:t>
      </w:r>
      <w:r w:rsidRPr="0099630A">
        <w:rPr>
          <w:rFonts w:ascii="Times New Roman" w:eastAsia="Times New Roman" w:hAnsi="Times New Roman" w:cs="Times New Roman"/>
          <w:sz w:val="24"/>
          <w:szCs w:val="24"/>
        </w:rPr>
        <w:br/>
        <w:t>w terminie 3 dni od jej zastosowania do dyrektora szkoły.</w:t>
      </w:r>
    </w:p>
    <w:p w:rsidR="006A7FA8" w:rsidRPr="0099630A" w:rsidRDefault="00E60D43" w:rsidP="003B76D5">
      <w:pPr>
        <w:spacing w:line="360" w:lineRule="auto"/>
        <w:rPr>
          <w:rFonts w:ascii="Times New Roman" w:eastAsia="Times New Roman" w:hAnsi="Times New Roman" w:cs="Times New Roman"/>
          <w:sz w:val="24"/>
          <w:szCs w:val="24"/>
        </w:rPr>
      </w:pPr>
      <w:r w:rsidRPr="0099630A">
        <w:rPr>
          <w:rFonts w:ascii="Times New Roman" w:eastAsia="Times New Roman" w:hAnsi="Times New Roman" w:cs="Times New Roman"/>
          <w:sz w:val="24"/>
          <w:szCs w:val="24"/>
        </w:rPr>
        <w:t xml:space="preserve">14. Dyrektor podejmuje działania wyjaśniające, dotyczące warunków zastosowanej kary </w:t>
      </w:r>
      <w:r w:rsidR="00C10843" w:rsidRPr="0099630A">
        <w:rPr>
          <w:rFonts w:ascii="Times New Roman" w:eastAsia="Times New Roman" w:hAnsi="Times New Roman" w:cs="Times New Roman"/>
          <w:sz w:val="24"/>
          <w:szCs w:val="24"/>
        </w:rPr>
        <w:t xml:space="preserve">                       </w:t>
      </w:r>
      <w:r w:rsidRPr="0099630A">
        <w:rPr>
          <w:rFonts w:ascii="Times New Roman" w:eastAsia="Times New Roman" w:hAnsi="Times New Roman" w:cs="Times New Roman"/>
          <w:sz w:val="24"/>
          <w:szCs w:val="24"/>
        </w:rPr>
        <w:t>i przyczyn jej zastosowania, a o ich wynikach powiadamia ucznia i jego rodziców</w:t>
      </w:r>
    </w:p>
    <w:p w:rsidR="00C10843" w:rsidRPr="0099630A" w:rsidRDefault="00C10843" w:rsidP="003B76D5">
      <w:pPr>
        <w:spacing w:line="360" w:lineRule="auto"/>
        <w:rPr>
          <w:rStyle w:val="normaltextrun"/>
          <w:rFonts w:ascii="Times New Roman" w:eastAsia="Times New Roman" w:hAnsi="Times New Roman" w:cs="Times New Roman"/>
          <w:sz w:val="24"/>
          <w:szCs w:val="24"/>
        </w:rPr>
      </w:pPr>
    </w:p>
    <w:p w:rsidR="006A7FA8" w:rsidRPr="0099630A" w:rsidRDefault="006A7FA8" w:rsidP="003B76D5">
      <w:pPr>
        <w:pStyle w:val="paragraph"/>
        <w:spacing w:line="360" w:lineRule="auto"/>
        <w:jc w:val="center"/>
        <w:textAlignment w:val="baseline"/>
      </w:pPr>
      <w:r w:rsidRPr="0099630A">
        <w:rPr>
          <w:rStyle w:val="normaltextrun"/>
          <w:b/>
          <w:bCs/>
        </w:rPr>
        <w:lastRenderedPageBreak/>
        <w:t>DZIAŁ VIII</w:t>
      </w:r>
      <w:r w:rsidRPr="0099630A">
        <w:rPr>
          <w:rStyle w:val="eop"/>
        </w:rPr>
        <w:t> </w:t>
      </w:r>
    </w:p>
    <w:p w:rsidR="006A7FA8" w:rsidRPr="0099630A" w:rsidRDefault="006A7FA8" w:rsidP="00F81D47">
      <w:pPr>
        <w:pStyle w:val="paragraph"/>
        <w:spacing w:line="360" w:lineRule="auto"/>
        <w:jc w:val="center"/>
        <w:textAlignment w:val="baseline"/>
      </w:pPr>
      <w:r w:rsidRPr="0099630A">
        <w:rPr>
          <w:rStyle w:val="normaltextrun"/>
          <w:b/>
          <w:bCs/>
        </w:rPr>
        <w:t>ORGANIZACJA ODDZIAŁÓW PRZEDSZKOLNYCH </w:t>
      </w:r>
      <w:r w:rsidRPr="0099630A">
        <w:rPr>
          <w:rStyle w:val="eop"/>
        </w:rPr>
        <w:t>  </w:t>
      </w:r>
    </w:p>
    <w:p w:rsidR="006A7FA8" w:rsidRPr="0099630A" w:rsidRDefault="006A7FA8" w:rsidP="003B76D5">
      <w:pPr>
        <w:pStyle w:val="paragraph"/>
        <w:spacing w:line="360" w:lineRule="auto"/>
        <w:jc w:val="center"/>
        <w:textAlignment w:val="baseline"/>
      </w:pPr>
      <w:r w:rsidRPr="0099630A">
        <w:rPr>
          <w:rStyle w:val="normaltextrun"/>
          <w:b/>
          <w:bCs/>
        </w:rPr>
        <w:t>Rozdział 1 </w:t>
      </w:r>
      <w:r w:rsidRPr="0099630A">
        <w:rPr>
          <w:rStyle w:val="eop"/>
        </w:rPr>
        <w:t> </w:t>
      </w:r>
    </w:p>
    <w:p w:rsidR="006A7FA8" w:rsidRPr="0099630A" w:rsidRDefault="006A7FA8" w:rsidP="003B76D5">
      <w:pPr>
        <w:pStyle w:val="paragraph"/>
        <w:spacing w:line="360" w:lineRule="auto"/>
        <w:jc w:val="center"/>
        <w:textAlignment w:val="baseline"/>
        <w:rPr>
          <w:rStyle w:val="eop"/>
        </w:rPr>
      </w:pPr>
      <w:r w:rsidRPr="0099630A">
        <w:rPr>
          <w:rStyle w:val="normaltextrun"/>
          <w:b/>
          <w:bCs/>
        </w:rPr>
        <w:t>Postanowienia ogólne </w:t>
      </w:r>
      <w:r w:rsidRPr="0099630A">
        <w:rPr>
          <w:rStyle w:val="eop"/>
        </w:rPr>
        <w:t> </w:t>
      </w:r>
    </w:p>
    <w:p w:rsidR="006A7FA8" w:rsidRPr="0099630A" w:rsidRDefault="001A6A53"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91</w:t>
      </w:r>
    </w:p>
    <w:p w:rsidR="006A7FA8" w:rsidRPr="0099630A" w:rsidRDefault="006A7FA8" w:rsidP="003B76D5">
      <w:pPr>
        <w:spacing w:line="360" w:lineRule="auto"/>
        <w:jc w:val="both"/>
        <w:rPr>
          <w:rFonts w:ascii="Times New Roman" w:hAnsi="Times New Roman" w:cs="Times New Roman"/>
          <w:sz w:val="24"/>
          <w:szCs w:val="24"/>
        </w:rPr>
      </w:pPr>
      <w:r w:rsidRPr="0099630A">
        <w:rPr>
          <w:rFonts w:ascii="Times New Roman" w:eastAsia="Calibri" w:hAnsi="Times New Roman" w:cs="Times New Roman"/>
          <w:sz w:val="24"/>
          <w:szCs w:val="24"/>
        </w:rPr>
        <w:t>1. Szkoła prowadzi dwa oddziały przedszkolne dla dzieci 3-4 i 5-6 letnich. Za organizację i działalność oddziałów przedszkolnych odpowiada dyrektor szk</w:t>
      </w:r>
      <w:r w:rsidR="00C10843" w:rsidRPr="0099630A">
        <w:rPr>
          <w:rFonts w:ascii="Times New Roman" w:eastAsia="Calibri" w:hAnsi="Times New Roman" w:cs="Times New Roman"/>
          <w:sz w:val="24"/>
          <w:szCs w:val="24"/>
        </w:rPr>
        <w:t xml:space="preserve">oły, o którym mowa w § 7 ust. </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Oddziały przedszkolne funkcjonują przez cały rok szkolny.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Oddział przedszkolny zapewnia dzieciom opiekę, wychowanie i nauczanie w dni robocze,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od poniedziałku do piątku, w czasie nie krótszym niż 5 godzin dziennie.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Organizację pracy oddziałów przedszkolnych określa ramowy rozkład dnia. Szczegółowe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zadania oddziału przedszkolnego i sposób ich realizacji ustalone są w rocznym programie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pracy oddziałów przedszkolnych i w miesięcznych planach pracy poszczególnych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oddziałów.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W oddziałach przedszkolnych prowadzona jest nauka religii na mocy odrębnych przepisów;</w:t>
      </w:r>
      <w:r w:rsidR="00C10843"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czas trwania zajęć poświęconych nauce religii nie może przekraczać 30 minut.</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W oddziałach przedszkolnych można organizować na wniosek rodziców zajęcia dodatkowe:</w:t>
      </w:r>
      <w:r w:rsidR="00C10843"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nauka języka angielskiego, rytmika, nauka pływania w wymiarze czasu nieprzekraczającym</w:t>
      </w:r>
      <w:r w:rsidR="00C10843"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30 minut.</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7. Zapisy do oddziałów przedszkolnych odbywają się zgodnie z przepisami.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8. Terminy przerw w pracy oddziału przedszkolnego ustala organ prowadzący na wniosek</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dyrektora szkoły. Dyrektor szkoły zobowiązany jest do uprzedniego ustalenia terminów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wspólnie z radą rodziców.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9. Nauczyciele pracujący w oddziałach przedszkolny wchodzą w skład rady pedagogicznej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szkoły, o której mowa w § 9 ust. 1.</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10. Po jednym przedstawicielu z rad oddziałowych oddziałów przedszkolnych wchodzi do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rady rodziców, o której mowa w § 11 ust. 1..</w:t>
      </w:r>
    </w:p>
    <w:p w:rsidR="006A7FA8" w:rsidRPr="0099630A" w:rsidRDefault="001A6A53"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92</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Świadczenia udzielane przez oddział przedszkolny są nieodpłatne w zakresie realizacji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podstawy programowej wychowania przedszkolnego.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Szkoła zapewnia dzieciom odpłatne wyżywienie. Wysokość dziennej stawki żywieniowej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ustala dyrektor szkoły w porozumieniu z organem prowadzącym, na podstawie aktualnie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obowiązujących cen artykułów żywnościowych, z uwzględnieniem norm żywieniowych.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Deklaracje dotyczącą czasu pobytu dziecka w oddziale przedszkolnym oraz rodzajów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spożywanych posiłków, rodzice zgłaszają w momencie przyjmowania dziecka do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przedszkola. Wszelkie zmiany w trakcie roku szkolnego wymagają pisemnego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wystąpienia rodzica do dyrektora szkoły. W uzasadnionych przypadkach dyrektor szkoły</w:t>
      </w:r>
    </w:p>
    <w:p w:rsidR="006A7FA8" w:rsidRPr="0099630A" w:rsidRDefault="006A7FA8" w:rsidP="003B76D5">
      <w:pPr>
        <w:spacing w:line="360" w:lineRule="auto"/>
        <w:rPr>
          <w:rFonts w:ascii="Times New Roman" w:eastAsia="Calibri" w:hAnsi="Times New Roman" w:cs="Times New Roman"/>
          <w:sz w:val="24"/>
          <w:szCs w:val="24"/>
        </w:rPr>
      </w:pPr>
      <w:r w:rsidRPr="0099630A">
        <w:rPr>
          <w:rFonts w:ascii="Times New Roman" w:eastAsia="Calibri" w:hAnsi="Times New Roman" w:cs="Times New Roman"/>
          <w:sz w:val="24"/>
          <w:szCs w:val="24"/>
        </w:rPr>
        <w:t>uwzględnia zmiany z pierwszym dniem kolejnego miesiąca.</w:t>
      </w:r>
    </w:p>
    <w:p w:rsidR="00C10843" w:rsidRPr="0099630A" w:rsidRDefault="00C10843" w:rsidP="003B76D5">
      <w:pPr>
        <w:spacing w:line="360" w:lineRule="auto"/>
        <w:rPr>
          <w:rFonts w:ascii="Times New Roman" w:hAnsi="Times New Roman" w:cs="Times New Roman"/>
          <w:sz w:val="24"/>
          <w:szCs w:val="24"/>
        </w:rPr>
      </w:pP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2</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Cele i zadania oddziału przedszkolnego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Oddział przedszkolny realizuje cele i zadania wynikające z ustawy prawo oświatowe oraz</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ustawy o systemie oświaty, a w szczególności:</w:t>
      </w:r>
    </w:p>
    <w:p w:rsidR="00C10843"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zapewnia opiekę, wychowanie i nauczanie w atmosferze akceptacji</w:t>
      </w:r>
      <w:r w:rsidR="00C10843"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i bezpieczeństwa;</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zapewnia dzieciom pełny rozwój umysłowy, moralno-społeczny, emocjonalny</w:t>
      </w:r>
    </w:p>
    <w:p w:rsidR="006A7FA8" w:rsidRPr="0099630A" w:rsidRDefault="006A7FA8"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oraz fizyczny zgodnie z ich możliwościami i potrzebami psychofizycznymi</w:t>
      </w:r>
    </w:p>
    <w:p w:rsidR="006A7FA8" w:rsidRPr="0099630A" w:rsidRDefault="006A7FA8"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w warunkach godności osobistej z wykorzystaniem własnej inicjatywy dziecka;</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realizuje bezpłatne nauczanie i wychowanie w zakresie podstawy programowej</w:t>
      </w:r>
      <w:r w:rsidR="00C10843"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w oparciu o program wychowania przedszkolnego;</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zapewnia organizowanie zajęć dodatkowych, z uwzględnieniem w szczególności</w:t>
      </w:r>
    </w:p>
    <w:p w:rsidR="006A7FA8" w:rsidRPr="0099630A" w:rsidRDefault="006A7FA8"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potrzeb i możliwości rozwojowych dzieci;</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kształtuje umiejętność współżycia i współdziałania w zespole niejednorodnym,</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uczy poczucia odpowiedzialności za drugiego człowieka;</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umożliwia dzieciom wychowanie w poczuciu przynależności narodowej,</w:t>
      </w:r>
    </w:p>
    <w:p w:rsidR="006A7FA8" w:rsidRPr="0099630A" w:rsidRDefault="006A7FA8"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etnicznej, językowej i religijnej;</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wspomaga indywidualny rozwój dziecka oraz współdziała z rodziną</w:t>
      </w:r>
    </w:p>
    <w:p w:rsidR="006A7FA8" w:rsidRPr="0099630A" w:rsidRDefault="006A7FA8"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w przygotowaniu do nauki w szkole;</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udziela dzieciom pomocy psychologiczno–pedagogicznej poprzez współpracę</w:t>
      </w:r>
    </w:p>
    <w:p w:rsidR="006A7FA8" w:rsidRPr="0099630A" w:rsidRDefault="00C10843"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 xml:space="preserve">z pedagogiem </w:t>
      </w:r>
      <w:r w:rsidR="006A7FA8" w:rsidRPr="0099630A">
        <w:rPr>
          <w:rFonts w:ascii="Times New Roman" w:eastAsia="Calibri" w:hAnsi="Times New Roman" w:cs="Times New Roman"/>
          <w:sz w:val="24"/>
          <w:szCs w:val="24"/>
        </w:rPr>
        <w:t xml:space="preserve"> i innymi specjalistami oraz instytucjami działającymi na rzecz</w:t>
      </w:r>
      <w:r w:rsidRPr="0099630A">
        <w:rPr>
          <w:rFonts w:ascii="Times New Roman" w:eastAsia="Calibri" w:hAnsi="Times New Roman" w:cs="Times New Roman"/>
          <w:sz w:val="24"/>
          <w:szCs w:val="24"/>
        </w:rPr>
        <w:t xml:space="preserve"> </w:t>
      </w:r>
      <w:r w:rsidR="006A7FA8" w:rsidRPr="0099630A">
        <w:rPr>
          <w:rFonts w:ascii="Times New Roman" w:eastAsia="Calibri" w:hAnsi="Times New Roman" w:cs="Times New Roman"/>
          <w:sz w:val="24"/>
          <w:szCs w:val="24"/>
        </w:rPr>
        <w:t>dzieci;</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konsekwentnie przestrzega praw dziecka oraz upowszechnia wiedzę o tych</w:t>
      </w:r>
    </w:p>
    <w:p w:rsidR="006A7FA8" w:rsidRPr="0099630A" w:rsidRDefault="006A7FA8" w:rsidP="003B76D5">
      <w:pPr>
        <w:pStyle w:val="Akapitzlist"/>
        <w:spacing w:line="360" w:lineRule="auto"/>
        <w:ind w:left="1080"/>
        <w:rPr>
          <w:rFonts w:ascii="Times New Roman" w:hAnsi="Times New Roman" w:cs="Times New Roman"/>
          <w:sz w:val="24"/>
          <w:szCs w:val="24"/>
        </w:rPr>
      </w:pPr>
      <w:r w:rsidRPr="0099630A">
        <w:rPr>
          <w:rFonts w:ascii="Times New Roman" w:eastAsia="Calibri" w:hAnsi="Times New Roman" w:cs="Times New Roman"/>
          <w:sz w:val="24"/>
          <w:szCs w:val="24"/>
        </w:rPr>
        <w:t>prawach;</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zapewnia wychowankom bezpieczne i higieniczne warunki wychowania i opieki;</w:t>
      </w:r>
    </w:p>
    <w:p w:rsidR="006A7FA8" w:rsidRPr="0099630A" w:rsidRDefault="006A7FA8" w:rsidP="00AB2A23">
      <w:pPr>
        <w:pStyle w:val="Akapitzlist"/>
        <w:numPr>
          <w:ilvl w:val="0"/>
          <w:numId w:val="65"/>
        </w:num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sytuacjach kryzysowych wszystkie działania pracowników przedszkola bez</w:t>
      </w:r>
      <w:r w:rsidR="00C10843"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względu na zakres ich obowiązków służbowych, w pierwszej kolejności</w:t>
      </w:r>
      <w:r w:rsidR="00C10843"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kierowane są na zapewnienie bezpieczeństwa dzieciom.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Celem wychowania przedszkolnego zgodnie z jego podstawą programową jest:</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1) wspomaganie dzieci w rozwijaniu uzdolnień oraz kształtowanie czynności</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intelektualnych potrzebnych im w codziennych sytuacjach i w dalszej edukacji;</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2) budowanie systemu wartości, w tym wychowywanie dzieci tak, by orientowały się</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co jest dobre, a co złe;</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3) kształtowanie u dzieci odporności emocjonalnej koniecznej do racjonalnego</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radzenia sobie w nowych i trudnych sytuacjach, w tym także łagodnego znoszenia</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stresów i porażek</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4) rozwijanie umiejętności społecznych dzieci, które są niezbędne w poprawnych</w:t>
      </w:r>
    </w:p>
    <w:p w:rsidR="006A7FA8" w:rsidRPr="0099630A" w:rsidRDefault="006A7FA8" w:rsidP="003B76D5">
      <w:pPr>
        <w:spacing w:line="360" w:lineRule="auto"/>
        <w:ind w:left="993" w:hanging="284"/>
        <w:rPr>
          <w:rFonts w:ascii="Times New Roman" w:hAnsi="Times New Roman" w:cs="Times New Roman"/>
          <w:sz w:val="24"/>
          <w:szCs w:val="24"/>
        </w:rPr>
      </w:pPr>
      <w:r w:rsidRPr="0099630A">
        <w:rPr>
          <w:rFonts w:ascii="Times New Roman" w:eastAsia="Calibri" w:hAnsi="Times New Roman" w:cs="Times New Roman"/>
          <w:sz w:val="24"/>
          <w:szCs w:val="24"/>
        </w:rPr>
        <w:t>relacjach z dziećmi i dorosłymi;</w:t>
      </w:r>
    </w:p>
    <w:p w:rsidR="006A7FA8" w:rsidRPr="0099630A" w:rsidRDefault="006A7FA8" w:rsidP="003B76D5">
      <w:pPr>
        <w:spacing w:line="360" w:lineRule="auto"/>
        <w:ind w:firstLine="709"/>
        <w:rPr>
          <w:rFonts w:ascii="Times New Roman" w:hAnsi="Times New Roman" w:cs="Times New Roman"/>
          <w:sz w:val="24"/>
          <w:szCs w:val="24"/>
        </w:rPr>
      </w:pPr>
      <w:r w:rsidRPr="0099630A">
        <w:rPr>
          <w:rFonts w:ascii="Times New Roman" w:eastAsia="Calibri" w:hAnsi="Times New Roman" w:cs="Times New Roman"/>
          <w:sz w:val="24"/>
          <w:szCs w:val="24"/>
        </w:rPr>
        <w:lastRenderedPageBreak/>
        <w:t xml:space="preserve">5) stwarzanie warunków sprzyjających wspólnej i zgodnej zabawie oraz nauce </w:t>
      </w:r>
      <w:r w:rsidR="00C10843" w:rsidRPr="0099630A">
        <w:rPr>
          <w:rFonts w:ascii="Times New Roman" w:eastAsia="Calibri" w:hAnsi="Times New Roman" w:cs="Times New Roman"/>
          <w:sz w:val="24"/>
          <w:szCs w:val="24"/>
        </w:rPr>
        <w:t xml:space="preserve">          </w:t>
      </w:r>
    </w:p>
    <w:p w:rsidR="006A7FA8" w:rsidRPr="0099630A" w:rsidRDefault="00C10843"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 xml:space="preserve">dzieci </w:t>
      </w:r>
      <w:r w:rsidR="006A7FA8" w:rsidRPr="0099630A">
        <w:rPr>
          <w:rFonts w:ascii="Times New Roman" w:eastAsia="Calibri" w:hAnsi="Times New Roman" w:cs="Times New Roman"/>
          <w:sz w:val="24"/>
          <w:szCs w:val="24"/>
        </w:rPr>
        <w:t>o zróżnicowanych możliwościach fizycznych i intelektualnych;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6) troska o zdrowie dzieci i ich sprawność fizyczną, zachęcanie do uczestnictwa</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w zabawach i grach sportowych;</w:t>
      </w:r>
    </w:p>
    <w:p w:rsidR="006A7FA8" w:rsidRPr="0099630A" w:rsidRDefault="006A7FA8" w:rsidP="003B76D5">
      <w:pPr>
        <w:spacing w:line="360" w:lineRule="auto"/>
        <w:ind w:left="1134"/>
        <w:rPr>
          <w:rFonts w:ascii="Times New Roman" w:hAnsi="Times New Roman" w:cs="Times New Roman"/>
          <w:sz w:val="24"/>
          <w:szCs w:val="24"/>
        </w:rPr>
      </w:pPr>
      <w:r w:rsidRPr="0099630A">
        <w:rPr>
          <w:rFonts w:ascii="Times New Roman" w:eastAsia="Calibri" w:hAnsi="Times New Roman" w:cs="Times New Roman"/>
          <w:sz w:val="24"/>
          <w:szCs w:val="24"/>
        </w:rPr>
        <w:t>7) budowanie dziecięcej wiedzy o świecie społecznym, przyrodniczym i</w:t>
      </w:r>
      <w:r w:rsidR="00C10843" w:rsidRPr="0099630A">
        <w:rPr>
          <w:rFonts w:ascii="Times New Roman" w:eastAsia="Calibri" w:hAnsi="Times New Roman" w:cs="Times New Roman"/>
          <w:sz w:val="24"/>
          <w:szCs w:val="24"/>
        </w:rPr>
        <w:t xml:space="preserve"> technicznym </w:t>
      </w:r>
      <w:r w:rsidRPr="0099630A">
        <w:rPr>
          <w:rFonts w:ascii="Times New Roman" w:eastAsia="Calibri" w:hAnsi="Times New Roman" w:cs="Times New Roman"/>
          <w:sz w:val="24"/>
          <w:szCs w:val="24"/>
        </w:rPr>
        <w:t>oraz rozwijanie umiejętności prezentowania swoich przemyśleń w sposób</w:t>
      </w:r>
      <w:r w:rsidR="00C10843"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zrozumiały dla innych;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8) wprowadzenie dzieci w świat wartości estetycznych i rozwijanie umiejętności</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wypowiadania się poprzez muzykę, małe formy teatralne oraz sztuki plastyczne;</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9) kształtowanie u dzieci poczucia przynależności społecznej (do rodziny, grupy</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rówieśniczej i wspólnoty narodowej) oraz postawy patriotycznej;</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10) zapewnienie dzieciom lepszych szans edukacyjnych poprzez wspieranie ich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ciekawości, aktywności i samodzielności, a także kształtowanie tych wiadomości</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i umiejętności, które są ważne w edukacji szkolnej.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Cele wychowania przedszkolnego oddział przedszkolny realizuje w ramach następujących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obszarów edukacyjnych: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1) kształtowanie umiejętności społecznych dzieci: porozumiewanie się z dorosłym</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i dziećmi, zgodne funkcjonowanie w zabawie i w sytuacjach zadaniowych;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2) kształtowanie czynności samoobsługowych, nawyków higienicznych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i kulturalnych, wdrażanie dzieci do utrzymywania ładu i porządku;</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3) wspomaganie rozwoju mowy dzieci;</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4) wspieranie dzieci w rozwijaniu czynności intelektualnych, które stosują</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w poznawaniu i rozumieniu siebie i swojego otoczenia;</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5) wychowanie zdrowotne i kształtowanie sprawności fizycznej;</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lastRenderedPageBreak/>
        <w:t>6) wdrażanie dzieci do dbałości o bezpieczeństwo własne oraz innych;</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7) wychowanie przez sztukę – muzyka, śpiew, taniec, plastyka;</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8) wspomaganie rozwoju umysłowego dzieci poprzez zabawy konstrukcyjne,</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budzenie zainteresowań technicznych;</w:t>
      </w:r>
    </w:p>
    <w:p w:rsidR="006A7FA8" w:rsidRPr="0099630A" w:rsidRDefault="006A7FA8" w:rsidP="003B76D5">
      <w:pPr>
        <w:spacing w:line="360" w:lineRule="auto"/>
        <w:ind w:left="709"/>
        <w:rPr>
          <w:rFonts w:ascii="Times New Roman" w:hAnsi="Times New Roman" w:cs="Times New Roman"/>
          <w:sz w:val="24"/>
          <w:szCs w:val="24"/>
        </w:rPr>
      </w:pPr>
      <w:r w:rsidRPr="0099630A">
        <w:rPr>
          <w:rFonts w:ascii="Times New Roman" w:eastAsia="Calibri" w:hAnsi="Times New Roman" w:cs="Times New Roman"/>
          <w:sz w:val="24"/>
          <w:szCs w:val="24"/>
        </w:rPr>
        <w:t>9) pomaganie dzieciom w rozumieniu zjawisk atmosferycznych i w unikaniu zagrożeń;</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10) wychowanie dla poszanowania roślin i zwierząt;</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11) wspomaganie rozwoju intelektualnego dzieci wraz z edukacja matematyczną;</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12) kształtowanie gotowości do nauki czytania i pisania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13) wychowanie rodzinne, obywatelskie i patriotyczne.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Oddział przedszkolny podejmuje niezbędne działania w celu tworzenia optymalnych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warunków realizacji działalności dydaktycznej, wychowawczej i opiekuńczej oraz innej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działalności statutowej, zapewnienia każdemu dziecku warunków niezbędnych do jego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rozwoju, podnoszenia jakości pracy oddziału przedszkolnego i jego rozwoju organizacyjnego.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Oddział przedszkolny realizuje cele związane z podtrzymaniem poczucia tożsamości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narodowej, etnicznej, językowej i religijnej poprzez:</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wpajanie dzieciom tolerancji dla odmienności narodowej i religijnej;</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2) niestwarzania różnic w prawach i traktowaniu w ten sam sposób wszystkich dzieci bez</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względu na kolor skóry, różnice kulturowe i religijne;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wpajanie zasad tolerancji i szacunku dla obrzędów religijnych różnych wyznań;</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swobody wyrażania myśli i przekonań światopoglądowych oraz religijnych nie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naruszających dobra innej osoby;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swobodny wybór uczestnictwa w katechizacji oraz obrzędach religijnych.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Oddział przedszkolny realizuje cele i zdania poprzez:</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lastRenderedPageBreak/>
        <w:t>1) prowadzenie pracy opiekuńczo-dydaktycznej w oparciu o pełną znajomość dziecka</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i jego środowiska rodzinnego, w ramach określonych obszarów edukacyjnych</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zawartych w podstawie programowej wychowania przedszkolnego, zgodnie ze</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współczesną wiedzą pedagogiczną;</w:t>
      </w:r>
    </w:p>
    <w:p w:rsidR="006A7FA8" w:rsidRPr="0099630A" w:rsidRDefault="006A7FA8" w:rsidP="003B76D5">
      <w:pPr>
        <w:spacing w:line="360" w:lineRule="auto"/>
        <w:ind w:left="993" w:hanging="142"/>
        <w:rPr>
          <w:rFonts w:ascii="Times New Roman" w:hAnsi="Times New Roman" w:cs="Times New Roman"/>
          <w:sz w:val="24"/>
          <w:szCs w:val="24"/>
        </w:rPr>
      </w:pPr>
      <w:r w:rsidRPr="0099630A">
        <w:rPr>
          <w:rFonts w:ascii="Times New Roman" w:eastAsia="Calibri" w:hAnsi="Times New Roman" w:cs="Times New Roman"/>
          <w:sz w:val="24"/>
          <w:szCs w:val="24"/>
        </w:rPr>
        <w:t>2) tworzenie warunków wspomagających rozwój dzieci, ich zdolności i zainteresowań;</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współpracę z poradnią psychologiczno-pedagogiczną;</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prowadzenie działalności diagnostycznej dotyczącej rozwoju dzieci;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zapewnienie dzieciom bezpieczeństwa i opieki podczas zabaw i ćwiczeń na boisku</w:t>
      </w:r>
    </w:p>
    <w:p w:rsidR="006A7FA8" w:rsidRPr="0099630A" w:rsidRDefault="006A7FA8" w:rsidP="003B76D5">
      <w:pPr>
        <w:spacing w:line="360" w:lineRule="auto"/>
        <w:rPr>
          <w:rFonts w:ascii="Times New Roman" w:eastAsia="Calibri" w:hAnsi="Times New Roman" w:cs="Times New Roman"/>
          <w:sz w:val="24"/>
          <w:szCs w:val="24"/>
        </w:rPr>
      </w:pPr>
      <w:r w:rsidRPr="0099630A">
        <w:rPr>
          <w:rFonts w:ascii="Times New Roman" w:eastAsia="Calibri" w:hAnsi="Times New Roman" w:cs="Times New Roman"/>
          <w:sz w:val="24"/>
          <w:szCs w:val="24"/>
        </w:rPr>
        <w:t>szkolnym, a także w trakcie zajęć poza terenem szkoły (dalsze spacery i wycieczki).</w:t>
      </w:r>
    </w:p>
    <w:p w:rsidR="00141CE8" w:rsidRPr="0099630A" w:rsidRDefault="00141CE8" w:rsidP="003B76D5">
      <w:pPr>
        <w:spacing w:line="360" w:lineRule="auto"/>
        <w:rPr>
          <w:rFonts w:ascii="Times New Roman" w:hAnsi="Times New Roman" w:cs="Times New Roman"/>
          <w:sz w:val="24"/>
          <w:szCs w:val="24"/>
        </w:rPr>
      </w:pP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3</w:t>
      </w:r>
    </w:p>
    <w:p w:rsidR="006A7FA8" w:rsidRPr="0099630A" w:rsidRDefault="006A7FA8" w:rsidP="003B76D5">
      <w:pPr>
        <w:spacing w:line="360" w:lineRule="auto"/>
        <w:jc w:val="center"/>
        <w:rPr>
          <w:rFonts w:ascii="Times New Roman" w:hAnsi="Times New Roman" w:cs="Times New Roman"/>
          <w:sz w:val="24"/>
          <w:szCs w:val="24"/>
        </w:rPr>
      </w:pPr>
      <w:r w:rsidRPr="0099630A">
        <w:rPr>
          <w:rFonts w:ascii="Times New Roman" w:eastAsia="Calibri" w:hAnsi="Times New Roman" w:cs="Times New Roman"/>
          <w:b/>
          <w:sz w:val="24"/>
          <w:szCs w:val="24"/>
        </w:rPr>
        <w:t>Nauczyciele oddziału przedszkolnego</w:t>
      </w:r>
    </w:p>
    <w:p w:rsidR="006A7FA8" w:rsidRPr="0099630A" w:rsidRDefault="001A6A53"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93</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W oddziałach przedszkolnych zatrudnieni są nauczyciele posiadający wymagane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kwalifikacje, na podstawie ustawy karta nauczyciela.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Nauczyciel oddziału przedszkolnego w szczególności: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odpowiada za bezpieczeństwo i zdrowie powierzonych mu dzieci;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tworzy warunki wspomagające rozwój dzieci, ich zdolności i zainteresowania;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wspiera rozwój aktywności poznawczej dziecka nastawionej na poznanie samego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siebie, otaczającej rzeczywistości społeczno–kulturowej i przyrodniczej;</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planuje i prowadzi pracę wychowawczo-dydaktyczną w oparciu o wybrany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program wychowania przedszkolnego;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współpracuje z psychologiem, pedagogiem, logopedą oraz z innymi specjalistami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służącymi pomocą w rozwiązywaniu problemów;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lastRenderedPageBreak/>
        <w:t>6) prowadzi dokumentację swojej pracy oraz obserwacje pedagogiczne służące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poznawaniu dzieci;</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7) przeprowadza diagnozę dojrzałości szkolnej dwa razy w roku szkolnym,(dotyczy dzieci sześcioletnich)</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8) opracowuje informację o gotowości szkolnej dziecka do 30 kwietnia i przekazuje ją rodzicom. (dotyczy dzieci sześcioletnich)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9) otacza indywidualną opieką każde dziecko i dostosowuje metody i formy pracy do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jego możliwości;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10) współpracuje z rodzicami w celu ujednolicenia oddziaływań wychowawczo–</w:t>
      </w:r>
    </w:p>
    <w:p w:rsidR="006A7FA8" w:rsidRPr="0099630A" w:rsidRDefault="006A7FA8" w:rsidP="003B76D5">
      <w:pPr>
        <w:spacing w:line="360" w:lineRule="auto"/>
        <w:ind w:firstLine="1134"/>
        <w:rPr>
          <w:rFonts w:ascii="Times New Roman" w:hAnsi="Times New Roman" w:cs="Times New Roman"/>
          <w:sz w:val="24"/>
          <w:szCs w:val="24"/>
        </w:rPr>
      </w:pPr>
      <w:r w:rsidRPr="0099630A">
        <w:rPr>
          <w:rFonts w:ascii="Times New Roman" w:eastAsia="Calibri" w:hAnsi="Times New Roman" w:cs="Times New Roman"/>
          <w:sz w:val="24"/>
          <w:szCs w:val="24"/>
        </w:rPr>
        <w:t>edukacyjnych;</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11) organizuje w ciągu roku szkolnego zebrania ogólne z rodzicami oraz spotkania</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indywidualne w miarę potrzeb zgodnie z ustalonym harmonogramem;</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12) udziela rodzicom rzetelnych informacji o dziecku, jego zachowaniu i rozwoju.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Nauczyciel może zaproponować program wychowania przedszkolnego opracowany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samodzielnie lub we współpracy z innymi nauczycielami. Nauczyciel może również</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zaproponować program opracowany przez innego autora (autorów) lub program opracowany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przez innego autora (autorów) wraz z dokonanymi zmianami.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Nauczyciel lub zespół nauczycieli przedstawia dyrektorowi szkoły program wychowania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przedszkolnego. Program wychowania przedszkolnego może obejmować treści nauczania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wykraczające poza zakres treści nauczania ustalonych w podstawie programowej wychowania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przedszkolnego.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Program wychowania przedszkolnego powinien być dostosowany do ppotrzeb i możliwości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dzieci, dla których jest przeznaczony.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Dyrektor szkoły, po zasięgnięciu opinii rady pedagogicznej, dopuszcza do użytku w danym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przedszkolu, przedstawiony przez nauczyciela lub zespół nauczycieli programy wychowania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przedszkolnego, tworzące zestaw programów wychowania przedszkolnego.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7. Dyrektor szkoły jest odpowiedzialny za uwzględnienie w zestawie programów wychowania</w:t>
      </w:r>
    </w:p>
    <w:p w:rsidR="006A7FA8" w:rsidRPr="0099630A" w:rsidRDefault="006A7FA8" w:rsidP="003B76D5">
      <w:pPr>
        <w:spacing w:line="360" w:lineRule="auto"/>
        <w:rPr>
          <w:rFonts w:ascii="Times New Roman" w:eastAsia="Calibri" w:hAnsi="Times New Roman" w:cs="Times New Roman"/>
          <w:sz w:val="24"/>
          <w:szCs w:val="24"/>
        </w:rPr>
      </w:pPr>
      <w:r w:rsidRPr="0099630A">
        <w:rPr>
          <w:rFonts w:ascii="Times New Roman" w:eastAsia="Calibri" w:hAnsi="Times New Roman" w:cs="Times New Roman"/>
          <w:sz w:val="24"/>
          <w:szCs w:val="24"/>
        </w:rPr>
        <w:t>przedszkolnego całości podstawy programowej.</w:t>
      </w:r>
    </w:p>
    <w:p w:rsidR="00141CE8" w:rsidRPr="0099630A" w:rsidRDefault="00141CE8" w:rsidP="003B76D5">
      <w:pPr>
        <w:spacing w:line="360" w:lineRule="auto"/>
        <w:rPr>
          <w:rFonts w:ascii="Times New Roman" w:hAnsi="Times New Roman" w:cs="Times New Roman"/>
          <w:sz w:val="24"/>
          <w:szCs w:val="24"/>
        </w:rPr>
      </w:pP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4</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Bezpieczeństwo dzieci w oddziałach przedszkolnych</w:t>
      </w:r>
    </w:p>
    <w:p w:rsidR="006A7FA8" w:rsidRPr="0099630A" w:rsidRDefault="001A6A53"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94</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Nauczyciele oddziałów przedszkolnych sprawują opiekę nad dziećmi, dostosowując metody</w:t>
      </w:r>
      <w:r w:rsidR="00141CE8"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 xml:space="preserve">i sposoby oddziaływań do wieku dziecka i jego możliwości rozwojowych, </w:t>
      </w:r>
      <w:r w:rsidR="00141CE8"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z uwzględnieniem</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istniejących warunków lokalowych.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Za bezpieczeństwo dzieci w oddziale przedszkolnym odpowiedzialni są dyrektor szkoły,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nauczyciele i wszyscy pozostali pracownicy szkoły.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Dyrektor szkoły zapewnia wychowankom pełne bezpieczeństwo i stałą opiekę w trakcie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zajęć prowadzonych na terenie placówki i poza nią poprzez:</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realizację przez nauczycieli zadań zapisanych w niniejszym statucie;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przestrzeganie liczebności dzieci w oddziale;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zapewnienie odpowiedniej liczby opiekunów w czasie imprez, spacerów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i wycieczek poza terenem szkoły;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współpracę z poradnią psychologiczno–pedagogiczną;</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przeszkolenie pracowników w zakresie udzielania pierwszej pomocy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przedlekarskiej;</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6) wyposażenie pomieszczeń oddziałów przedszkolnych w apteczki zaopatrzone 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środki niezbędne do udzielania pierwszej pomocy i instrukcję udzielania tej</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lastRenderedPageBreak/>
        <w:t>pomocy;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7) odpowiednie oświetlenie, wentylację i ogrzewanie pomieszczeń, w których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przebywają dzieci;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8) dostosowanie mebli i zabawek ogrodowych do wzrostu i potrzeb rozwojowych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dzieci; instalowanie tylko urządzeń posiadających certyfikaty;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9) ogrodzenie placu zabaw.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10) zabezpieczenie przed swobodnym dostępem dzieci do pomieszczeń kuchennych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i pomieszczeń gospodarczych;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11) zabezpieczenie otworów kanalizacyjnych, studzienek i innych zagłębień.</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W swoich działaniach szkoła stosuje obowiązujące przepisy bhp i przeciwpożarowe,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szczególności poprzez:</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dokonywanie kontroli sal oddziałów przedszkolnych pod kątem zapewnienia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bezpiecznych i higienicznych warunków pobytu;</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oznakowanie dróg ewakuacyjnych w sposób wyraźny i trwały;</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3) umieszczenie w widocznym miejscu planów ewakuacji oddziałów przedszkolnych) opracowanie procedur i przeprowadzanie ćwiczeń ewakuacyjnych;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umieszczenie w widocznym miejscu spisu telefonów alarmowych.</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5</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Organizacja pracy przedszkola</w:t>
      </w:r>
    </w:p>
    <w:p w:rsidR="006A7FA8" w:rsidRPr="0099630A" w:rsidRDefault="001A6A53"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95</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Organizację nauczania, wychowania i opieki w danym roku szkolnym określa roczny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program pracy oddziału.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Liczba dzieci w oddziale przedszkolnym wynosi nie więcej niż 25.</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3. Godziny zajęć nauczania, wychowania i opieki w przedszkolu trwają 60 minut.</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Jedną grupą wychowanków opiekuje się</w:t>
      </w:r>
      <w:r w:rsidR="00141CE8"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jeden</w:t>
      </w:r>
      <w:r w:rsidR="00141CE8" w:rsidRPr="0099630A">
        <w:rPr>
          <w:rFonts w:ascii="Times New Roman" w:eastAsia="Calibri" w:hAnsi="Times New Roman" w:cs="Times New Roman"/>
          <w:sz w:val="24"/>
          <w:szCs w:val="24"/>
        </w:rPr>
        <w:t xml:space="preserve"> lub dwóch </w:t>
      </w:r>
      <w:r w:rsidRPr="0099630A">
        <w:rPr>
          <w:rFonts w:ascii="Times New Roman" w:eastAsia="Calibri" w:hAnsi="Times New Roman" w:cs="Times New Roman"/>
          <w:sz w:val="24"/>
          <w:szCs w:val="24"/>
        </w:rPr>
        <w:t xml:space="preserve"> nauczyciel</w:t>
      </w:r>
      <w:r w:rsidR="00141CE8" w:rsidRPr="0099630A">
        <w:rPr>
          <w:rFonts w:ascii="Times New Roman" w:eastAsia="Calibri" w:hAnsi="Times New Roman" w:cs="Times New Roman"/>
          <w:sz w:val="24"/>
          <w:szCs w:val="24"/>
        </w:rPr>
        <w:t>i</w:t>
      </w:r>
      <w:r w:rsidRPr="0099630A">
        <w:rPr>
          <w:rFonts w:ascii="Times New Roman" w:eastAsia="Calibri" w:hAnsi="Times New Roman" w:cs="Times New Roman"/>
          <w:sz w:val="24"/>
          <w:szCs w:val="24"/>
        </w:rPr>
        <w:t xml:space="preserve"> wg harmonogramu opracowanego przez dyrektora szkoły.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W czasie zajęć poza terenem przedszkola liczba osób sprawujących opiekę nad dziećmi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uzależniona jest od rodzaju i organizacji wycieczki. O liczbie opiekunów decyduje dyrektor</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szkoły.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Ramowy rozkład dnia zawierający rozkład stałych godzin pracy i zajęć dydaktyczno wychowawczych, ustalany jest przez dyrektora szkoły na wniosek rady pedagogicznej na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podstawie zatwierdzonego arkusza organizacji i w porozumieniu z radą rodziców.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Uwzględnia on wymagania zdrowotne, higieniczne i edukacyjne, jest dostosowany do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założeń programowych oraz oczekiwań rodziców. Ramowy rozkład dnia określa czas</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realizacji podstawy programowej oraz zajęć dodatkowych prowadzonych przez nauczycieli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posiadających odpowiednie kwalifikacje.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7. Na podstawie ramowego rozkładu dnia nauczyciele, którym powierzono opiekę nad danym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oddziałem, ustalają dla tego oddziału szczegółowy rozkład dnia z uwzględnieniem potrzeb,</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możliwości psychofizycznych i zainteresowań dzieci. Rozkład dnia umieszcza się 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dzienniku zajęć danej grupy i podaje do wiadomości rodziców.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8. W oddziale przedszkolnym, na wniosek rodziców, organizuje się naukę religii. Naukę</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religii włącza się do planu zajęć oddziału przedszkolnego. Dzieci nie korzystające z nauki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religii mają zapewnioną opiekę w świetlicy szkolnej.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9. Do realizacji zadań statutowych oddział przedszkolny wykorzystuje: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sale do zajęć dla poszczególnych oddziałów;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łazienki dziecięce;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szatnię szkolną;</w:t>
      </w:r>
    </w:p>
    <w:p w:rsidR="00141CE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lastRenderedPageBreak/>
        <w:t>4) salę gimnastyczną szkoły;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ogród przedszkolny/plac zabaw.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10. Dzieci mają możliwość codziennego korzystania z ogrodu przedszkolnego, z niezbędnym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wyposażeniem zapewniającym dzieciom bezpieczeństwo i rekreację. Zasady pobytu dzieci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ogrodzie określa regulamin placu zabaw wprowadzony zarządzeniem dyrektora szkoły.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11. W oddziale przedszkolnym organizuje się różnorodne formy krajoznawstwa. Program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wycieczek oraz imprez dostosowuje się do wieku, zainteresowań i potrzeb dzieci, ich stanu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zdrowia oraz sprawności fizycznej. Koszty wycieczek pokrywają rodzice dziecka.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12. Oddział przedszkolny rozwija sprawność fizyczną wychowanków poprzez zapewnienie im</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udziału w zajęciach ruchowych, grach i zabawach zarówno w budynku szkoły, jak i na</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świeżym powietrzu.</w:t>
      </w:r>
    </w:p>
    <w:p w:rsidR="006A7FA8" w:rsidRPr="0099630A" w:rsidRDefault="001A6A53"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96</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W oddziale przedszkolnym organizowane są zajęcia dodatkowe dostępne dla każdego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dziecka. Za ich realizację odpowiada dyrektor szkoły oraz organ prowadzący.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Dyrektor szkoły powierza ich prowadzenie nauczycielom zatrudnionym w szkole,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posiadających odpowiednie kompetencje do prowadzenia danych zajęć.</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Organizacja i terminy zajęć dodatkowych ustalane są przez dyrektora szkoły 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porozumieniu z radą pedagogiczną i radą rodziców.</w:t>
      </w:r>
    </w:p>
    <w:p w:rsidR="006A7FA8" w:rsidRPr="0099630A" w:rsidRDefault="00141CE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w:t>
      </w:r>
      <w:r w:rsidR="006A7FA8" w:rsidRPr="0099630A">
        <w:rPr>
          <w:rFonts w:ascii="Times New Roman" w:eastAsia="Calibri" w:hAnsi="Times New Roman" w:cs="Times New Roman"/>
          <w:sz w:val="24"/>
          <w:szCs w:val="24"/>
        </w:rPr>
        <w:t>. Rodzaj zajęć dodatkowych, ich częstotliwość i forma organizacyjna uwzględniają 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szczególności potrzeby i możliwości rozwojowe dzieci oraz zależą od wyboru rodziców.</w:t>
      </w:r>
    </w:p>
    <w:p w:rsidR="006A7FA8" w:rsidRPr="0099630A" w:rsidRDefault="00141CE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w:t>
      </w:r>
      <w:r w:rsidR="006A7FA8" w:rsidRPr="0099630A">
        <w:rPr>
          <w:rFonts w:ascii="Times New Roman" w:eastAsia="Calibri" w:hAnsi="Times New Roman" w:cs="Times New Roman"/>
          <w:sz w:val="24"/>
          <w:szCs w:val="24"/>
        </w:rPr>
        <w:t>. Nauczycieli prowadzących zajęcia dodatkowe obowiązuje realizowanie zadań określonych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zakresie obowiązków nauczycieli oddziałów przedszkolnych.</w:t>
      </w:r>
    </w:p>
    <w:p w:rsidR="00F81D47" w:rsidRDefault="00F81D47" w:rsidP="003B76D5">
      <w:pPr>
        <w:spacing w:line="360" w:lineRule="auto"/>
        <w:jc w:val="center"/>
        <w:rPr>
          <w:rFonts w:ascii="Times New Roman" w:eastAsia="Calibri" w:hAnsi="Times New Roman" w:cs="Times New Roman"/>
          <w:b/>
          <w:sz w:val="24"/>
          <w:szCs w:val="24"/>
        </w:rPr>
      </w:pPr>
    </w:p>
    <w:p w:rsidR="00F81D47" w:rsidRDefault="00F81D47" w:rsidP="003B76D5">
      <w:pPr>
        <w:spacing w:line="360" w:lineRule="auto"/>
        <w:jc w:val="center"/>
        <w:rPr>
          <w:rFonts w:ascii="Times New Roman" w:eastAsia="Calibri" w:hAnsi="Times New Roman" w:cs="Times New Roman"/>
          <w:b/>
          <w:sz w:val="24"/>
          <w:szCs w:val="24"/>
        </w:rPr>
      </w:pP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lastRenderedPageBreak/>
        <w:t>§ 97</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W oddziałach przedszkolnych udziela się i organizuje pomoc psychologiczno-pedagogiczną</w:t>
      </w:r>
      <w:r w:rsidR="00141CE8"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na zasadach określonych w § 37-39.</w:t>
      </w:r>
    </w:p>
    <w:p w:rsidR="006A7FA8" w:rsidRPr="0099630A" w:rsidRDefault="0045424B"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 xml:space="preserve">2. </w:t>
      </w:r>
      <w:r w:rsidR="006A7FA8" w:rsidRPr="0099630A">
        <w:rPr>
          <w:rFonts w:ascii="Times New Roman" w:eastAsia="Calibri" w:hAnsi="Times New Roman" w:cs="Times New Roman"/>
          <w:sz w:val="24"/>
          <w:szCs w:val="24"/>
        </w:rPr>
        <w:t>Szkoła sprawuje opiekę nad dziećmi znajdującymi się w trudnej sytuacji materialnej z</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powodów rodzinnych i losowych poprzez:</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1) udzielanie pomocy materialnej w formach określonych w uchwałach organu</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prowadzącego;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występowanie o pomoc do rady rodziców, sponsorów, organizacji.</w:t>
      </w:r>
    </w:p>
    <w:p w:rsidR="006A7FA8" w:rsidRPr="0099630A" w:rsidRDefault="006A7FA8" w:rsidP="003B76D5">
      <w:pPr>
        <w:spacing w:line="360" w:lineRule="auto"/>
        <w:rPr>
          <w:rFonts w:ascii="Times New Roman" w:hAnsi="Times New Roman" w:cs="Times New Roman"/>
          <w:sz w:val="24"/>
          <w:szCs w:val="24"/>
        </w:rPr>
      </w:pP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6</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Bezpieczeństwo dzieci w przedszkolu</w:t>
      </w: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98</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Nauczyciel odpowiada za bezpieczeństwo i zdrowie powierzonych jego opiece dzieci</w:t>
      </w:r>
      <w:r w:rsidR="0045424B"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 xml:space="preserve"> w</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godzinach pracy oddziału przedszkolnego. Nauczyciel jest zobowiązany: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przestrzegać i stosować przepisy i zarządzenia z zakresu bhp i p.poż., odbywać</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wymagane szkolenia;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sprawdzać warunki prowadzenia zajęć z dziećmi w danym miejscu (sala, ogród,</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plac zabaw) przed rozpoczęciem tych zajęć; jeżeli warunki bezpieczeństwa nie są</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spełnione, nauczyciel ma obowiązek zawiadomić o tym dyrektora szkoły; do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czasu usunięcia zagrożenia nauczyciel ma prawo odmówić prowadzenia zajęć 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danym miejscu;</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niezwłocznie przerwać zajęcia i wyprowadzić dzieci z zagrożonego miejsca, jeżeli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zagrożenie powstanie lub ujawni się w trakcie zajęć;</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przestrzegać ustalonych godzin rozpoczynania i kończenia zajęć;</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lastRenderedPageBreak/>
        <w:t>5) dbać o czystość, ład i porządek w czasie trwania zajęć i po ich zakończeniu,</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usuwać z sali uszkodzone zabawki i pomoce dydaktyczne, które mogłyby zagrażać</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zdrowiu dzieci;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6) udzielić dziecku pierwszej pomocy w przypadku urazu lub wystąpienia choroby;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7) niezwłocznie zawiadomić rodziców i dyrektora szkoły w przypadku zauważenia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niepokojących objawów chorobowych;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8) zgłaszać dyrektorowi szkoły wszystkie wyjścia z dziećmi poza teren oddziału</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przedszkolnego;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9) przestrzegać procedur obowiązujących w oddziale przedszkolnym i szkole, 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zwłaszcza procedury odbierania dzieci z przedszkola, postępowania w sytuacjach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kryzysowych;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Za organizację i zdrowie dzieci uczestniczących w zajęciach dodatkowych odpowiadają</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osoby prowadzące te zajęcia.</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7</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Wychowankowie oddziału przedszkolnego</w:t>
      </w: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99</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Do oddziału przedszkolnego uczęszczają dwie grupy dzieci w wieku 3-4 i 5 - 6 lat do momentu rozpoczęcia przez nie nauki szkolnej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Dziecko w wieku powyżej 7 lat, któremu odroczono realizację obowiązku szkolnego, może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uczęszczać do oddziału przedszkolnego nie dłużej niż do końca roku szkolnego w tym roku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kalendarzowym, w którym kończy 9 lat. Decyzję o odroczeniu obowiązku 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podejmuje dyrektor właściwej obwodowo szkoły, po zasięgnięciu opinii poradni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psychologiczno-pedagogicznej.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3. Dziecko w przedszkolu ma wszystkie prawa wynikające z Konwencji Praw Dziecka, a 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szczególności prawo do:</w:t>
      </w:r>
    </w:p>
    <w:p w:rsidR="006A7FA8" w:rsidRPr="0099630A" w:rsidRDefault="0045424B"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 xml:space="preserve">1) </w:t>
      </w:r>
      <w:r w:rsidR="006A7FA8" w:rsidRPr="0099630A">
        <w:rPr>
          <w:rFonts w:ascii="Times New Roman" w:eastAsia="Calibri" w:hAnsi="Times New Roman" w:cs="Times New Roman"/>
          <w:sz w:val="24"/>
          <w:szCs w:val="24"/>
        </w:rPr>
        <w:t xml:space="preserve"> właściwie zorganizowanego procesu opiekuńczo-wychowawczodydaktycznego, zgodnego z zasadami bezpieczeństwa, odpowiadającego jego</w:t>
      </w:r>
      <w:r w:rsidRPr="0099630A">
        <w:rPr>
          <w:rFonts w:ascii="Times New Roman" w:hAnsi="Times New Roman" w:cs="Times New Roman"/>
          <w:sz w:val="24"/>
          <w:szCs w:val="24"/>
        </w:rPr>
        <w:t xml:space="preserve"> </w:t>
      </w:r>
      <w:r w:rsidR="006A7FA8" w:rsidRPr="0099630A">
        <w:rPr>
          <w:rFonts w:ascii="Times New Roman" w:eastAsia="Calibri" w:hAnsi="Times New Roman" w:cs="Times New Roman"/>
          <w:sz w:val="24"/>
          <w:szCs w:val="24"/>
        </w:rPr>
        <w:t>potrzebom, zainteresowaniom i możliwościom psychofizycznym;</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szacunku dla swoich potrzeb;</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ochrony przed wszelkimi formami przemocy fizycznej bądź psychicznej;</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poszanowania godności osobistej i własności intelektualnej;</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5) życzliwego i podmiotowego traktowania w procesie dydaktyczno wychowawczym;</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6) swobodnego wyrażania swoich myśli i przekonań, z poszanowaniem zdania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innych;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7) rozwijania cech indywidualnych i postaw twórczych;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8) ochrony zdrowia psychicznego i fizycznego.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W oddziale przedszkolnym ustalane są wspólnie z dziećmi normy zachowań. Dziecko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przedszkolu ma obowiązek:</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przestrzegać ustalonych zasad, zwłaszcza dotyczących bezpieczeństwa;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słuchać i reagować na polecenia nauczyciela;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szanować kolegów i wytwory ich pracy;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szanować sprzęty i zabawki znajdujące się w przedszkolu;</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dbać o estetykę i czystość pomieszczeń, w których przebywa;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6) sygnalizować złe samopoczucie i potrzeby fizjologiczne.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Dziecko może być objęte indywidualnym obowiązkowym rocznym przygotowaniem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przedszkolnym, w przypadku, gdy stan jego zdrowia uniemożliwia lub znacznie utrudnia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uczęszczanie do przedszkola. Indywidualne nauczanie organizowane jest przez dyrektora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przedszkola w uzgodnieniu z organem prowadzącym, na wniosek rodziców, do którego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 xml:space="preserve">dołączone jest orzeczenie poradni psychologiczno-pedagogicznej w tym specjalistycznej </w:t>
      </w:r>
      <w:r w:rsidR="0045424B"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o</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konieczności objęcia dziecka indywidualnym rocznym przygotowaniem przedszkolnym.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Wychowankowi objętemu kształceniem specjalnym dostosowuje się program wychowania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przedszkolnego do indywidualnych potrzeb rozwojowych i edukacyjnych oraz jego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możliwości psychofizycznych. Dostosowanie następuje na podstawie opracowanego dla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wychowanka indywidualnego programy edukacyjno-terapeutycznego, uwzględniającego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zalecenia zawarte w orzeczeniu o potrzebie kształcenia specjalnego.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7. Za prawidłowość realizacji zadań, o których mowa w ust. 5 i 6, odpowiada dyrektor szkoły.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8. W zależności od rodzaju niepełnosprawności przedszkole zapewnia wychowankowi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specjalistyczną pomoc i opiekę.</w:t>
      </w: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100</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Dziecko za dobre zachowanie i postępy w nauce może być w przedszkolu nagrodzone: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ustną pochwałą nauczyciela;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pochwałą do rodziców;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pochwałą dyrektora szkoły;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nagrodą rzeczową.</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Dziecko może być ukarane za świadome niestosowanie się do obowiązujących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przedszkolu zasad:</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ustną uwagą nauczyciela;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odsunięciem od zabawy na krótki czas;</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odebraniem dziecku przedmiotu niewłaściwej zabawy;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czasowym ograniczeniem uprawnień do wybranych zabaw.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3. W przedszkolu wyklucza się wszelkie formy kar fizycznych.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Wychowankowie przejawiający zachowania agresywne zagrażające zdrowiu innych dzieci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poddawani są wnikliwej obserwacji przez nauczycieli i psychologa, którzy podejmują decyzję</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powiadomieniu dyrektora szkoły;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powiadomieniu rodziców dziecka;</w:t>
      </w:r>
    </w:p>
    <w:p w:rsidR="006A7FA8" w:rsidRPr="0099630A" w:rsidRDefault="006A7FA8" w:rsidP="003B76D5">
      <w:pPr>
        <w:spacing w:line="360" w:lineRule="auto"/>
        <w:ind w:left="993" w:hanging="142"/>
        <w:rPr>
          <w:rFonts w:ascii="Times New Roman" w:hAnsi="Times New Roman" w:cs="Times New Roman"/>
          <w:sz w:val="24"/>
          <w:szCs w:val="24"/>
        </w:rPr>
      </w:pPr>
      <w:r w:rsidRPr="0099630A">
        <w:rPr>
          <w:rFonts w:ascii="Times New Roman" w:eastAsia="Calibri" w:hAnsi="Times New Roman" w:cs="Times New Roman"/>
          <w:sz w:val="24"/>
          <w:szCs w:val="24"/>
        </w:rPr>
        <w:t>3) spotkaniu nauczycieli i psychologa z rodzicami w o</w:t>
      </w:r>
      <w:r w:rsidR="008105D0" w:rsidRPr="0099630A">
        <w:rPr>
          <w:rFonts w:ascii="Times New Roman" w:eastAsia="Calibri" w:hAnsi="Times New Roman" w:cs="Times New Roman"/>
          <w:sz w:val="24"/>
          <w:szCs w:val="24"/>
        </w:rPr>
        <w:t xml:space="preserve">becności dyrektora szkoły w celu </w:t>
      </w:r>
      <w:r w:rsidRPr="0099630A">
        <w:rPr>
          <w:rFonts w:ascii="Times New Roman" w:eastAsia="Calibri" w:hAnsi="Times New Roman" w:cs="Times New Roman"/>
          <w:sz w:val="24"/>
          <w:szCs w:val="24"/>
        </w:rPr>
        <w:t>uzgodnienia wspólnego kierunku oddziaływań wychowawczych;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skierowaniu dziecka do poradni psychologiczno–pedagogicznej w celu dokonania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diagnozy specjalistycznej i poddania ewentualnej terapii;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innych działaniach podjętych w porozumieniu z rodzicami.</w:t>
      </w: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101</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Dziecko powinno przyjść do oddziału przedszkolnego czyste, starannie uczesane i ubrane w</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strój wygodny, umożliwiający samodzielne ubranie się i rozebranie. Odzież wierzchnia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powinna być dostosowana do warunków atmosferycznych i umożliwiać codzienny pobyt</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dziecka na świeżym powietrzu. Ubrań dziecka nie wolno spinać agrafkami ani szpilkami.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Dziecko powinno mieć wygodne obuwie zmienne, chusteczki higieniczne do nosa, worek ze strojem gimnastycznym, komplet ubrań na zmianę. Wszystkie</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rzeczy powinny być podpisane i znane dziecku.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Dziecko nie powinno przynosić do przedszkola swoich zabawek, ani rzeczy wartościowych.</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Przedszkole nie ponosi odpowiedzialności za rzeczy zepsute lub zagubione.</w:t>
      </w: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102</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Dziecko powinno być przyprowadzane do przedszkola zgodnie z tygodniowym rozkładem</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zajęć. Rodzice obowiązani są zgłaszać ewentualne spóźnienia telefonicznie lub osobiście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poprzedniego dnia nauczycielce w grupie.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Osoba przyprowadzająca dziecko do przedszkola obowiązana jest rozebrać je w szatni i</w:t>
      </w:r>
      <w:r w:rsidR="0045424B"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o</w:t>
      </w:r>
      <w:r w:rsidR="0045424B" w:rsidRPr="0099630A">
        <w:rPr>
          <w:rFonts w:ascii="Times New Roman" w:eastAsia="Calibri" w:hAnsi="Times New Roman" w:cs="Times New Roman"/>
          <w:sz w:val="24"/>
          <w:szCs w:val="24"/>
        </w:rPr>
        <w:t xml:space="preserve">sobiście przekazać nauczycielowi </w:t>
      </w:r>
      <w:r w:rsidRPr="0099630A">
        <w:rPr>
          <w:rFonts w:ascii="Times New Roman" w:eastAsia="Calibri" w:hAnsi="Times New Roman" w:cs="Times New Roman"/>
          <w:sz w:val="24"/>
          <w:szCs w:val="24"/>
        </w:rPr>
        <w:t xml:space="preserve"> gru</w:t>
      </w:r>
      <w:r w:rsidR="0045424B" w:rsidRPr="0099630A">
        <w:rPr>
          <w:rFonts w:ascii="Times New Roman" w:eastAsia="Calibri" w:hAnsi="Times New Roman" w:cs="Times New Roman"/>
          <w:sz w:val="24"/>
          <w:szCs w:val="24"/>
        </w:rPr>
        <w:t>py, do której dziecko uczęszcza</w:t>
      </w:r>
      <w:r w:rsidRPr="0099630A">
        <w:rPr>
          <w:rFonts w:ascii="Times New Roman" w:eastAsia="Calibri" w:hAnsi="Times New Roman" w:cs="Times New Roman"/>
          <w:sz w:val="24"/>
          <w:szCs w:val="24"/>
        </w:rPr>
        <w:t xml:space="preserve"> lub dyżurującej lub innemu pracownikowi szkoły. Nauczycielka przedszkola nie ponosi odpowiedzialności za bezpieczeństwo dziecka pozostawionego przez rodziców przed furtką, wejściem do przedszkola, w szatni, przed zamkniętymi drzwiami sali itp.</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Do oddziału przedszkolnego nie należy przyprowadzać dzieci przeziębionych,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zakatarzonych, wymiotujących i z objawami innych chorób. W przypadku zaistnienia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wątpliwości co do stanu zdrowia dziecka, nauczycielka ma prawo żądać zaświadczenia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lekarskiego o stanie zdrowia dziecka pod rygorem odmowy przyjęcia dziecka do oddziału.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Dzieci przyprowadzane są i odbierane przez rodziców lub upoważnione przez nich osoby</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dorosłe gwarantujące pełne bezpieczeństwo. W szczególnych wypadkach dziecko może być</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odebrane przez niepełnoletnie rodzeństwo, które ma upoważnienie od rodzica i posiada dowód</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osobisty lub legitymację szkolną. Rodzice składają dodatkowe oświadczenie, że biorą</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całkowitą odpowiedzialność za bezpieczeństwo dzieci po opuszczeniu przez nie terenu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placówki.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Upoważnienie pisemne powinno zawierać imiona i nazwiska rodziców, numery telefonów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oraz imię i nazwisko osoby upoważnionej z numerem telefonu oraz deklarację zgody na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udostępnienie danych osobowych.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Osoba upoważniona w momencie odbioru dziecka powinna posiadać przy sobie dowód</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tożsamości i na żądanie nauczycielki okazać go. W sytuacjach budzących wątpliwości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nauczycielka kontaktuje się z rodzicami wychowanka.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7. Szkoła może odmówić wydania dziecka w przypadku, gdy stan osoby odbierającej wskazuje,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że nie jest ona w stanie zapewnić dziecku bezpieczeństwa (osoba pod wpływem alkoholu,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środków odurzających itp.).</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8. O każdym przypadku odmowy wydania dziecka niezwłocznie informowany jest dyrektor</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szkoły. Szkoła podejmuje wszelkie dostępne czynności w celu nawiązania kontaktu z</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rodzicami.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9. W przypadku odbioru dziecka przez rodziców lub osoby upoważnione po godzinie 16.30</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(godzina zamknięcia świetlicy), nauczycielka zobowiązana jest do skontaktowania się</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telefonicznego z rodzicami dziecka.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10. W przypadku powtarzających się sytuacji opisanych w pkt. 9 podjęte zostaną następujące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działania: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rozmowa wyjaśniająca dyrektora szkoły z rodzicami dziecka;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wystosowanie listu do rodziców dziecka;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wystąpienie dyrektora szkoły z wnioskiem do Sądu Rodzinnego i Opiekuńczego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o zbadanie sytuacji rodzinnej wychowanka oddziału przedszkolnego.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11. W przypadku, gdy dziecko nie zostanie odebrane po upływie czasu pracy szkoły, nauczyciel</w:t>
      </w:r>
      <w:r w:rsidR="0045424B" w:rsidRPr="0099630A">
        <w:rPr>
          <w:rFonts w:ascii="Times New Roman" w:eastAsia="Calibri" w:hAnsi="Times New Roman" w:cs="Times New Roman"/>
          <w:sz w:val="24"/>
          <w:szCs w:val="24"/>
        </w:rPr>
        <w:t xml:space="preserve"> z</w:t>
      </w:r>
      <w:r w:rsidRPr="0099630A">
        <w:rPr>
          <w:rFonts w:ascii="Times New Roman" w:eastAsia="Calibri" w:hAnsi="Times New Roman" w:cs="Times New Roman"/>
          <w:sz w:val="24"/>
          <w:szCs w:val="24"/>
        </w:rPr>
        <w:t>obowiązany jest powiadomić telefonicznie rodziców o zaistniałym fakcie.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12. W przypadku, gdy pod wskazanymi numerami telefonów (praca, dom) nie można uzyskać</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informacji o miejscu pobytu rodziców i osób upoważnionych do odbioru dziecka, nauczyciel</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zobowiązany jest powiadomić dyrektora szkoły i najbliższy komisariat policji o niemożności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skontaktowania się z rodzicami dziecka w celu ustalenia miejsca ich pobytu.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13. Życzenie rodziców dotyczące nie odbierania dziecka przez jednego z rodziców musi być</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poświadczone przez orzeczenie sądowe.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14. Rodzice mają obowiązek niezwłocznie poinformować szkołę o kłopotach zdrowotnych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dziecka, w tym o alergiach, zatruciach pokarmowych i chorobach zakaźnych.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15. W oddziale przedszkolnym nie mogą być stosowane wobec wychowanków żadne zabiegi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medyczne z wyjątkiem udzielania pierwszej pomocy przedmedycznej. Nauczycielowi nie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wolno podawać dzieciom żadnych leków.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16. Niedopuszczalne jest wyposażanie dzieci przyprowadzanych do oddziału przedszkolnego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w jakiekolwiek leki i zatajanie tego faktu przed nauczycielką.</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17. Nauczycielka danego oddziału ma obowiązek niezwłocznie poinformować rodziców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 zaobserwowanych, niepokojących sygnałach dotyczących stanu zdrowia dziecka.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18. Rodzice zobowiązani są do natychmiastowego odbioru dziecka w przypadku otrzymania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zawiadomienia o jego chorobie.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19. Dziecko może mieć czasowo zawieszone prawo korzystania z oddziału przedszkolnego</w:t>
      </w:r>
      <w:r w:rsidR="0045424B"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w przypadku wszawicy, choroby zakaźnej lub przeziębienia (kaszel, katar). Decyzję o zawieszeniu prawa do korzystania z przedszkola podejmuje dyrektor szkoły</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Rozdział 8</w:t>
      </w:r>
    </w:p>
    <w:p w:rsidR="006A7FA8" w:rsidRPr="0099630A" w:rsidRDefault="006A7FA8" w:rsidP="003B76D5">
      <w:pPr>
        <w:spacing w:line="360" w:lineRule="auto"/>
        <w:jc w:val="center"/>
        <w:rPr>
          <w:rFonts w:ascii="Times New Roman" w:hAnsi="Times New Roman" w:cs="Times New Roman"/>
          <w:b/>
          <w:sz w:val="24"/>
          <w:szCs w:val="24"/>
        </w:rPr>
      </w:pPr>
      <w:r w:rsidRPr="0099630A">
        <w:rPr>
          <w:rFonts w:ascii="Times New Roman" w:eastAsia="Calibri" w:hAnsi="Times New Roman" w:cs="Times New Roman"/>
          <w:b/>
          <w:sz w:val="24"/>
          <w:szCs w:val="24"/>
        </w:rPr>
        <w:t>Rodzice dzieci z oddziału przedszkolnego</w:t>
      </w: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103</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Zgodnie z Kodeksem Rodzinnym i Opiekuńczym, a także z Międzynarodową Konwencją</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Praw Dziecka rodzice ponoszą odpowiedzialność za kształcenie i wychowanie swoich dzieci.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Do podstawowych obowiązków rodziców wychowanka oddziału przedszkolnego należy: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przestrzeganie niniejszego statutu;</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2) współpraca z nauczycielkami prowadzącymi grupę w celu ujednolicenia oddziaływań</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wychowawczo-dydaktycznych rodziny i oddziały przedszkolnego;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przygotowanie dziecka do funkcjonowania w grupie w zakresie podstawowych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czynności samoobsługowych;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respektowanie uchwał rady pedagogicznej i rady rodziców;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przyprowadzanie dziecka do przedszkola w dobrym stanie zdrowia;</w:t>
      </w:r>
    </w:p>
    <w:p w:rsidR="006A7FA8" w:rsidRPr="0099630A" w:rsidRDefault="006A7FA8" w:rsidP="00F81D47">
      <w:pPr>
        <w:spacing w:line="360" w:lineRule="auto"/>
        <w:ind w:left="993" w:hanging="142"/>
        <w:rPr>
          <w:rFonts w:ascii="Times New Roman" w:hAnsi="Times New Roman" w:cs="Times New Roman"/>
          <w:sz w:val="24"/>
          <w:szCs w:val="24"/>
        </w:rPr>
      </w:pPr>
      <w:r w:rsidRPr="0099630A">
        <w:rPr>
          <w:rFonts w:ascii="Times New Roman" w:eastAsia="Calibri" w:hAnsi="Times New Roman" w:cs="Times New Roman"/>
          <w:sz w:val="24"/>
          <w:szCs w:val="24"/>
        </w:rPr>
        <w:lastRenderedPageBreak/>
        <w:t>6) rzetelne informowanie o stanie zdrowia dziecka szczególnie w przypadku, gdy może tobyć istotne dla jego bezpieczeństwa, stosowanej diety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7) bezzwłoczne informowanie szkoły o stwierdzeniu choroby zakaźnej u dziecka;</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8) dostarczenie zaświadczenia lekarskiego o stanie zdrowia dziecka po przebytej chorobie,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pozwalającego na pobyt dziecka w oddziale przedszkolnym;</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9) zawiadamianie szkoły o przyczynach nieobecności dziecka powyżej 2 tygodni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10) przyprowadzanie i odbieranie dziecka osobiście lub przez upoważnioną osobę</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zapewniającą dziecku pełne bezpieczeństwo;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11) przestrzeganie godzin pracy oddziały przedszkolnego;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12) zapewnienie dziecku warunków do regularnego uczęszczania na zajęcia;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13) zapewnienie dziecku niezbędnego wyposażenia;</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14) kontrolowanie, ze względów bezpieczeństwa, co dziecko zabiera do oddziału</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przedszkolnego;</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15) uczestniczenie w zebraniach organizowanych przez nauczycieli oddziału</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przedszkolnego;</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16) bezzwłoczne informowanie szkoły o zmianach telefonu kontaktowego i adresu</w:t>
      </w:r>
    </w:p>
    <w:p w:rsidR="006A7FA8" w:rsidRPr="0099630A" w:rsidRDefault="006A7FA8" w:rsidP="003B76D5">
      <w:pPr>
        <w:spacing w:line="360" w:lineRule="auto"/>
        <w:ind w:firstLine="993"/>
        <w:rPr>
          <w:rFonts w:ascii="Times New Roman" w:hAnsi="Times New Roman" w:cs="Times New Roman"/>
          <w:sz w:val="24"/>
          <w:szCs w:val="24"/>
        </w:rPr>
      </w:pPr>
      <w:r w:rsidRPr="0099630A">
        <w:rPr>
          <w:rFonts w:ascii="Times New Roman" w:eastAsia="Calibri" w:hAnsi="Times New Roman" w:cs="Times New Roman"/>
          <w:sz w:val="24"/>
          <w:szCs w:val="24"/>
        </w:rPr>
        <w:t>zamieszkania;</w:t>
      </w:r>
    </w:p>
    <w:p w:rsidR="006A7FA8" w:rsidRPr="0099630A" w:rsidRDefault="006A7FA8" w:rsidP="003B76D5">
      <w:pPr>
        <w:spacing w:line="360" w:lineRule="auto"/>
        <w:ind w:left="1134" w:hanging="283"/>
        <w:rPr>
          <w:rFonts w:ascii="Times New Roman" w:hAnsi="Times New Roman" w:cs="Times New Roman"/>
          <w:sz w:val="24"/>
          <w:szCs w:val="24"/>
        </w:rPr>
      </w:pPr>
      <w:r w:rsidRPr="0099630A">
        <w:rPr>
          <w:rFonts w:ascii="Times New Roman" w:eastAsia="Calibri" w:hAnsi="Times New Roman" w:cs="Times New Roman"/>
          <w:sz w:val="24"/>
          <w:szCs w:val="24"/>
        </w:rPr>
        <w:t>17)</w:t>
      </w:r>
      <w:r w:rsidR="00981874" w:rsidRPr="0099630A">
        <w:rPr>
          <w:rFonts w:ascii="Times New Roman" w:eastAsia="Calibri" w:hAnsi="Times New Roman" w:cs="Times New Roman"/>
          <w:sz w:val="24"/>
          <w:szCs w:val="24"/>
        </w:rPr>
        <w:t xml:space="preserve"> monitorowanie </w:t>
      </w:r>
      <w:r w:rsidRPr="0099630A">
        <w:rPr>
          <w:rFonts w:ascii="Times New Roman" w:eastAsia="Calibri" w:hAnsi="Times New Roman" w:cs="Times New Roman"/>
          <w:sz w:val="24"/>
          <w:szCs w:val="24"/>
        </w:rPr>
        <w:t xml:space="preserve"> na bieżąco informacji umieszczanych na tablicach ogłoszeń, </w:t>
      </w:r>
      <w:r w:rsidR="00981874"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 xml:space="preserve">w dzienniku </w:t>
      </w:r>
      <w:r w:rsidR="00981874" w:rsidRPr="0099630A">
        <w:rPr>
          <w:rFonts w:ascii="Times New Roman" w:eastAsia="Calibri" w:hAnsi="Times New Roman" w:cs="Times New Roman"/>
          <w:sz w:val="24"/>
          <w:szCs w:val="24"/>
        </w:rPr>
        <w:t>elektronicznym</w:t>
      </w:r>
    </w:p>
    <w:p w:rsidR="006A7FA8" w:rsidRPr="0099630A" w:rsidRDefault="006A7FA8" w:rsidP="003B76D5">
      <w:pPr>
        <w:spacing w:line="360" w:lineRule="auto"/>
        <w:jc w:val="center"/>
        <w:rPr>
          <w:rFonts w:ascii="Times New Roman" w:hAnsi="Times New Roman" w:cs="Times New Roman"/>
          <w:b/>
          <w:sz w:val="24"/>
          <w:szCs w:val="24"/>
        </w:rPr>
      </w:pP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t>§ 105</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Rodzice i nauczyciele zobowiązani są współdziałać ze sobą w celu skutecznego</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oddziaływania wychowawczego na dziecko i określenia drogi jego indywidualnego rozwoju.</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Rodzice mają prawo do: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zapoznania się z realizowanymi w oddziale przedszkolnym programami oraz</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zadaniami wynikającymi z rocznego planu pracy oddziału i z planów miesięcznych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w danym oddziale;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uzyskiwania na bieżąco rzetelne informacje na temat aktualnego stanu rozwoju</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i postępów swojego dziecka;</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uzyskiwania porad i wskazówek od nauczycieli, w celu rozpoznawania przyczyn</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trudności wychowawczych oraz doboru metod udzielania dziecku pomocy;</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wybierania swojej reprezentacji w formie rady rodziców;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zapoznania się ze statutem szkoły oraz innymi regulaminami obowiązującymi 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szkole;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6) wyrażania i przekazywania nauczycielowi oraz dyrektorowi szkoły wniosków</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 obserwacji pracy oddziału przedszkolnego;</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7) wyrażania i przekazywania opinii na temat pracy oddziału przedszkolnego organowi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prowadzącemu i nadzorującemu pracę pedagogiczną, poprzez swoje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przedstawicielstwo;</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8) otrzymywania pomocy pedagogicznej, psychologicznej oraz innej, zgodnie z</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potrzebami;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9) dokonywania wyboru zajęć dodatkowych;</w:t>
      </w:r>
    </w:p>
    <w:p w:rsidR="006A7FA8" w:rsidRPr="0099630A" w:rsidRDefault="006A7FA8" w:rsidP="003B76D5">
      <w:pPr>
        <w:spacing w:line="360" w:lineRule="auto"/>
        <w:ind w:left="851"/>
        <w:jc w:val="both"/>
        <w:rPr>
          <w:rFonts w:ascii="Times New Roman" w:hAnsi="Times New Roman" w:cs="Times New Roman"/>
          <w:sz w:val="24"/>
          <w:szCs w:val="24"/>
        </w:rPr>
      </w:pPr>
      <w:r w:rsidRPr="0099630A">
        <w:rPr>
          <w:rFonts w:ascii="Times New Roman" w:eastAsia="Calibri" w:hAnsi="Times New Roman" w:cs="Times New Roman"/>
          <w:sz w:val="24"/>
          <w:szCs w:val="24"/>
        </w:rPr>
        <w:t>10) udziału i organizowania wspólnych spotkań z okazji uroczystości i imprez szkolnych;</w:t>
      </w:r>
    </w:p>
    <w:p w:rsidR="006A7FA8" w:rsidRPr="0099630A" w:rsidRDefault="006A7FA8" w:rsidP="003B76D5">
      <w:pPr>
        <w:spacing w:line="360" w:lineRule="auto"/>
        <w:ind w:firstLine="851"/>
        <w:jc w:val="both"/>
        <w:rPr>
          <w:rFonts w:ascii="Times New Roman" w:hAnsi="Times New Roman" w:cs="Times New Roman"/>
          <w:sz w:val="24"/>
          <w:szCs w:val="24"/>
        </w:rPr>
      </w:pPr>
      <w:r w:rsidRPr="0099630A">
        <w:rPr>
          <w:rFonts w:ascii="Times New Roman" w:eastAsia="Calibri" w:hAnsi="Times New Roman" w:cs="Times New Roman"/>
          <w:sz w:val="24"/>
          <w:szCs w:val="24"/>
        </w:rPr>
        <w:t>11) zapoznawania się z planowanym jadłospisem</w:t>
      </w:r>
    </w:p>
    <w:p w:rsidR="00F81D47" w:rsidRDefault="00F81D47" w:rsidP="003B76D5">
      <w:pPr>
        <w:spacing w:line="360" w:lineRule="auto"/>
        <w:jc w:val="center"/>
        <w:rPr>
          <w:rFonts w:ascii="Times New Roman" w:eastAsia="Calibri" w:hAnsi="Times New Roman" w:cs="Times New Roman"/>
          <w:b/>
          <w:sz w:val="24"/>
          <w:szCs w:val="24"/>
        </w:rPr>
      </w:pPr>
    </w:p>
    <w:p w:rsidR="006A7FA8" w:rsidRPr="0099630A" w:rsidRDefault="00CE2CC6" w:rsidP="003B76D5">
      <w:pPr>
        <w:spacing w:line="360" w:lineRule="auto"/>
        <w:jc w:val="center"/>
        <w:rPr>
          <w:rFonts w:ascii="Times New Roman" w:hAnsi="Times New Roman" w:cs="Times New Roman"/>
          <w:b/>
          <w:sz w:val="24"/>
          <w:szCs w:val="24"/>
        </w:rPr>
      </w:pPr>
      <w:r>
        <w:rPr>
          <w:rFonts w:ascii="Times New Roman" w:eastAsia="Calibri" w:hAnsi="Times New Roman" w:cs="Times New Roman"/>
          <w:b/>
          <w:sz w:val="24"/>
          <w:szCs w:val="24"/>
        </w:rPr>
        <w:lastRenderedPageBreak/>
        <w:t>§ 106</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1. Szkoła współpracuje regularnie z rodzicami wychowanków w celu wspólnego uzgadniania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kierunku i zakresu działań wychowawczych.</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2. Częstotliwość wzajemnych spotkań rodziców i nauczycielek poświęconych wymianie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 xml:space="preserve">informacji i dyskusji na tematy wychowawcze zależy od nauczyciela prowadzącego oddział </w:t>
      </w:r>
      <w:r w:rsidR="00981874" w:rsidRPr="0099630A">
        <w:rPr>
          <w:rFonts w:ascii="Times New Roman" w:eastAsia="Calibri" w:hAnsi="Times New Roman" w:cs="Times New Roman"/>
          <w:sz w:val="24"/>
          <w:szCs w:val="24"/>
        </w:rPr>
        <w:t xml:space="preserve">              </w:t>
      </w:r>
      <w:r w:rsidRPr="0099630A">
        <w:rPr>
          <w:rFonts w:ascii="Times New Roman" w:eastAsia="Calibri" w:hAnsi="Times New Roman" w:cs="Times New Roman"/>
          <w:sz w:val="24"/>
          <w:szCs w:val="24"/>
        </w:rPr>
        <w:t>i</w:t>
      </w:r>
      <w:r w:rsidR="00981874"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rodziców.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3. Formy współpracy z rodzicami: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1) zebrania grupowe i zajęcia otwarte;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uroczystości i spotkania okolicznościowe, wycieczki, imprezy plenerowe i inne</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z udziałem rodziców;</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3) konsultacje i rozmowy indywidualne z dyrektorem szkoły, nauczycielami, specjalistami</w:t>
      </w:r>
      <w:r w:rsidR="00981874" w:rsidRPr="0099630A">
        <w:rPr>
          <w:rFonts w:ascii="Times New Roman" w:hAnsi="Times New Roman" w:cs="Times New Roman"/>
          <w:sz w:val="24"/>
          <w:szCs w:val="24"/>
        </w:rPr>
        <w:t xml:space="preserve"> </w:t>
      </w:r>
      <w:r w:rsidRPr="0099630A">
        <w:rPr>
          <w:rFonts w:ascii="Times New Roman" w:eastAsia="Calibri" w:hAnsi="Times New Roman" w:cs="Times New Roman"/>
          <w:sz w:val="24"/>
          <w:szCs w:val="24"/>
        </w:rPr>
        <w:t>w zależności od potrzeb;</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pogadanki i zajęcia warsztatowe podnoszące wiedzę pedagogiczną;</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5) tablice informacyjne, wystawy prac dzieci;</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6) informacje umieszczane na stronie internetowej za zgodą rodziców i nauczycieli.</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4. Po zakończeniu rekrutacji dzieci na następny rok szkolny, szkoła organizuje cykl spotkań</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adaptacyjnych dla dzieci nowoprzyjętych i ich rodziców w celu:</w:t>
      </w:r>
    </w:p>
    <w:p w:rsidR="006A7FA8" w:rsidRPr="0099630A" w:rsidRDefault="006A7FA8" w:rsidP="003B76D5">
      <w:pPr>
        <w:spacing w:line="360" w:lineRule="auto"/>
        <w:ind w:left="851"/>
        <w:rPr>
          <w:rFonts w:ascii="Times New Roman" w:hAnsi="Times New Roman" w:cs="Times New Roman"/>
          <w:sz w:val="24"/>
          <w:szCs w:val="24"/>
        </w:rPr>
      </w:pPr>
      <w:r w:rsidRPr="0099630A">
        <w:rPr>
          <w:rFonts w:ascii="Times New Roman" w:eastAsia="Calibri" w:hAnsi="Times New Roman" w:cs="Times New Roman"/>
          <w:sz w:val="24"/>
          <w:szCs w:val="24"/>
        </w:rPr>
        <w:t>1) obniżenia poczucia lęku u dzieci i rodziców związanych z przebywaniem poza domem;</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2) obserwowania stosowanych w oddziale przedszkolnym metod wychowawczych;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3) obserwowania dzieci w kontaktach grupowych;</w:t>
      </w:r>
    </w:p>
    <w:p w:rsidR="006A7FA8" w:rsidRPr="0099630A" w:rsidRDefault="006A7FA8" w:rsidP="003B76D5">
      <w:pPr>
        <w:spacing w:line="360" w:lineRule="auto"/>
        <w:ind w:firstLine="851"/>
        <w:rPr>
          <w:rFonts w:ascii="Times New Roman" w:hAnsi="Times New Roman" w:cs="Times New Roman"/>
          <w:sz w:val="24"/>
          <w:szCs w:val="24"/>
        </w:rPr>
      </w:pPr>
      <w:r w:rsidRPr="0099630A">
        <w:rPr>
          <w:rFonts w:ascii="Times New Roman" w:eastAsia="Calibri" w:hAnsi="Times New Roman" w:cs="Times New Roman"/>
          <w:sz w:val="24"/>
          <w:szCs w:val="24"/>
        </w:rPr>
        <w:t>4) oglądu bazy lokalowej i wyposażenia sal.</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5. W celu zapewnienia dziecku podczas pobytu w oddziale przedszkolnym, odpowiedniej</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opieki, odżywiania oraz metod opiekuńczo-wychowawczych rodzic dziecka przekazuje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lastRenderedPageBreak/>
        <w:t>dyrektorowi szkoły uznane przez niego za istotne dane o stanie zdrowia, stosowanej diecie</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i rozwoju psychofizycznym dziecka.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6. Z tytułu udostępnienia rodzicom gromadzonych przez oddział przedszkolny informacji w</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zakresie nauczania, wychowanie i opieki, dotyczących ich dziecka, szkoła nie pobiera</w:t>
      </w:r>
    </w:p>
    <w:p w:rsidR="006A7FA8" w:rsidRPr="0099630A" w:rsidRDefault="006A7FA8" w:rsidP="003B76D5">
      <w:pPr>
        <w:spacing w:line="360" w:lineRule="auto"/>
        <w:rPr>
          <w:rFonts w:ascii="Times New Roman" w:hAnsi="Times New Roman" w:cs="Times New Roman"/>
          <w:sz w:val="24"/>
          <w:szCs w:val="24"/>
        </w:rPr>
      </w:pPr>
      <w:r w:rsidRPr="0099630A">
        <w:rPr>
          <w:rFonts w:ascii="Times New Roman" w:eastAsia="Calibri" w:hAnsi="Times New Roman" w:cs="Times New Roman"/>
          <w:sz w:val="24"/>
          <w:szCs w:val="24"/>
        </w:rPr>
        <w:t>żadnych opłat, bez względu na postać i formę przekazanych informacji.</w:t>
      </w:r>
    </w:p>
    <w:p w:rsidR="006A7FA8" w:rsidRPr="0099630A" w:rsidRDefault="006A7FA8" w:rsidP="003B76D5">
      <w:pPr>
        <w:spacing w:line="360" w:lineRule="auto"/>
        <w:rPr>
          <w:rFonts w:ascii="Times New Roman" w:hAnsi="Times New Roman" w:cs="Times New Roman"/>
          <w:sz w:val="24"/>
          <w:szCs w:val="24"/>
        </w:rPr>
      </w:pPr>
    </w:p>
    <w:p w:rsidR="006A7FA8" w:rsidRPr="0099630A" w:rsidRDefault="006A7FA8" w:rsidP="003B76D5">
      <w:pPr>
        <w:spacing w:line="360" w:lineRule="auto"/>
        <w:rPr>
          <w:rFonts w:ascii="Times New Roman" w:hAnsi="Times New Roman" w:cs="Times New Roman"/>
          <w:sz w:val="24"/>
          <w:szCs w:val="24"/>
        </w:rPr>
      </w:pPr>
    </w:p>
    <w:p w:rsidR="006A7FA8" w:rsidRPr="0099630A" w:rsidRDefault="006A7FA8" w:rsidP="003B76D5">
      <w:pPr>
        <w:spacing w:line="360" w:lineRule="auto"/>
        <w:jc w:val="center"/>
        <w:rPr>
          <w:rFonts w:ascii="Times New Roman" w:eastAsia="Times New Roman" w:hAnsi="Times New Roman" w:cs="Times New Roman"/>
          <w:b/>
          <w:sz w:val="24"/>
          <w:szCs w:val="24"/>
        </w:rPr>
      </w:pPr>
      <w:r w:rsidRPr="0099630A">
        <w:rPr>
          <w:rFonts w:ascii="Times New Roman" w:eastAsia="Times New Roman" w:hAnsi="Times New Roman" w:cs="Times New Roman"/>
          <w:b/>
          <w:sz w:val="24"/>
          <w:szCs w:val="24"/>
        </w:rPr>
        <w:t>DZIAŁ IX</w:t>
      </w:r>
    </w:p>
    <w:p w:rsidR="006A7FA8" w:rsidRPr="0099630A" w:rsidRDefault="006A7FA8" w:rsidP="003B76D5">
      <w:pPr>
        <w:spacing w:line="360" w:lineRule="auto"/>
        <w:jc w:val="center"/>
        <w:rPr>
          <w:rFonts w:ascii="Times New Roman" w:hAnsi="Times New Roman" w:cs="Times New Roman"/>
          <w:sz w:val="24"/>
          <w:szCs w:val="24"/>
        </w:rPr>
      </w:pPr>
      <w:r w:rsidRPr="0099630A">
        <w:rPr>
          <w:rFonts w:ascii="Times New Roman" w:eastAsia="Times New Roman" w:hAnsi="Times New Roman" w:cs="Times New Roman"/>
          <w:b/>
          <w:sz w:val="24"/>
          <w:szCs w:val="24"/>
        </w:rPr>
        <w:t>CEREMONIAŁ SZKOLNY</w:t>
      </w:r>
    </w:p>
    <w:p w:rsidR="00BB3067" w:rsidRDefault="00BB3067" w:rsidP="00BB3067">
      <w:pPr>
        <w:spacing w:line="360" w:lineRule="auto"/>
        <w:rPr>
          <w:rFonts w:ascii="Verdana" w:hAnsi="Verdana"/>
          <w:b/>
          <w:bCs/>
          <w:sz w:val="26"/>
          <w:szCs w:val="26"/>
        </w:rPr>
      </w:pPr>
    </w:p>
    <w:p w:rsidR="00BB3067" w:rsidRPr="00BB3067" w:rsidRDefault="00BB3067" w:rsidP="00BB3067">
      <w:pPr>
        <w:spacing w:line="360" w:lineRule="auto"/>
        <w:rPr>
          <w:rFonts w:ascii="Times New Roman" w:hAnsi="Times New Roman" w:cs="Times New Roman"/>
          <w:b/>
          <w:bCs/>
          <w:sz w:val="24"/>
          <w:szCs w:val="24"/>
        </w:rPr>
      </w:pPr>
      <w:r w:rsidRPr="00BB3067">
        <w:rPr>
          <w:rFonts w:ascii="Times New Roman" w:hAnsi="Times New Roman" w:cs="Times New Roman"/>
          <w:b/>
          <w:bCs/>
          <w:sz w:val="24"/>
          <w:szCs w:val="24"/>
        </w:rPr>
        <w:t xml:space="preserve">„Kształcenie i wychowanie służy rozwijaniu u młodzieży poczucia odpowiedzialności, </w:t>
      </w:r>
    </w:p>
    <w:p w:rsidR="00BB3067" w:rsidRPr="00BB3067" w:rsidRDefault="00BB3067" w:rsidP="00BB3067">
      <w:pPr>
        <w:spacing w:line="360" w:lineRule="auto"/>
        <w:rPr>
          <w:rFonts w:ascii="Times New Roman" w:hAnsi="Times New Roman" w:cs="Times New Roman"/>
          <w:b/>
          <w:bCs/>
          <w:sz w:val="24"/>
          <w:szCs w:val="24"/>
        </w:rPr>
      </w:pPr>
      <w:r w:rsidRPr="00BB3067">
        <w:rPr>
          <w:rFonts w:ascii="Times New Roman" w:hAnsi="Times New Roman" w:cs="Times New Roman"/>
          <w:b/>
          <w:bCs/>
          <w:sz w:val="24"/>
          <w:szCs w:val="24"/>
        </w:rPr>
        <w:t xml:space="preserve">miłości ojczyzny oraz poszanowania dla polskiego dziedzictwa kulturowego, przy </w:t>
      </w:r>
    </w:p>
    <w:p w:rsidR="00BB3067" w:rsidRPr="00BB3067" w:rsidRDefault="00BB3067" w:rsidP="00BB3067">
      <w:pPr>
        <w:spacing w:line="360" w:lineRule="auto"/>
        <w:rPr>
          <w:rFonts w:ascii="Times New Roman" w:hAnsi="Times New Roman" w:cs="Times New Roman"/>
          <w:b/>
          <w:bCs/>
          <w:sz w:val="24"/>
          <w:szCs w:val="24"/>
        </w:rPr>
      </w:pPr>
      <w:r w:rsidRPr="00BB3067">
        <w:rPr>
          <w:rFonts w:ascii="Times New Roman" w:hAnsi="Times New Roman" w:cs="Times New Roman"/>
          <w:b/>
          <w:bCs/>
          <w:sz w:val="24"/>
          <w:szCs w:val="24"/>
        </w:rPr>
        <w:t xml:space="preserve">jednoczesnym otwarciu się na wartości kultur Europy i świata. Szkoła winna zapewnić </w:t>
      </w:r>
    </w:p>
    <w:p w:rsidR="00BB3067" w:rsidRPr="00BB3067" w:rsidRDefault="00BB3067" w:rsidP="00BB3067">
      <w:pPr>
        <w:spacing w:line="360" w:lineRule="auto"/>
        <w:rPr>
          <w:rFonts w:ascii="Times New Roman" w:hAnsi="Times New Roman" w:cs="Times New Roman"/>
          <w:b/>
          <w:bCs/>
          <w:sz w:val="24"/>
          <w:szCs w:val="24"/>
        </w:rPr>
      </w:pPr>
      <w:r w:rsidRPr="00BB3067">
        <w:rPr>
          <w:rFonts w:ascii="Times New Roman" w:hAnsi="Times New Roman" w:cs="Times New Roman"/>
          <w:b/>
          <w:bCs/>
          <w:sz w:val="24"/>
          <w:szCs w:val="24"/>
        </w:rPr>
        <w:t xml:space="preserve">każdemu uczniowi warunki niezbędne do jego rozwoju, przygotować go do wypełniania </w:t>
      </w:r>
    </w:p>
    <w:p w:rsidR="00BB3067" w:rsidRPr="00BB3067" w:rsidRDefault="00BB3067" w:rsidP="00BB3067">
      <w:pPr>
        <w:spacing w:line="360" w:lineRule="auto"/>
        <w:rPr>
          <w:rFonts w:ascii="Times New Roman" w:hAnsi="Times New Roman" w:cs="Times New Roman"/>
          <w:b/>
          <w:bCs/>
          <w:sz w:val="24"/>
          <w:szCs w:val="24"/>
        </w:rPr>
      </w:pPr>
      <w:r w:rsidRPr="00BB3067">
        <w:rPr>
          <w:rFonts w:ascii="Times New Roman" w:hAnsi="Times New Roman" w:cs="Times New Roman"/>
          <w:b/>
          <w:bCs/>
          <w:sz w:val="24"/>
          <w:szCs w:val="24"/>
        </w:rPr>
        <w:t xml:space="preserve">obowiązków rodzinnych i obywatelskich w oparciu o zasady solidarności, demokracji, </w:t>
      </w:r>
    </w:p>
    <w:p w:rsidR="00BB3067" w:rsidRPr="00BB3067" w:rsidRDefault="00BB3067" w:rsidP="00BB3067">
      <w:pPr>
        <w:spacing w:line="360" w:lineRule="auto"/>
        <w:rPr>
          <w:rFonts w:ascii="Times New Roman" w:hAnsi="Times New Roman" w:cs="Times New Roman"/>
          <w:b/>
          <w:bCs/>
          <w:sz w:val="24"/>
          <w:szCs w:val="24"/>
        </w:rPr>
      </w:pPr>
      <w:r w:rsidRPr="00BB3067">
        <w:rPr>
          <w:rFonts w:ascii="Times New Roman" w:hAnsi="Times New Roman" w:cs="Times New Roman"/>
          <w:b/>
          <w:bCs/>
          <w:sz w:val="24"/>
          <w:szCs w:val="24"/>
        </w:rPr>
        <w:t xml:space="preserve">tolerancji, sprawiedliwości i wolności.” </w:t>
      </w:r>
    </w:p>
    <w:p w:rsidR="00BB3067" w:rsidRPr="00BB3067" w:rsidRDefault="00BB3067" w:rsidP="00BB3067">
      <w:pPr>
        <w:spacing w:line="360" w:lineRule="auto"/>
        <w:jc w:val="center"/>
        <w:rPr>
          <w:rFonts w:ascii="Times New Roman" w:hAnsi="Times New Roman" w:cs="Times New Roman"/>
          <w:sz w:val="24"/>
          <w:szCs w:val="24"/>
        </w:rPr>
      </w:pPr>
      <w:r w:rsidRPr="00BB3067">
        <w:rPr>
          <w:rFonts w:ascii="Times New Roman" w:hAnsi="Times New Roman" w:cs="Times New Roman"/>
          <w:sz w:val="24"/>
          <w:szCs w:val="24"/>
        </w:rPr>
        <w:t xml:space="preserve">Ustawa z dnia 7 września 1991 r. o systemie oświaty </w:t>
      </w:r>
    </w:p>
    <w:p w:rsidR="00BB3067" w:rsidRPr="00BB3067" w:rsidRDefault="00BB3067" w:rsidP="00BB3067">
      <w:pPr>
        <w:spacing w:line="360" w:lineRule="auto"/>
        <w:jc w:val="center"/>
        <w:rPr>
          <w:rFonts w:ascii="Times New Roman" w:hAnsi="Times New Roman" w:cs="Times New Roman"/>
          <w:sz w:val="24"/>
          <w:szCs w:val="24"/>
        </w:rPr>
      </w:pPr>
    </w:p>
    <w:p w:rsidR="00BB3067" w:rsidRPr="00BB3067" w:rsidRDefault="00BB3067" w:rsidP="00BB3067">
      <w:pPr>
        <w:spacing w:line="360" w:lineRule="auto"/>
        <w:jc w:val="both"/>
        <w:rPr>
          <w:rFonts w:ascii="Times New Roman" w:hAnsi="Times New Roman" w:cs="Times New Roman"/>
          <w:sz w:val="24"/>
          <w:szCs w:val="24"/>
        </w:rPr>
      </w:pPr>
      <w:r w:rsidRPr="00BB3067">
        <w:rPr>
          <w:rFonts w:ascii="Times New Roman" w:hAnsi="Times New Roman" w:cs="Times New Roman"/>
          <w:b/>
          <w:bCs/>
          <w:sz w:val="24"/>
          <w:szCs w:val="24"/>
        </w:rPr>
        <w:t>Ceremoniał szkolny</w:t>
      </w:r>
      <w:r w:rsidRPr="00BB3067">
        <w:rPr>
          <w:rFonts w:ascii="Times New Roman" w:hAnsi="Times New Roman" w:cs="Times New Roman"/>
          <w:sz w:val="24"/>
          <w:szCs w:val="24"/>
        </w:rPr>
        <w:t xml:space="preserve"> to opis sposobów przeprowadzania najważniejszych uroczystości szkolnych z udziałem sztandaru szkoły i jego celebracji. To również zbiór zasad zachowania się dzieci i młodzieży w trakcie uroczystości szkolnych. Ceremoniał jest ważnym elementem szkolnego programu wychowawczego. Nawiązuje on bowiem do tradycji szkoły, a także wzbogaca treści służące kształtowaniu emocjonalnego stosunku uczniów do symboli narodowych oraz Ojczyzny. Kształtuje w uczniach postawy patriotyczne i uczy szacunku do tradycji narodu polskiego i jego symboli. </w:t>
      </w:r>
    </w:p>
    <w:p w:rsidR="00BB3067" w:rsidRPr="00BB3067" w:rsidRDefault="00BB3067" w:rsidP="00BB3067">
      <w:pPr>
        <w:spacing w:line="360" w:lineRule="auto"/>
        <w:jc w:val="both"/>
        <w:rPr>
          <w:rFonts w:ascii="Times New Roman" w:hAnsi="Times New Roman" w:cs="Times New Roman"/>
          <w:sz w:val="24"/>
          <w:szCs w:val="24"/>
        </w:rPr>
      </w:pPr>
    </w:p>
    <w:p w:rsidR="00BB3067" w:rsidRPr="002618F9" w:rsidRDefault="00BB3067" w:rsidP="002618F9">
      <w:pPr>
        <w:pStyle w:val="Tekstpodstawowy"/>
        <w:spacing w:line="360" w:lineRule="auto"/>
        <w:jc w:val="both"/>
        <w:rPr>
          <w:b/>
          <w:bCs/>
        </w:rPr>
      </w:pPr>
      <w:r w:rsidRPr="00BB3067">
        <w:rPr>
          <w:rStyle w:val="Pogrubienie"/>
        </w:rPr>
        <w:t>Symbole Szkoły</w:t>
      </w:r>
    </w:p>
    <w:p w:rsidR="00BB3067" w:rsidRPr="00BB3067" w:rsidRDefault="00BB3067" w:rsidP="00BB3067">
      <w:pPr>
        <w:pStyle w:val="Tekstpodstawowy"/>
        <w:spacing w:after="0" w:line="360" w:lineRule="auto"/>
        <w:rPr>
          <w:color w:val="000000"/>
        </w:rPr>
      </w:pPr>
      <w:r w:rsidRPr="00BB3067">
        <w:rPr>
          <w:color w:val="000000"/>
        </w:rPr>
        <w:t>1. Szkoła Podstawowa im. Absolwentów Siennickich Szkół Pedagogicznych posiada:</w:t>
      </w:r>
    </w:p>
    <w:p w:rsidR="00BB3067" w:rsidRPr="00BB3067" w:rsidRDefault="00BB3067" w:rsidP="00BB3067">
      <w:pPr>
        <w:pStyle w:val="Tekstpodstawowy"/>
        <w:spacing w:after="0" w:line="360" w:lineRule="auto"/>
        <w:rPr>
          <w:color w:val="000000"/>
        </w:rPr>
      </w:pPr>
      <w:r w:rsidRPr="00BB3067">
        <w:rPr>
          <w:color w:val="000000"/>
        </w:rPr>
        <w:t xml:space="preserve">a) Patrona – </w:t>
      </w:r>
      <w:r w:rsidRPr="00BB3067">
        <w:rPr>
          <w:color w:val="000000"/>
        </w:rPr>
        <w:br/>
        <w:t>b) Sztandar,</w:t>
      </w:r>
      <w:r w:rsidRPr="00BB3067">
        <w:rPr>
          <w:color w:val="000000"/>
        </w:rPr>
        <w:br/>
        <w:t>c) Hymn szkoły,</w:t>
      </w:r>
    </w:p>
    <w:p w:rsidR="00BB3067" w:rsidRPr="00BB3067" w:rsidRDefault="00BB3067" w:rsidP="00BB3067">
      <w:pPr>
        <w:pStyle w:val="Tekstpodstawowy"/>
        <w:spacing w:after="0" w:line="360" w:lineRule="auto"/>
        <w:rPr>
          <w:color w:val="000000"/>
        </w:rPr>
      </w:pPr>
      <w:r w:rsidRPr="00BB3067">
        <w:rPr>
          <w:color w:val="000000"/>
        </w:rPr>
        <w:t>d) Logo,</w:t>
      </w:r>
    </w:p>
    <w:p w:rsidR="00BB3067" w:rsidRPr="00BB3067" w:rsidRDefault="00BB3067" w:rsidP="00BB3067">
      <w:pPr>
        <w:pStyle w:val="Tekstpodstawowy"/>
        <w:spacing w:after="0" w:line="360" w:lineRule="auto"/>
        <w:rPr>
          <w:color w:val="000000"/>
        </w:rPr>
      </w:pPr>
      <w:r w:rsidRPr="00BB3067">
        <w:rPr>
          <w:color w:val="000000"/>
        </w:rPr>
        <w:t>e) Ceremoniał Szkolny.</w:t>
      </w:r>
    </w:p>
    <w:p w:rsidR="00BB3067" w:rsidRPr="00BB3067" w:rsidRDefault="00BB3067" w:rsidP="00BB3067">
      <w:pPr>
        <w:pStyle w:val="Tekstpodstawowy"/>
        <w:spacing w:after="0" w:line="360" w:lineRule="auto"/>
        <w:rPr>
          <w:color w:val="000000"/>
        </w:rPr>
      </w:pPr>
    </w:p>
    <w:p w:rsidR="00BB3067" w:rsidRDefault="00BB3067" w:rsidP="00BB3067">
      <w:pPr>
        <w:pStyle w:val="Tekstpodstawowy"/>
        <w:spacing w:after="0" w:line="360" w:lineRule="auto"/>
        <w:rPr>
          <w:color w:val="000000"/>
        </w:rPr>
      </w:pPr>
      <w:r w:rsidRPr="00BB3067">
        <w:rPr>
          <w:b/>
          <w:color w:val="000000"/>
        </w:rPr>
        <w:t>Patron</w:t>
      </w:r>
      <w:r>
        <w:rPr>
          <w:b/>
          <w:color w:val="000000"/>
        </w:rPr>
        <w:t xml:space="preserve"> szkoły to – Absolwenci Siennickich Szkół Pedagogicznych</w:t>
      </w:r>
      <w:r w:rsidRPr="00BB3067">
        <w:rPr>
          <w:color w:val="000000"/>
        </w:rPr>
        <w:t xml:space="preserve"> </w:t>
      </w:r>
    </w:p>
    <w:p w:rsidR="00BB3067" w:rsidRDefault="00BB3067" w:rsidP="00BB3067">
      <w:pPr>
        <w:pStyle w:val="Tekstpodstawowy"/>
        <w:spacing w:after="0" w:line="360" w:lineRule="auto"/>
        <w:rPr>
          <w:color w:val="000000"/>
        </w:rPr>
      </w:pPr>
    </w:p>
    <w:p w:rsidR="00BB3067" w:rsidRPr="00BB3067" w:rsidRDefault="00BB3067" w:rsidP="00BB3067">
      <w:pPr>
        <w:pStyle w:val="Tekstpodstawowy"/>
        <w:spacing w:after="0" w:line="360" w:lineRule="auto"/>
        <w:rPr>
          <w:color w:val="000000"/>
        </w:rPr>
      </w:pPr>
      <w:r>
        <w:rPr>
          <w:color w:val="000000"/>
        </w:rPr>
        <w:t>Sztandar szkoły</w:t>
      </w:r>
    </w:p>
    <w:p w:rsidR="00BB3067" w:rsidRPr="00BB3067" w:rsidRDefault="00BB3067" w:rsidP="00BB3067">
      <w:pPr>
        <w:pStyle w:val="Tekstpodstawowy"/>
        <w:spacing w:after="0" w:line="360" w:lineRule="auto"/>
      </w:pPr>
      <w:bookmarkStart w:id="2" w:name="sztandar"/>
      <w:bookmarkEnd w:id="2"/>
      <w:r w:rsidRPr="00BB3067">
        <w:rPr>
          <w:noProof/>
        </w:rPr>
        <w:drawing>
          <wp:anchor distT="0" distB="0" distL="0" distR="0" simplePos="0" relativeHeight="251660288" behindDoc="0" locked="0" layoutInCell="1" allowOverlap="1">
            <wp:simplePos x="0" y="0"/>
            <wp:positionH relativeFrom="column">
              <wp:align>center</wp:align>
            </wp:positionH>
            <wp:positionV relativeFrom="paragraph">
              <wp:posOffset>102235</wp:posOffset>
            </wp:positionV>
            <wp:extent cx="5460365" cy="3343910"/>
            <wp:effectExtent l="19050" t="0" r="6985" b="0"/>
            <wp:wrapTopAndBottom/>
            <wp:docPr id="4"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srcRect/>
                    <a:stretch>
                      <a:fillRect/>
                    </a:stretch>
                  </pic:blipFill>
                  <pic:spPr bwMode="auto">
                    <a:xfrm>
                      <a:off x="0" y="0"/>
                      <a:ext cx="5460365" cy="3343910"/>
                    </a:xfrm>
                    <a:prstGeom prst="rect">
                      <a:avLst/>
                    </a:prstGeom>
                    <a:solidFill>
                      <a:srgbClr val="FFFFFF"/>
                    </a:solidFill>
                    <a:ln w="9525">
                      <a:noFill/>
                      <a:miter lim="800000"/>
                      <a:headEnd/>
                      <a:tailEnd/>
                    </a:ln>
                  </pic:spPr>
                </pic:pic>
              </a:graphicData>
            </a:graphic>
          </wp:anchor>
        </w:drawing>
      </w:r>
    </w:p>
    <w:p w:rsidR="00BB3067" w:rsidRPr="002618F9" w:rsidRDefault="00BB3067" w:rsidP="00BB3067">
      <w:pPr>
        <w:pStyle w:val="Tekstpodstawowy"/>
        <w:spacing w:after="0" w:line="360" w:lineRule="auto"/>
        <w:rPr>
          <w:bCs/>
          <w:color w:val="000000"/>
        </w:rPr>
      </w:pPr>
      <w:r w:rsidRPr="00BB3067">
        <w:rPr>
          <w:rStyle w:val="Pogrubienie"/>
          <w:b w:val="0"/>
          <w:color w:val="000000"/>
        </w:rPr>
        <w:t xml:space="preserve">                       rewers sztandaru</w:t>
      </w:r>
      <w:r w:rsidRPr="00BB3067">
        <w:rPr>
          <w:rStyle w:val="Pogrubienie"/>
          <w:b w:val="0"/>
          <w:color w:val="000000"/>
        </w:rPr>
        <w:tab/>
      </w:r>
      <w:r w:rsidRPr="00BB3067">
        <w:rPr>
          <w:rStyle w:val="Pogrubienie"/>
          <w:b w:val="0"/>
          <w:color w:val="000000"/>
        </w:rPr>
        <w:tab/>
      </w:r>
      <w:r w:rsidRPr="00BB3067">
        <w:rPr>
          <w:rStyle w:val="Pogrubienie"/>
          <w:b w:val="0"/>
          <w:color w:val="000000"/>
        </w:rPr>
        <w:tab/>
      </w:r>
      <w:r w:rsidRPr="00BB3067">
        <w:rPr>
          <w:rStyle w:val="Pogrubienie"/>
          <w:b w:val="0"/>
          <w:color w:val="000000"/>
        </w:rPr>
        <w:tab/>
      </w:r>
      <w:r w:rsidRPr="00BB3067">
        <w:rPr>
          <w:rStyle w:val="Pogrubienie"/>
          <w:b w:val="0"/>
          <w:color w:val="000000"/>
        </w:rPr>
        <w:tab/>
        <w:t>awers sztandaru</w:t>
      </w:r>
    </w:p>
    <w:p w:rsidR="00BB3067" w:rsidRPr="00BB3067" w:rsidRDefault="00BB3067" w:rsidP="00BB3067">
      <w:pPr>
        <w:pStyle w:val="Tekstpodstawowy"/>
        <w:spacing w:after="0" w:line="360" w:lineRule="auto"/>
      </w:pPr>
    </w:p>
    <w:p w:rsidR="00BB3067" w:rsidRPr="002618F9" w:rsidRDefault="00BB3067" w:rsidP="00AB2A23">
      <w:pPr>
        <w:pStyle w:val="Tekstpodstawowy"/>
        <w:numPr>
          <w:ilvl w:val="0"/>
          <w:numId w:val="73"/>
        </w:numPr>
        <w:tabs>
          <w:tab w:val="left" w:pos="720"/>
        </w:tabs>
        <w:spacing w:after="0" w:line="360" w:lineRule="auto"/>
        <w:rPr>
          <w:rStyle w:val="Pogrubienie"/>
          <w:b w:val="0"/>
          <w:color w:val="000000"/>
        </w:rPr>
      </w:pPr>
      <w:r w:rsidRPr="002618F9">
        <w:rPr>
          <w:rStyle w:val="Pogrubienie"/>
          <w:b w:val="0"/>
          <w:color w:val="000000"/>
        </w:rPr>
        <w:t>Sztandar szkolny dla społeczności szkolnej jest symbolem Polski - Narodu – Małej Ojczyzny, jaką jest szkoła i jej najbliższe środowisko.</w:t>
      </w:r>
    </w:p>
    <w:p w:rsidR="00BB3067" w:rsidRPr="002618F9" w:rsidRDefault="00BB3067" w:rsidP="00AB2A23">
      <w:pPr>
        <w:pStyle w:val="Tekstpodstawowy"/>
        <w:numPr>
          <w:ilvl w:val="0"/>
          <w:numId w:val="73"/>
        </w:numPr>
        <w:tabs>
          <w:tab w:val="left" w:pos="720"/>
        </w:tabs>
        <w:spacing w:after="0" w:line="360" w:lineRule="auto"/>
        <w:rPr>
          <w:rStyle w:val="Pogrubienie"/>
          <w:b w:val="0"/>
          <w:color w:val="000000"/>
        </w:rPr>
      </w:pPr>
      <w:r w:rsidRPr="002618F9">
        <w:rPr>
          <w:rStyle w:val="Pogrubienie"/>
          <w:b w:val="0"/>
          <w:color w:val="000000"/>
        </w:rPr>
        <w:t>Opis sztandaru znajduje się w załączniku do Ceremoniału.</w:t>
      </w:r>
    </w:p>
    <w:p w:rsidR="00BB3067" w:rsidRPr="002618F9" w:rsidRDefault="00BB3067" w:rsidP="00AB2A23">
      <w:pPr>
        <w:pStyle w:val="Tekstpodstawowy"/>
        <w:numPr>
          <w:ilvl w:val="0"/>
          <w:numId w:val="73"/>
        </w:numPr>
        <w:tabs>
          <w:tab w:val="left" w:pos="720"/>
        </w:tabs>
        <w:spacing w:after="0" w:line="360" w:lineRule="auto"/>
        <w:rPr>
          <w:rStyle w:val="Pogrubienie"/>
          <w:b w:val="0"/>
          <w:color w:val="000000"/>
        </w:rPr>
      </w:pPr>
      <w:r w:rsidRPr="002618F9">
        <w:rPr>
          <w:rStyle w:val="Pogrubienie"/>
          <w:b w:val="0"/>
          <w:color w:val="000000"/>
        </w:rPr>
        <w:t xml:space="preserve">Sztandar jest przechowywany w zamkniętej gablocie na dolnym korytarzu. W tym samym </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lastRenderedPageBreak/>
        <w:tab/>
        <w:t>miejscu znajdują się insygnia pocztu sztandarowego.</w:t>
      </w:r>
    </w:p>
    <w:p w:rsidR="00BB3067" w:rsidRPr="002618F9" w:rsidRDefault="00BB3067" w:rsidP="00AB2A23">
      <w:pPr>
        <w:pStyle w:val="Tekstpodstawowy"/>
        <w:numPr>
          <w:ilvl w:val="0"/>
          <w:numId w:val="74"/>
        </w:numPr>
        <w:tabs>
          <w:tab w:val="left" w:pos="720"/>
        </w:tabs>
        <w:spacing w:after="0" w:line="360" w:lineRule="auto"/>
        <w:rPr>
          <w:rStyle w:val="Pogrubienie"/>
          <w:b w:val="0"/>
          <w:color w:val="000000"/>
        </w:rPr>
      </w:pPr>
      <w:r w:rsidRPr="002618F9">
        <w:rPr>
          <w:rStyle w:val="Pogrubienie"/>
          <w:b w:val="0"/>
          <w:color w:val="000000"/>
        </w:rPr>
        <w:t>Uroczystości z udziałem sztandaru wymagają zachowania powagi, a przechowywanie, transport i przygotowanie sztandaru do prezentacji, właściwych postaw jego poszanowania.</w:t>
      </w:r>
    </w:p>
    <w:p w:rsidR="00BB3067" w:rsidRPr="002618F9" w:rsidRDefault="00BB3067" w:rsidP="00AB2A23">
      <w:pPr>
        <w:pStyle w:val="Tekstpodstawowy"/>
        <w:numPr>
          <w:ilvl w:val="0"/>
          <w:numId w:val="74"/>
        </w:numPr>
        <w:tabs>
          <w:tab w:val="left" w:pos="720"/>
        </w:tabs>
        <w:spacing w:after="0" w:line="360" w:lineRule="auto"/>
        <w:rPr>
          <w:rStyle w:val="Pogrubienie"/>
          <w:b w:val="0"/>
          <w:color w:val="000000"/>
        </w:rPr>
      </w:pPr>
      <w:r w:rsidRPr="002618F9">
        <w:rPr>
          <w:rStyle w:val="Pogrubienie"/>
          <w:b w:val="0"/>
          <w:color w:val="000000"/>
        </w:rPr>
        <w:t xml:space="preserve">Uczestnictwo w poczcie sztandarowym to najbardziej honorowa funkcja uczniowska w szkole, dlatego poczet sztandarowy powinien być wytypowany z </w:t>
      </w:r>
      <w:r w:rsidR="0093428C" w:rsidRPr="002618F9">
        <w:rPr>
          <w:rStyle w:val="Pogrubienie"/>
          <w:b w:val="0"/>
          <w:color w:val="000000"/>
        </w:rPr>
        <w:t xml:space="preserve">uczniów klas V-VII  </w:t>
      </w:r>
      <w:r w:rsidRPr="002618F9">
        <w:rPr>
          <w:rStyle w:val="Pogrubienie"/>
          <w:b w:val="0"/>
          <w:color w:val="000000"/>
        </w:rPr>
        <w:t>wyróżniających się w nauce, o nienagannej postawie i wzorowym zachowaniu.</w:t>
      </w:r>
    </w:p>
    <w:p w:rsidR="00BB3067" w:rsidRPr="002618F9" w:rsidRDefault="00BB3067" w:rsidP="00AB2A23">
      <w:pPr>
        <w:pStyle w:val="Tekstpodstawowy"/>
        <w:numPr>
          <w:ilvl w:val="0"/>
          <w:numId w:val="74"/>
        </w:numPr>
        <w:tabs>
          <w:tab w:val="left" w:pos="720"/>
        </w:tabs>
        <w:spacing w:after="0" w:line="360" w:lineRule="auto"/>
        <w:rPr>
          <w:rStyle w:val="Pogrubienie"/>
          <w:b w:val="0"/>
          <w:color w:val="000000"/>
        </w:rPr>
      </w:pPr>
      <w:r w:rsidRPr="002618F9">
        <w:rPr>
          <w:rStyle w:val="Pogrubienie"/>
          <w:b w:val="0"/>
          <w:color w:val="000000"/>
        </w:rPr>
        <w:t xml:space="preserve"> Skład Pocztu Sztandarowego wybiera i zatwierdza Rada Pedagogiczna na posiedzeniu klasyfikacyjnym w czerwcu (w roku poprzedzającym pełnienie funkcji). </w:t>
      </w:r>
    </w:p>
    <w:p w:rsidR="00BB3067" w:rsidRPr="002618F9" w:rsidRDefault="00BB3067" w:rsidP="00AB2A23">
      <w:pPr>
        <w:pStyle w:val="Tekstpodstawowy"/>
        <w:numPr>
          <w:ilvl w:val="0"/>
          <w:numId w:val="74"/>
        </w:numPr>
        <w:tabs>
          <w:tab w:val="left" w:pos="720"/>
        </w:tabs>
        <w:spacing w:after="0" w:line="360" w:lineRule="auto"/>
        <w:rPr>
          <w:rStyle w:val="Pogrubienie"/>
          <w:b w:val="0"/>
          <w:color w:val="000000"/>
        </w:rPr>
      </w:pPr>
      <w:r w:rsidRPr="002618F9">
        <w:rPr>
          <w:rStyle w:val="Pogrubienie"/>
          <w:b w:val="0"/>
          <w:color w:val="000000"/>
        </w:rPr>
        <w:t>Decyzją Rady Pedagogicznej, w uzasadnionych przypadkach, uczniowie mogą być odwołani ze składu pocztu sztandarowego. W takim przypadku dokonuje się wyboru uzupełniającego.</w:t>
      </w:r>
    </w:p>
    <w:p w:rsidR="00BB3067" w:rsidRPr="002618F9" w:rsidRDefault="00BB3067" w:rsidP="00BB3067">
      <w:pPr>
        <w:pStyle w:val="Tekstpodstawowy"/>
        <w:numPr>
          <w:ilvl w:val="0"/>
          <w:numId w:val="74"/>
        </w:numPr>
        <w:tabs>
          <w:tab w:val="left" w:pos="720"/>
        </w:tabs>
        <w:spacing w:after="0" w:line="360" w:lineRule="auto"/>
        <w:rPr>
          <w:rStyle w:val="Pogrubienie"/>
          <w:b w:val="0"/>
          <w:color w:val="000000"/>
        </w:rPr>
      </w:pPr>
      <w:r w:rsidRPr="002618F9">
        <w:rPr>
          <w:rStyle w:val="Pogrubienie"/>
          <w:b w:val="0"/>
          <w:color w:val="000000"/>
        </w:rPr>
        <w:t xml:space="preserve"> Kadencja pocztu trwa jeden rok (począwszy od przekazania sztandaru) w dniu uroc</w:t>
      </w:r>
      <w:r w:rsidR="0093428C" w:rsidRPr="002618F9">
        <w:rPr>
          <w:rStyle w:val="Pogrubienie"/>
          <w:b w:val="0"/>
          <w:color w:val="000000"/>
        </w:rPr>
        <w:t xml:space="preserve">zystego </w:t>
      </w:r>
      <w:r w:rsidRPr="002618F9">
        <w:rPr>
          <w:rStyle w:val="Pogrubienie"/>
          <w:b w:val="0"/>
          <w:color w:val="000000"/>
        </w:rPr>
        <w:t>zakończenia roku szkolnego.</w:t>
      </w:r>
    </w:p>
    <w:p w:rsidR="00BB3067" w:rsidRPr="002618F9" w:rsidRDefault="00BB3067" w:rsidP="00AB2A23">
      <w:pPr>
        <w:pStyle w:val="Tekstpodstawowy"/>
        <w:numPr>
          <w:ilvl w:val="0"/>
          <w:numId w:val="75"/>
        </w:numPr>
        <w:tabs>
          <w:tab w:val="left" w:pos="720"/>
        </w:tabs>
        <w:spacing w:after="0" w:line="360" w:lineRule="auto"/>
        <w:rPr>
          <w:rStyle w:val="Pogrubienie"/>
          <w:b w:val="0"/>
          <w:color w:val="000000"/>
        </w:rPr>
      </w:pPr>
      <w:r w:rsidRPr="002618F9">
        <w:rPr>
          <w:rStyle w:val="Pogrubienie"/>
          <w:b w:val="0"/>
          <w:color w:val="000000"/>
        </w:rPr>
        <w:t>Całością spraw organizacyjnych pocztu zajmuje się opiekun pocztu sztandarowego wyznaczony przez dyrektora spośród nauczycieli szkoły.</w:t>
      </w:r>
    </w:p>
    <w:p w:rsidR="00BB3067" w:rsidRPr="002618F9" w:rsidRDefault="00BB3067" w:rsidP="00AB2A23">
      <w:pPr>
        <w:pStyle w:val="Tekstpodstawowy"/>
        <w:numPr>
          <w:ilvl w:val="0"/>
          <w:numId w:val="75"/>
        </w:numPr>
        <w:tabs>
          <w:tab w:val="left" w:pos="720"/>
        </w:tabs>
        <w:spacing w:after="0" w:line="360" w:lineRule="auto"/>
        <w:rPr>
          <w:rStyle w:val="Pogrubienie"/>
          <w:b w:val="0"/>
          <w:color w:val="000000"/>
        </w:rPr>
      </w:pPr>
      <w:r w:rsidRPr="002618F9">
        <w:rPr>
          <w:rStyle w:val="Pogrubienie"/>
          <w:b w:val="0"/>
          <w:color w:val="000000"/>
        </w:rPr>
        <w:t>Udział sztandaru w uroczystościach na terenie szkoły</w:t>
      </w:r>
    </w:p>
    <w:p w:rsidR="00BB3067" w:rsidRPr="002618F9" w:rsidRDefault="00BB3067" w:rsidP="00BB3067">
      <w:pPr>
        <w:pStyle w:val="Tekstpodstawowy"/>
        <w:spacing w:before="90" w:after="60" w:line="360" w:lineRule="auto"/>
        <w:ind w:left="600" w:right="300"/>
        <w:rPr>
          <w:color w:val="000000"/>
        </w:rPr>
      </w:pPr>
      <w:r w:rsidRPr="002618F9">
        <w:rPr>
          <w:color w:val="000000"/>
        </w:rPr>
        <w:t>- uroczyste rozpoczęcie roku szkolnego;</w:t>
      </w:r>
    </w:p>
    <w:p w:rsidR="00BB3067" w:rsidRPr="002618F9" w:rsidRDefault="00BB3067" w:rsidP="00BB3067">
      <w:pPr>
        <w:pStyle w:val="Tekstpodstawowy"/>
        <w:spacing w:before="90" w:after="60" w:line="360" w:lineRule="auto"/>
        <w:ind w:left="600" w:right="300"/>
        <w:rPr>
          <w:color w:val="000000"/>
        </w:rPr>
      </w:pPr>
      <w:r w:rsidRPr="002618F9">
        <w:rPr>
          <w:color w:val="000000"/>
        </w:rPr>
        <w:t>- ślubowanie klas pierwszych;</w:t>
      </w:r>
    </w:p>
    <w:p w:rsidR="00BB3067" w:rsidRPr="002618F9" w:rsidRDefault="00BB3067" w:rsidP="00BB3067">
      <w:pPr>
        <w:pStyle w:val="Tekstpodstawowy"/>
        <w:spacing w:before="90" w:after="60" w:line="360" w:lineRule="auto"/>
        <w:ind w:left="600" w:right="300"/>
        <w:rPr>
          <w:color w:val="000000"/>
        </w:rPr>
      </w:pPr>
      <w:r w:rsidRPr="002618F9">
        <w:rPr>
          <w:color w:val="000000"/>
        </w:rPr>
        <w:t>- uroczystości rocznicowe: Konstytucja 3 Maja i Święto Niepodległości;</w:t>
      </w:r>
    </w:p>
    <w:p w:rsidR="00BB3067" w:rsidRPr="002618F9" w:rsidRDefault="00BB3067" w:rsidP="00BB3067">
      <w:pPr>
        <w:pStyle w:val="Tekstpodstawowy"/>
        <w:spacing w:before="90" w:after="60" w:line="360" w:lineRule="auto"/>
        <w:ind w:left="600" w:right="300"/>
        <w:rPr>
          <w:color w:val="000000"/>
        </w:rPr>
      </w:pPr>
      <w:r w:rsidRPr="002618F9">
        <w:rPr>
          <w:color w:val="000000"/>
        </w:rPr>
        <w:t>- uroczyste zakończenie roku szkolnego;</w:t>
      </w:r>
    </w:p>
    <w:p w:rsidR="00BB3067" w:rsidRPr="002618F9" w:rsidRDefault="00BB3067" w:rsidP="00AB2A23">
      <w:pPr>
        <w:pStyle w:val="Tekstpodstawowy"/>
        <w:numPr>
          <w:ilvl w:val="0"/>
          <w:numId w:val="76"/>
        </w:numPr>
        <w:tabs>
          <w:tab w:val="left" w:pos="720"/>
        </w:tabs>
        <w:spacing w:before="90" w:after="60" w:line="360" w:lineRule="auto"/>
        <w:ind w:right="300"/>
        <w:rPr>
          <w:color w:val="000000"/>
        </w:rPr>
      </w:pPr>
      <w:r w:rsidRPr="002618F9">
        <w:rPr>
          <w:color w:val="000000"/>
        </w:rPr>
        <w:t>Udział sztandaru w uroczystościach pozaszkolnych odbywa się na zaproszenie, np. innych szkół, instytucji, itp.</w:t>
      </w:r>
    </w:p>
    <w:p w:rsidR="00BB3067" w:rsidRPr="002618F9" w:rsidRDefault="00BB3067" w:rsidP="00AB2A23">
      <w:pPr>
        <w:pStyle w:val="Tekstpodstawowy"/>
        <w:numPr>
          <w:ilvl w:val="0"/>
          <w:numId w:val="80"/>
        </w:numPr>
        <w:tabs>
          <w:tab w:val="left" w:pos="720"/>
        </w:tabs>
        <w:spacing w:after="0" w:line="360" w:lineRule="auto"/>
        <w:rPr>
          <w:rStyle w:val="Pogrubienie"/>
          <w:b w:val="0"/>
          <w:color w:val="000000"/>
        </w:rPr>
      </w:pPr>
      <w:r w:rsidRPr="002618F9">
        <w:rPr>
          <w:rStyle w:val="Pogrubienie"/>
          <w:b w:val="0"/>
          <w:color w:val="000000"/>
        </w:rPr>
        <w:t xml:space="preserve"> Skład osobowy pocztu sztandarowego:</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            - chorąży (sztandarowy) - jeden uczeń.</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            - asysta - dwie uczennice (uczniowie)</w:t>
      </w:r>
    </w:p>
    <w:p w:rsidR="00BB3067" w:rsidRPr="002618F9" w:rsidRDefault="00BB3067" w:rsidP="00AB2A23">
      <w:pPr>
        <w:pStyle w:val="Tekstpodstawowy"/>
        <w:numPr>
          <w:ilvl w:val="0"/>
          <w:numId w:val="77"/>
        </w:numPr>
        <w:tabs>
          <w:tab w:val="left" w:pos="720"/>
        </w:tabs>
        <w:spacing w:after="0" w:line="360" w:lineRule="auto"/>
        <w:rPr>
          <w:rStyle w:val="Pogrubienie"/>
          <w:b w:val="0"/>
          <w:color w:val="000000"/>
        </w:rPr>
      </w:pPr>
      <w:r w:rsidRPr="002618F9">
        <w:rPr>
          <w:rStyle w:val="Pogrubienie"/>
          <w:b w:val="0"/>
          <w:color w:val="000000"/>
        </w:rPr>
        <w:t>Chorąży i asysta powinni być ubrani odświętnie:</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            - uczeń - biała koszula i ciemne spodnie,</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            - uczennica - biała bluzka/koszula i ciemne spódnice</w:t>
      </w:r>
    </w:p>
    <w:p w:rsidR="00BB3067" w:rsidRPr="002618F9" w:rsidRDefault="00BB3067" w:rsidP="00AB2A23">
      <w:pPr>
        <w:pStyle w:val="Tekstpodstawowy"/>
        <w:numPr>
          <w:ilvl w:val="0"/>
          <w:numId w:val="78"/>
        </w:numPr>
        <w:tabs>
          <w:tab w:val="left" w:pos="750"/>
        </w:tabs>
        <w:spacing w:after="0" w:line="360" w:lineRule="auto"/>
        <w:ind w:left="750"/>
        <w:rPr>
          <w:rStyle w:val="Pogrubienie"/>
          <w:b w:val="0"/>
          <w:color w:val="000000"/>
        </w:rPr>
      </w:pPr>
      <w:r w:rsidRPr="002618F9">
        <w:rPr>
          <w:rStyle w:val="Pogrubienie"/>
          <w:b w:val="0"/>
          <w:color w:val="000000"/>
        </w:rPr>
        <w:t>Insygnia pocztu sztandarowego to:</w:t>
      </w:r>
    </w:p>
    <w:p w:rsidR="00BB3067" w:rsidRPr="002618F9" w:rsidRDefault="00BB3067" w:rsidP="00BB3067">
      <w:pPr>
        <w:pStyle w:val="Tekstpodstawowy"/>
        <w:tabs>
          <w:tab w:val="left" w:pos="709"/>
        </w:tabs>
        <w:spacing w:after="0" w:line="360" w:lineRule="auto"/>
        <w:ind w:left="851" w:hanging="851"/>
        <w:rPr>
          <w:rStyle w:val="Pogrubienie"/>
          <w:b w:val="0"/>
          <w:color w:val="000000"/>
        </w:rPr>
      </w:pPr>
      <w:r w:rsidRPr="002618F9">
        <w:rPr>
          <w:rStyle w:val="Pogrubienie"/>
          <w:b w:val="0"/>
          <w:color w:val="000000"/>
        </w:rPr>
        <w:tab/>
        <w:t>a) biało-czerwone szarfy przewieszone przez prawe ramię, zwrócone kolorem            białym w stronę kołnierza, spięte na lewym biodrze,</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lastRenderedPageBreak/>
        <w:tab/>
        <w:t xml:space="preserve"> b) białe rękawiczki.</w:t>
      </w:r>
    </w:p>
    <w:p w:rsidR="00BB3067" w:rsidRPr="002618F9" w:rsidRDefault="00BB3067" w:rsidP="00AB2A23">
      <w:pPr>
        <w:pStyle w:val="Tekstpodstawowy"/>
        <w:numPr>
          <w:ilvl w:val="0"/>
          <w:numId w:val="79"/>
        </w:numPr>
        <w:tabs>
          <w:tab w:val="left" w:pos="769"/>
        </w:tabs>
        <w:spacing w:after="0" w:line="360" w:lineRule="auto"/>
        <w:rPr>
          <w:rStyle w:val="Pogrubienie"/>
          <w:b w:val="0"/>
          <w:color w:val="000000"/>
        </w:rPr>
      </w:pPr>
      <w:r w:rsidRPr="002618F9">
        <w:rPr>
          <w:rStyle w:val="Pogrubienie"/>
          <w:b w:val="0"/>
          <w:color w:val="000000"/>
        </w:rPr>
        <w:t>Sposób zachowania pocztu sztandarowego.</w:t>
      </w:r>
    </w:p>
    <w:p w:rsidR="00BB3067" w:rsidRPr="002618F9" w:rsidRDefault="00BB3067" w:rsidP="00BB3067">
      <w:pPr>
        <w:pStyle w:val="Tekstpodstawowy"/>
        <w:spacing w:after="0" w:line="360" w:lineRule="auto"/>
        <w:ind w:left="769"/>
        <w:rPr>
          <w:u w:val="single"/>
        </w:rPr>
      </w:pPr>
    </w:p>
    <w:p w:rsidR="00BB3067" w:rsidRPr="002618F9" w:rsidRDefault="00BB3067" w:rsidP="00BB3067">
      <w:pPr>
        <w:pStyle w:val="Tekstpodstawowy"/>
        <w:spacing w:after="0" w:line="360" w:lineRule="auto"/>
        <w:rPr>
          <w:rStyle w:val="Pogrubienie"/>
          <w:b w:val="0"/>
          <w:color w:val="000000"/>
          <w:u w:val="single"/>
        </w:rPr>
      </w:pPr>
      <w:r w:rsidRPr="002618F9">
        <w:rPr>
          <w:rStyle w:val="Pogrubienie"/>
          <w:b w:val="0"/>
          <w:color w:val="000000"/>
          <w:u w:val="single"/>
        </w:rPr>
        <w:t xml:space="preserve">Chwyty sztandaru: </w:t>
      </w: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postawa „zasadnicza” - sztandar położony na trzewiku drzewca przy prawej nodze na wysokości czubka buta. Drzewce przytrzymywane prawą ręką na wysokości pasa. Lewa ręka jak w postawie </w:t>
      </w:r>
      <w:r w:rsidR="0093428C" w:rsidRPr="002618F9">
        <w:rPr>
          <w:rStyle w:val="Pogrubienie"/>
          <w:b w:val="0"/>
          <w:color w:val="000000"/>
        </w:rPr>
        <w:t xml:space="preserve"> </w:t>
      </w:r>
      <w:r w:rsidRPr="002618F9">
        <w:rPr>
          <w:rStyle w:val="Pogrubienie"/>
          <w:b w:val="0"/>
          <w:color w:val="000000"/>
        </w:rPr>
        <w:t>zasadniczej.</w:t>
      </w:r>
    </w:p>
    <w:p w:rsidR="00BB3067" w:rsidRPr="002618F9" w:rsidRDefault="00BB3067" w:rsidP="00BB3067">
      <w:pPr>
        <w:pStyle w:val="Tekstpodstawowy"/>
        <w:spacing w:after="0" w:line="360" w:lineRule="auto"/>
      </w:pP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postawa „spocznij” - sztandar trzymany przy prawej nodze jak w postawie „zasadniczej”. Chorąży </w:t>
      </w:r>
      <w:r w:rsidR="0093428C" w:rsidRPr="002618F9">
        <w:rPr>
          <w:rStyle w:val="Pogrubienie"/>
          <w:b w:val="0"/>
          <w:color w:val="000000"/>
        </w:rPr>
        <w:t xml:space="preserve"> </w:t>
      </w:r>
      <w:r w:rsidRPr="002618F9">
        <w:rPr>
          <w:rStyle w:val="Pogrubienie"/>
          <w:b w:val="0"/>
          <w:color w:val="000000"/>
        </w:rPr>
        <w:t>i asysta w postawie „spocznij”.</w:t>
      </w:r>
    </w:p>
    <w:p w:rsidR="00BB3067" w:rsidRPr="002618F9" w:rsidRDefault="00BB3067" w:rsidP="00BB3067">
      <w:pPr>
        <w:pStyle w:val="Tekstpodstawowy"/>
        <w:spacing w:after="0" w:line="360" w:lineRule="auto"/>
      </w:pP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postawa „na ramię” - chorąży prawą ręką (pomagając sobie lewą) kładzie drzewce na prawe ramię i trzyma je pod kątem 45° w stosunku do ramienia. Prawa ręka wyciągnięta wzdłuż drzewca.</w:t>
      </w:r>
    </w:p>
    <w:p w:rsidR="00BB3067" w:rsidRPr="002618F9" w:rsidRDefault="00BB3067" w:rsidP="00BB3067">
      <w:pPr>
        <w:pStyle w:val="Tekstpodstawowy"/>
        <w:spacing w:after="0" w:line="360" w:lineRule="auto"/>
      </w:pP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 postawa „prezentuj” - z postawy „zasadniczej” chorąży podnosi sztandar prawą ręką i pionowo do góry wzdłuż prawego ramienia (dłoń prawej ręki na wysokości barku). Następnie lewą ręką chwyta drzewiec sztandaru tuż pod prawą i opuszcza prawą rękę na całej jej długości, obejmując dolną część drzewca. Asysta w postawie „zasadniczej”.</w:t>
      </w:r>
    </w:p>
    <w:p w:rsidR="00BB3067" w:rsidRPr="002618F9" w:rsidRDefault="00BB3067" w:rsidP="00BB3067">
      <w:pPr>
        <w:pStyle w:val="Tekstpodstawowy"/>
        <w:spacing w:after="0" w:line="360" w:lineRule="auto"/>
      </w:pP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 xml:space="preserve"> salutowanie sztandaru w miejscu - wykonuje się z postawy „prezentuj”. Chorąży robi zwrot w prawo skos z równoczesnym wysunięciem lewej nogi w przód na odległość jednej stopy i pochyla sztandar do przodu pod kątem 45°. Po czasie „salutowania” przenosi sztandar do postawy „prezentuj”.</w:t>
      </w:r>
    </w:p>
    <w:p w:rsidR="00BB3067" w:rsidRPr="00BB3067" w:rsidRDefault="00BB3067" w:rsidP="00BB3067">
      <w:pPr>
        <w:pStyle w:val="Tekstpodstawowy"/>
        <w:spacing w:after="0" w:line="360" w:lineRule="auto"/>
      </w:pPr>
    </w:p>
    <w:p w:rsidR="00BB3067" w:rsidRPr="002618F9" w:rsidRDefault="00BB3067" w:rsidP="00BB3067">
      <w:pPr>
        <w:pStyle w:val="Tekstpodstawowy"/>
        <w:spacing w:after="0" w:line="360" w:lineRule="auto"/>
        <w:rPr>
          <w:rStyle w:val="Pogrubienie"/>
          <w:b w:val="0"/>
          <w:color w:val="000000"/>
        </w:rPr>
      </w:pPr>
      <w:r w:rsidRPr="002618F9">
        <w:rPr>
          <w:rStyle w:val="Pogrubienie"/>
          <w:b w:val="0"/>
          <w:color w:val="000000"/>
        </w:rPr>
        <w:t>Komendy: „na prawo patrz” - pochyla sztandar; „baczność” - bierze sztandar na ramię</w:t>
      </w:r>
    </w:p>
    <w:p w:rsidR="00BB3067" w:rsidRDefault="00BB3067" w:rsidP="00BB3067">
      <w:pPr>
        <w:pStyle w:val="Tekstpodstawowy"/>
        <w:spacing w:after="0" w:line="360" w:lineRule="auto"/>
        <w:rPr>
          <w:b/>
          <w:bCs/>
          <w:color w:val="000000"/>
        </w:rPr>
      </w:pPr>
    </w:p>
    <w:p w:rsidR="00BB3067" w:rsidRDefault="00BB3067" w:rsidP="00BB3067">
      <w:pPr>
        <w:pStyle w:val="Tekstpodstawowy"/>
        <w:spacing w:after="0" w:line="360" w:lineRule="auto"/>
        <w:rPr>
          <w:b/>
          <w:bCs/>
          <w:color w:val="000000"/>
        </w:rPr>
      </w:pPr>
    </w:p>
    <w:p w:rsidR="00BB3067" w:rsidRDefault="00BB3067" w:rsidP="00BB3067">
      <w:pPr>
        <w:pStyle w:val="Tekstpodstawowy"/>
        <w:spacing w:after="0" w:line="360" w:lineRule="auto"/>
        <w:rPr>
          <w:b/>
          <w:color w:val="000000"/>
        </w:rPr>
      </w:pPr>
      <w:r>
        <w:rPr>
          <w:b/>
          <w:bCs/>
          <w:color w:val="000000"/>
        </w:rPr>
        <w:t>H</w:t>
      </w:r>
      <w:r w:rsidRPr="00BB3067">
        <w:rPr>
          <w:b/>
          <w:bCs/>
          <w:color w:val="000000"/>
        </w:rPr>
        <w:t xml:space="preserve">ymn </w:t>
      </w:r>
      <w:r w:rsidRPr="00BB3067">
        <w:rPr>
          <w:b/>
          <w:color w:val="000000"/>
        </w:rPr>
        <w:t>szkoły</w:t>
      </w:r>
    </w:p>
    <w:p w:rsidR="00BB3067" w:rsidRDefault="00BB3067" w:rsidP="00BB3067">
      <w:pPr>
        <w:pStyle w:val="Tekstpodstawowy"/>
        <w:spacing w:after="0" w:line="360" w:lineRule="auto"/>
      </w:pPr>
      <w:r>
        <w:t xml:space="preserve">Hej, koledzy! Czas przemija! Trzeba chwytać młode chwile, </w:t>
      </w:r>
    </w:p>
    <w:p w:rsidR="00BB3067" w:rsidRDefault="00BB3067" w:rsidP="00BB3067">
      <w:pPr>
        <w:pStyle w:val="Tekstpodstawowy"/>
        <w:spacing w:after="0" w:line="360" w:lineRule="auto"/>
      </w:pPr>
      <w:r>
        <w:t xml:space="preserve">bo ulecą jak motyle w dal nieznaną nam! </w:t>
      </w:r>
    </w:p>
    <w:p w:rsidR="00BB3067" w:rsidRDefault="00BB3067" w:rsidP="00BB3067">
      <w:pPr>
        <w:pStyle w:val="Tekstpodstawowy"/>
        <w:spacing w:after="0" w:line="360" w:lineRule="auto"/>
      </w:pPr>
      <w:r>
        <w:t xml:space="preserve">My musimy pracą w szkole budzić </w:t>
      </w:r>
    </w:p>
    <w:p w:rsidR="00BB3067" w:rsidRDefault="00BB3067" w:rsidP="00BB3067">
      <w:pPr>
        <w:pStyle w:val="Tekstpodstawowy"/>
        <w:spacing w:after="0" w:line="360" w:lineRule="auto"/>
      </w:pPr>
      <w:r>
        <w:t>w sobie siłę ducha</w:t>
      </w:r>
    </w:p>
    <w:p w:rsidR="00BB3067" w:rsidRDefault="00BB3067" w:rsidP="00BB3067">
      <w:pPr>
        <w:pStyle w:val="Tekstpodstawowy"/>
        <w:spacing w:after="0" w:line="360" w:lineRule="auto"/>
      </w:pPr>
      <w:r>
        <w:t>Objąć wszystkich w krąg łańcucha,</w:t>
      </w:r>
    </w:p>
    <w:p w:rsidR="00BB3067" w:rsidRDefault="00BB3067" w:rsidP="00BB3067">
      <w:pPr>
        <w:pStyle w:val="Tekstpodstawowy"/>
        <w:spacing w:after="0" w:line="360" w:lineRule="auto"/>
      </w:pPr>
      <w:r>
        <w:lastRenderedPageBreak/>
        <w:t xml:space="preserve"> wszystkim podać dłoń!</w:t>
      </w:r>
    </w:p>
    <w:p w:rsidR="00BB3067" w:rsidRDefault="00BB3067" w:rsidP="00BB3067">
      <w:pPr>
        <w:pStyle w:val="Tekstpodstawowy"/>
        <w:spacing w:after="0" w:line="360" w:lineRule="auto"/>
      </w:pPr>
      <w:r>
        <w:t xml:space="preserve"> I tak razem, i tak w zgodzie</w:t>
      </w:r>
    </w:p>
    <w:p w:rsidR="00BB3067" w:rsidRDefault="00BB3067" w:rsidP="00BB3067">
      <w:pPr>
        <w:pStyle w:val="Tekstpodstawowy"/>
        <w:spacing w:after="0" w:line="360" w:lineRule="auto"/>
      </w:pPr>
      <w:r>
        <w:t xml:space="preserve"> podążajmy zwalczać cienie!</w:t>
      </w:r>
    </w:p>
    <w:p w:rsidR="00BB3067" w:rsidRDefault="00BB3067" w:rsidP="00BB3067">
      <w:pPr>
        <w:pStyle w:val="Tekstpodstawowy"/>
        <w:spacing w:after="0" w:line="360" w:lineRule="auto"/>
      </w:pPr>
      <w:r>
        <w:t xml:space="preserve"> Światła wiedzy nieść promienie </w:t>
      </w:r>
    </w:p>
    <w:p w:rsidR="00BB3067" w:rsidRDefault="00BB3067" w:rsidP="00BB3067">
      <w:pPr>
        <w:pStyle w:val="Tekstpodstawowy"/>
        <w:spacing w:after="0" w:line="360" w:lineRule="auto"/>
      </w:pPr>
      <w:r>
        <w:t>do ludowych mas!</w:t>
      </w:r>
    </w:p>
    <w:p w:rsidR="00BB3067" w:rsidRPr="00BB3067" w:rsidRDefault="00BB3067" w:rsidP="00BB3067">
      <w:pPr>
        <w:pStyle w:val="Tekstpodstawowy"/>
        <w:spacing w:after="0" w:line="360" w:lineRule="auto"/>
        <w:rPr>
          <w:b/>
          <w:color w:val="000000"/>
        </w:rPr>
      </w:pPr>
      <w:r>
        <w:rPr>
          <w:b/>
          <w:noProof/>
          <w:color w:val="000000"/>
        </w:rPr>
        <w:drawing>
          <wp:anchor distT="0" distB="0" distL="114300" distR="114300" simplePos="0" relativeHeight="251661312" behindDoc="1" locked="0" layoutInCell="1" allowOverlap="1">
            <wp:simplePos x="0" y="0"/>
            <wp:positionH relativeFrom="column">
              <wp:posOffset>2002156</wp:posOffset>
            </wp:positionH>
            <wp:positionV relativeFrom="paragraph">
              <wp:posOffset>234316</wp:posOffset>
            </wp:positionV>
            <wp:extent cx="1593850" cy="1593850"/>
            <wp:effectExtent l="19050" t="0" r="6350" b="0"/>
            <wp:wrapNone/>
            <wp:docPr id="6" name="Obraz 1" descr="C:\Users\Nowicka\Desktop\indeks.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owicka\Desktop\indeks.png"/>
                    <pic:cNvPicPr>
                      <a:picLocks noChangeAspect="1" noChangeArrowheads="1"/>
                    </pic:cNvPicPr>
                  </pic:nvPicPr>
                  <pic:blipFill>
                    <a:blip r:embed="rId14" cstate="print"/>
                    <a:srcRect/>
                    <a:stretch>
                      <a:fillRect/>
                    </a:stretch>
                  </pic:blipFill>
                  <pic:spPr bwMode="auto">
                    <a:xfrm>
                      <a:off x="0" y="0"/>
                      <a:ext cx="1593850" cy="1593850"/>
                    </a:xfrm>
                    <a:prstGeom prst="rect">
                      <a:avLst/>
                    </a:prstGeom>
                    <a:noFill/>
                    <a:ln w="9525">
                      <a:noFill/>
                      <a:miter lim="800000"/>
                      <a:headEnd/>
                      <a:tailEnd/>
                    </a:ln>
                  </pic:spPr>
                </pic:pic>
              </a:graphicData>
            </a:graphic>
          </wp:anchor>
        </w:drawing>
      </w:r>
    </w:p>
    <w:p w:rsidR="00BB3067" w:rsidRPr="00BB3067" w:rsidRDefault="00BB3067" w:rsidP="00BB3067">
      <w:pPr>
        <w:pStyle w:val="Tekstpodstawowy"/>
        <w:spacing w:after="0" w:line="360" w:lineRule="auto"/>
        <w:rPr>
          <w:b/>
          <w:color w:val="000000"/>
        </w:rPr>
      </w:pPr>
    </w:p>
    <w:p w:rsidR="00BB3067" w:rsidRDefault="00BB3067" w:rsidP="00BB3067">
      <w:pPr>
        <w:pStyle w:val="Tekstpodstawowy"/>
        <w:spacing w:after="0" w:line="360" w:lineRule="auto"/>
        <w:rPr>
          <w:color w:val="000000"/>
        </w:rPr>
      </w:pPr>
      <w:r w:rsidRPr="00BB3067">
        <w:rPr>
          <w:b/>
          <w:color w:val="000000"/>
        </w:rPr>
        <w:t>Logo szkoły</w:t>
      </w:r>
    </w:p>
    <w:p w:rsidR="00BB3067" w:rsidRPr="00BB3067" w:rsidRDefault="00BB3067" w:rsidP="00BB3067">
      <w:pPr>
        <w:pStyle w:val="Tekstpodstawowy"/>
        <w:spacing w:after="0" w:line="360" w:lineRule="auto"/>
        <w:rPr>
          <w:color w:val="000000"/>
        </w:rPr>
      </w:pPr>
    </w:p>
    <w:p w:rsidR="00BB3067" w:rsidRDefault="00BB3067" w:rsidP="00BB3067">
      <w:pPr>
        <w:pStyle w:val="Tekstpodstawowy"/>
        <w:spacing w:after="0" w:line="360" w:lineRule="auto"/>
        <w:rPr>
          <w:rStyle w:val="Pogrubienie"/>
          <w:color w:val="000000"/>
        </w:rPr>
      </w:pPr>
    </w:p>
    <w:p w:rsidR="00BB3067" w:rsidRDefault="00BB3067" w:rsidP="00BB3067">
      <w:pPr>
        <w:pStyle w:val="Tekstpodstawowy"/>
        <w:spacing w:after="0" w:line="360" w:lineRule="auto"/>
        <w:rPr>
          <w:rStyle w:val="Pogrubienie"/>
          <w:b w:val="0"/>
          <w:color w:val="000000"/>
        </w:rPr>
      </w:pPr>
    </w:p>
    <w:p w:rsidR="00BB3067" w:rsidRPr="00BB3067" w:rsidRDefault="00BB3067" w:rsidP="00BB3067">
      <w:pPr>
        <w:pStyle w:val="Tekstpodstawowy"/>
        <w:spacing w:after="0" w:line="360" w:lineRule="auto"/>
        <w:jc w:val="center"/>
        <w:rPr>
          <w:rStyle w:val="Pogrubienie"/>
          <w:color w:val="000000"/>
        </w:rPr>
      </w:pPr>
    </w:p>
    <w:p w:rsidR="00BB3067" w:rsidRPr="00BB3067" w:rsidRDefault="00BB3067" w:rsidP="00BB3067">
      <w:pPr>
        <w:pStyle w:val="Tekstpodstawowy"/>
        <w:spacing w:after="0" w:line="360" w:lineRule="auto"/>
        <w:jc w:val="center"/>
        <w:rPr>
          <w:rStyle w:val="Pogrubienie"/>
          <w:color w:val="000000"/>
        </w:rPr>
      </w:pPr>
      <w:r w:rsidRPr="00BB3067">
        <w:rPr>
          <w:rStyle w:val="Pogrubienie"/>
          <w:color w:val="000000"/>
        </w:rPr>
        <w:t>Ceremoniał uroczystości szkolnych z udziałem sztandaru:</w:t>
      </w:r>
    </w:p>
    <w:p w:rsidR="00BB3067" w:rsidRPr="00BB3067" w:rsidRDefault="001C717E" w:rsidP="00BB3067">
      <w:pPr>
        <w:pStyle w:val="Tekstpodstawowy"/>
        <w:spacing w:after="0" w:line="360" w:lineRule="auto"/>
        <w:jc w:val="center"/>
        <w:rPr>
          <w:rStyle w:val="Pogrubienie"/>
          <w:color w:val="000000"/>
        </w:rPr>
      </w:pPr>
      <w:r>
        <w:rPr>
          <w:rStyle w:val="Pogrubienie"/>
          <w:color w:val="000000"/>
        </w:rPr>
        <w:t>W</w:t>
      </w:r>
      <w:r w:rsidR="00BB3067" w:rsidRPr="00BB3067">
        <w:rPr>
          <w:rStyle w:val="Pogrubienie"/>
          <w:color w:val="000000"/>
        </w:rPr>
        <w:t>prowadzenie sztandaru</w:t>
      </w:r>
    </w:p>
    <w:tbl>
      <w:tblPr>
        <w:tblW w:w="9637" w:type="dxa"/>
        <w:tblInd w:w="55" w:type="dxa"/>
        <w:tblLayout w:type="fixed"/>
        <w:tblCellMar>
          <w:top w:w="55" w:type="dxa"/>
          <w:left w:w="55" w:type="dxa"/>
          <w:bottom w:w="55" w:type="dxa"/>
          <w:right w:w="55" w:type="dxa"/>
        </w:tblCellMar>
        <w:tblLook w:val="0000"/>
      </w:tblPr>
      <w:tblGrid>
        <w:gridCol w:w="449"/>
        <w:gridCol w:w="2145"/>
        <w:gridCol w:w="2775"/>
        <w:gridCol w:w="2025"/>
        <w:gridCol w:w="2243"/>
      </w:tblGrid>
      <w:tr w:rsidR="00BB3067" w:rsidRPr="00BB3067" w:rsidTr="00BB3067">
        <w:tc>
          <w:tcPr>
            <w:tcW w:w="449"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Lp.</w:t>
            </w:r>
          </w:p>
        </w:tc>
        <w:tc>
          <w:tcPr>
            <w:tcW w:w="2145"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 xml:space="preserve">KOMENDY </w:t>
            </w:r>
          </w:p>
        </w:tc>
        <w:tc>
          <w:tcPr>
            <w:tcW w:w="2775"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 xml:space="preserve">OPIS SYTUACYJNY </w:t>
            </w:r>
          </w:p>
          <w:p w:rsidR="00BB3067" w:rsidRPr="00BB3067" w:rsidRDefault="00BB3067" w:rsidP="00BB3067">
            <w:pPr>
              <w:pStyle w:val="Zawartotabeli"/>
              <w:jc w:val="center"/>
            </w:pPr>
            <w:r w:rsidRPr="00BB3067">
              <w:t xml:space="preserve">ZACHOWANIA SIĘ </w:t>
            </w:r>
          </w:p>
          <w:p w:rsidR="00BB3067" w:rsidRPr="00BB3067" w:rsidRDefault="00BB3067" w:rsidP="00BB3067">
            <w:pPr>
              <w:pStyle w:val="Zawartotabeli"/>
              <w:jc w:val="center"/>
            </w:pPr>
            <w:r w:rsidRPr="00BB3067">
              <w:t>UCZESTNIKÓW PO KOMENDZIE</w:t>
            </w:r>
          </w:p>
        </w:tc>
        <w:tc>
          <w:tcPr>
            <w:tcW w:w="2025"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 xml:space="preserve">POCZET </w:t>
            </w:r>
          </w:p>
          <w:p w:rsidR="00BB3067" w:rsidRPr="00BB3067" w:rsidRDefault="00BB3067" w:rsidP="00BB3067">
            <w:pPr>
              <w:pStyle w:val="Zawartotabeli"/>
              <w:jc w:val="center"/>
            </w:pPr>
            <w:r w:rsidRPr="00BB3067">
              <w:t>SZTANDAROWY</w:t>
            </w:r>
          </w:p>
        </w:tc>
        <w:tc>
          <w:tcPr>
            <w:tcW w:w="2243" w:type="dxa"/>
            <w:tcBorders>
              <w:top w:val="single" w:sz="1" w:space="0" w:color="000000"/>
              <w:left w:val="single" w:sz="1" w:space="0" w:color="000000"/>
              <w:bottom w:val="single" w:sz="1" w:space="0" w:color="000000"/>
              <w:right w:val="single" w:sz="1" w:space="0" w:color="000000"/>
            </w:tcBorders>
          </w:tcPr>
          <w:p w:rsidR="00BB3067" w:rsidRPr="00BB3067" w:rsidRDefault="00BB3067" w:rsidP="00BB3067">
            <w:pPr>
              <w:pStyle w:val="Zawartotabeli"/>
              <w:jc w:val="center"/>
            </w:pPr>
            <w:r w:rsidRPr="00BB3067">
              <w:t>SZTANDAR</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1.</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proszę o powstanie </w:t>
            </w:r>
          </w:p>
          <w:p w:rsidR="00BB3067" w:rsidRPr="00BB3067" w:rsidRDefault="00BB3067" w:rsidP="00BB3067">
            <w:pPr>
              <w:pStyle w:val="Zawartotabeli"/>
            </w:pPr>
          </w:p>
          <w:p w:rsidR="00BB3067" w:rsidRPr="00BB3067" w:rsidRDefault="00BB3067" w:rsidP="00BB3067">
            <w:pPr>
              <w:pStyle w:val="Zawartotabeli"/>
            </w:pP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 xml:space="preserve">uczestnicy powstają przed wprowadzeniem sztandaru </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przygotowanie </w:t>
            </w:r>
          </w:p>
          <w:p w:rsidR="00BB3067" w:rsidRPr="00BB3067" w:rsidRDefault="00BB3067" w:rsidP="00BB3067">
            <w:pPr>
              <w:pStyle w:val="Zawartotabeli"/>
            </w:pPr>
            <w:r w:rsidRPr="00BB3067">
              <w:t xml:space="preserve">do wyjścia </w:t>
            </w: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 xml:space="preserve">postawa na ramię </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2.</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"baczność" sztandar </w:t>
            </w:r>
          </w:p>
          <w:p w:rsidR="00BB3067" w:rsidRPr="00BB3067" w:rsidRDefault="00BB3067" w:rsidP="00BB3067">
            <w:pPr>
              <w:pStyle w:val="Zawartotabeli"/>
            </w:pPr>
            <w:r w:rsidRPr="00BB3067">
              <w:t xml:space="preserve">wprowadzić </w:t>
            </w:r>
          </w:p>
          <w:p w:rsidR="00BB3067" w:rsidRPr="00BB3067" w:rsidRDefault="00BB3067" w:rsidP="00BB3067">
            <w:pPr>
              <w:pStyle w:val="Zawartotabeli"/>
            </w:pPr>
          </w:p>
          <w:p w:rsidR="00BB3067" w:rsidRPr="00BB3067" w:rsidRDefault="00BB3067" w:rsidP="00BB3067">
            <w:pPr>
              <w:pStyle w:val="Zawartotabeli"/>
            </w:pPr>
          </w:p>
          <w:p w:rsidR="00BB3067" w:rsidRPr="00BB3067" w:rsidRDefault="00BB3067" w:rsidP="00BB3067">
            <w:pPr>
              <w:pStyle w:val="Zawartotabeli"/>
            </w:pP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 xml:space="preserve">uczestnicy w postawie </w:t>
            </w:r>
          </w:p>
          <w:p w:rsidR="00BB3067" w:rsidRPr="00BB3067" w:rsidRDefault="00BB3067" w:rsidP="00BB3067">
            <w:pPr>
              <w:pStyle w:val="Zawartotabeli"/>
            </w:pPr>
            <w:r w:rsidRPr="00BB3067">
              <w:t xml:space="preserve"> "zasadniczej" </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 wprowadzenie </w:t>
            </w:r>
          </w:p>
          <w:p w:rsidR="00BB3067" w:rsidRPr="00BB3067" w:rsidRDefault="00BB3067" w:rsidP="00BB3067">
            <w:pPr>
              <w:pStyle w:val="Zawartotabeli"/>
            </w:pPr>
            <w:r w:rsidRPr="00BB3067">
              <w:t xml:space="preserve">sztandaru </w:t>
            </w:r>
          </w:p>
          <w:p w:rsidR="00BB3067" w:rsidRPr="00BB3067" w:rsidRDefault="00BB3067" w:rsidP="00BB3067">
            <w:pPr>
              <w:pStyle w:val="Zawartotabeli"/>
            </w:pPr>
            <w:r w:rsidRPr="00BB3067">
              <w:t xml:space="preserve">- zatrzymanie na ustalonym miejscu </w:t>
            </w:r>
          </w:p>
          <w:p w:rsidR="00BB3067" w:rsidRPr="00BB3067" w:rsidRDefault="00BB3067" w:rsidP="00BB3067">
            <w:pPr>
              <w:pStyle w:val="Zawartotabeli"/>
            </w:pP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 xml:space="preserve">- w postawie "na </w:t>
            </w:r>
          </w:p>
          <w:p w:rsidR="00BB3067" w:rsidRPr="00BB3067" w:rsidRDefault="00BB3067" w:rsidP="00BB3067">
            <w:pPr>
              <w:pStyle w:val="Zawartotabeli"/>
            </w:pPr>
            <w:r w:rsidRPr="00BB3067">
              <w:t xml:space="preserve">ramię w marszu" </w:t>
            </w:r>
          </w:p>
          <w:p w:rsidR="00BB3067" w:rsidRPr="00BB3067" w:rsidRDefault="00BB3067" w:rsidP="00BB3067">
            <w:pPr>
              <w:pStyle w:val="Zawartotabeli"/>
            </w:pPr>
            <w:r w:rsidRPr="00BB3067">
              <w:t xml:space="preserve">- postawa "prezentuj" </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3.</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"do hymnu" </w:t>
            </w: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 xml:space="preserve">uczestnicy w postawie </w:t>
            </w:r>
          </w:p>
          <w:p w:rsidR="00BB3067" w:rsidRPr="00BB3067" w:rsidRDefault="00BB3067" w:rsidP="00BB3067">
            <w:pPr>
              <w:pStyle w:val="Zawartotabeli"/>
            </w:pPr>
            <w:r w:rsidRPr="00BB3067">
              <w:t xml:space="preserve"> "zasadniczej" </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postawa  zasadnicza </w:t>
            </w: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 xml:space="preserve">postawa "salutowanie </w:t>
            </w:r>
          </w:p>
          <w:p w:rsidR="00BB3067" w:rsidRPr="00BB3067" w:rsidRDefault="00BB3067" w:rsidP="00BB3067">
            <w:pPr>
              <w:pStyle w:val="Zawartotabeli"/>
            </w:pPr>
            <w:r w:rsidRPr="00BB3067">
              <w:t>w miejscu"</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4.</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 po hymnie</w:t>
            </w: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 xml:space="preserve">uczestnicy w postawie </w:t>
            </w:r>
          </w:p>
          <w:p w:rsidR="00BB3067" w:rsidRPr="00BB3067" w:rsidRDefault="00BB3067" w:rsidP="00BB3067">
            <w:pPr>
              <w:pStyle w:val="Zawartotabeli"/>
            </w:pPr>
            <w:r w:rsidRPr="00BB3067">
              <w:t xml:space="preserve">"spocznij" </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spocznij </w:t>
            </w: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 xml:space="preserve">- postawa "prezentuj" </w:t>
            </w:r>
          </w:p>
          <w:p w:rsidR="00BB3067" w:rsidRPr="00BB3067" w:rsidRDefault="00BB3067" w:rsidP="00BB3067">
            <w:pPr>
              <w:pStyle w:val="Zawartotabeli"/>
            </w:pPr>
            <w:r w:rsidRPr="00BB3067">
              <w:t>- postawa "spocznij"</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5.</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można usiąść</w:t>
            </w: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uczestnicy siadają</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spocznij </w:t>
            </w: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postawa "spocznij"</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p>
        </w:tc>
        <w:tc>
          <w:tcPr>
            <w:tcW w:w="2145" w:type="dxa"/>
            <w:tcBorders>
              <w:left w:val="single" w:sz="1" w:space="0" w:color="000000"/>
              <w:bottom w:val="single" w:sz="1" w:space="0" w:color="000000"/>
            </w:tcBorders>
          </w:tcPr>
          <w:p w:rsidR="00BB3067" w:rsidRPr="00BB3067" w:rsidRDefault="00BB3067" w:rsidP="00BB3067">
            <w:pPr>
              <w:pStyle w:val="Zawartotabeli"/>
            </w:pPr>
          </w:p>
        </w:tc>
        <w:tc>
          <w:tcPr>
            <w:tcW w:w="2775" w:type="dxa"/>
            <w:tcBorders>
              <w:left w:val="single" w:sz="1" w:space="0" w:color="000000"/>
              <w:bottom w:val="single" w:sz="1" w:space="0" w:color="000000"/>
            </w:tcBorders>
          </w:tcPr>
          <w:p w:rsidR="00BB3067" w:rsidRPr="00BB3067" w:rsidRDefault="00BB3067" w:rsidP="00BB3067">
            <w:pPr>
              <w:pStyle w:val="Zawartotabeli"/>
            </w:pPr>
          </w:p>
        </w:tc>
        <w:tc>
          <w:tcPr>
            <w:tcW w:w="2025" w:type="dxa"/>
            <w:tcBorders>
              <w:left w:val="single" w:sz="1" w:space="0" w:color="000000"/>
              <w:bottom w:val="single" w:sz="1" w:space="0" w:color="000000"/>
            </w:tcBorders>
          </w:tcPr>
          <w:p w:rsidR="00BB3067" w:rsidRPr="00BB3067" w:rsidRDefault="00BB3067" w:rsidP="00BB3067">
            <w:pPr>
              <w:pStyle w:val="Zawartotabeli"/>
            </w:pP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p>
        </w:tc>
      </w:tr>
    </w:tbl>
    <w:tbl>
      <w:tblPr>
        <w:tblpPr w:leftFromText="141" w:rightFromText="141" w:vertAnchor="text" w:horzAnchor="margin" w:tblpY="1803"/>
        <w:tblW w:w="9637" w:type="dxa"/>
        <w:tblLayout w:type="fixed"/>
        <w:tblCellMar>
          <w:top w:w="55" w:type="dxa"/>
          <w:left w:w="55" w:type="dxa"/>
          <w:bottom w:w="55" w:type="dxa"/>
          <w:right w:w="55" w:type="dxa"/>
        </w:tblCellMar>
        <w:tblLook w:val="0000"/>
      </w:tblPr>
      <w:tblGrid>
        <w:gridCol w:w="449"/>
        <w:gridCol w:w="2145"/>
        <w:gridCol w:w="2775"/>
        <w:gridCol w:w="2025"/>
        <w:gridCol w:w="2243"/>
      </w:tblGrid>
      <w:tr w:rsidR="00BB3067" w:rsidRPr="00BB3067" w:rsidTr="00BB3067">
        <w:tc>
          <w:tcPr>
            <w:tcW w:w="449"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Lp.</w:t>
            </w:r>
          </w:p>
        </w:tc>
        <w:tc>
          <w:tcPr>
            <w:tcW w:w="2145"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 xml:space="preserve">KOMENDY </w:t>
            </w:r>
          </w:p>
        </w:tc>
        <w:tc>
          <w:tcPr>
            <w:tcW w:w="2775"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t xml:space="preserve">OPIS SYTUACYJNY </w:t>
            </w:r>
          </w:p>
          <w:p w:rsidR="00BB3067" w:rsidRPr="00BB3067" w:rsidRDefault="00BB3067" w:rsidP="00BB3067">
            <w:pPr>
              <w:pStyle w:val="Zawartotabeli"/>
              <w:jc w:val="center"/>
            </w:pPr>
            <w:r w:rsidRPr="00BB3067">
              <w:lastRenderedPageBreak/>
              <w:t xml:space="preserve">ZACHOWANIA SIĘ </w:t>
            </w:r>
          </w:p>
          <w:p w:rsidR="00BB3067" w:rsidRPr="00BB3067" w:rsidRDefault="00BB3067" w:rsidP="00BB3067">
            <w:pPr>
              <w:pStyle w:val="Zawartotabeli"/>
              <w:jc w:val="center"/>
            </w:pPr>
            <w:r w:rsidRPr="00BB3067">
              <w:t>UCZESTNIKÓW PO KOMENDZIE</w:t>
            </w:r>
          </w:p>
        </w:tc>
        <w:tc>
          <w:tcPr>
            <w:tcW w:w="2025" w:type="dxa"/>
            <w:tcBorders>
              <w:top w:val="single" w:sz="1" w:space="0" w:color="000000"/>
              <w:left w:val="single" w:sz="1" w:space="0" w:color="000000"/>
              <w:bottom w:val="single" w:sz="1" w:space="0" w:color="000000"/>
            </w:tcBorders>
          </w:tcPr>
          <w:p w:rsidR="00BB3067" w:rsidRPr="00BB3067" w:rsidRDefault="00BB3067" w:rsidP="00BB3067">
            <w:pPr>
              <w:pStyle w:val="Zawartotabeli"/>
              <w:jc w:val="center"/>
            </w:pPr>
            <w:r w:rsidRPr="00BB3067">
              <w:lastRenderedPageBreak/>
              <w:t xml:space="preserve">POCZET </w:t>
            </w:r>
          </w:p>
          <w:p w:rsidR="00BB3067" w:rsidRPr="00BB3067" w:rsidRDefault="00BB3067" w:rsidP="00BB3067">
            <w:pPr>
              <w:pStyle w:val="Zawartotabeli"/>
              <w:jc w:val="center"/>
            </w:pPr>
            <w:r w:rsidRPr="00BB3067">
              <w:lastRenderedPageBreak/>
              <w:t>SZTANDAROWY</w:t>
            </w:r>
          </w:p>
        </w:tc>
        <w:tc>
          <w:tcPr>
            <w:tcW w:w="2243" w:type="dxa"/>
            <w:tcBorders>
              <w:top w:val="single" w:sz="1" w:space="0" w:color="000000"/>
              <w:left w:val="single" w:sz="1" w:space="0" w:color="000000"/>
              <w:bottom w:val="single" w:sz="1" w:space="0" w:color="000000"/>
              <w:right w:val="single" w:sz="1" w:space="0" w:color="000000"/>
            </w:tcBorders>
          </w:tcPr>
          <w:p w:rsidR="00BB3067" w:rsidRPr="00BB3067" w:rsidRDefault="00BB3067" w:rsidP="00BB3067">
            <w:pPr>
              <w:pStyle w:val="Zawartotabeli"/>
              <w:jc w:val="center"/>
            </w:pPr>
            <w:r w:rsidRPr="00BB3067">
              <w:lastRenderedPageBreak/>
              <w:t>SZTANDAR</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lastRenderedPageBreak/>
              <w:t>1.</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proszę o powstanie </w:t>
            </w:r>
          </w:p>
          <w:p w:rsidR="00BB3067" w:rsidRPr="00BB3067" w:rsidRDefault="00BB3067" w:rsidP="00BB3067">
            <w:pPr>
              <w:pStyle w:val="Zawartotabeli"/>
            </w:pPr>
          </w:p>
          <w:p w:rsidR="00BB3067" w:rsidRPr="00BB3067" w:rsidRDefault="00BB3067" w:rsidP="00BB3067">
            <w:pPr>
              <w:pStyle w:val="Zawartotabeli"/>
            </w:pP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 xml:space="preserve">uczestnicy powstają przed wyprowadzeniem sztandaru </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spocznij </w:t>
            </w: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 xml:space="preserve">postawa "spocznij" </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2.</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"baczność" sztandar </w:t>
            </w:r>
          </w:p>
          <w:p w:rsidR="00BB3067" w:rsidRPr="00BB3067" w:rsidRDefault="00BB3067" w:rsidP="00BB3067">
            <w:pPr>
              <w:pStyle w:val="Zawartotabeli"/>
            </w:pPr>
            <w:r w:rsidRPr="00BB3067">
              <w:t xml:space="preserve">wyprowadzić </w:t>
            </w:r>
          </w:p>
          <w:p w:rsidR="00BB3067" w:rsidRPr="00BB3067" w:rsidRDefault="00BB3067" w:rsidP="00BB3067">
            <w:pPr>
              <w:pStyle w:val="Zawartotabeli"/>
            </w:pPr>
          </w:p>
          <w:p w:rsidR="00BB3067" w:rsidRPr="00BB3067" w:rsidRDefault="00BB3067" w:rsidP="00BB3067">
            <w:pPr>
              <w:pStyle w:val="Zawartotabeli"/>
            </w:pPr>
          </w:p>
          <w:p w:rsidR="00BB3067" w:rsidRPr="00BB3067" w:rsidRDefault="00BB3067" w:rsidP="00BB3067">
            <w:pPr>
              <w:pStyle w:val="Zawartotabeli"/>
            </w:pP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 xml:space="preserve">uczestnicy w postawie </w:t>
            </w:r>
          </w:p>
          <w:p w:rsidR="00BB3067" w:rsidRPr="00BB3067" w:rsidRDefault="00BB3067" w:rsidP="00BB3067">
            <w:pPr>
              <w:pStyle w:val="Zawartotabeli"/>
            </w:pPr>
            <w:r w:rsidRPr="00BB3067">
              <w:t xml:space="preserve"> "zasadniczej" </w:t>
            </w:r>
          </w:p>
        </w:tc>
        <w:tc>
          <w:tcPr>
            <w:tcW w:w="2025" w:type="dxa"/>
            <w:tcBorders>
              <w:left w:val="single" w:sz="1" w:space="0" w:color="000000"/>
              <w:bottom w:val="single" w:sz="1" w:space="0" w:color="000000"/>
            </w:tcBorders>
          </w:tcPr>
          <w:p w:rsidR="00BB3067" w:rsidRPr="00BB3067" w:rsidRDefault="00BB3067" w:rsidP="00BB3067">
            <w:pPr>
              <w:pStyle w:val="Zawartotabeli"/>
            </w:pPr>
            <w:r w:rsidRPr="00BB3067">
              <w:t xml:space="preserve">- postawa zasadnicza </w:t>
            </w:r>
          </w:p>
          <w:p w:rsidR="00BB3067" w:rsidRPr="00BB3067" w:rsidRDefault="00BB3067" w:rsidP="00BB3067">
            <w:pPr>
              <w:pStyle w:val="Zawartotabeli"/>
            </w:pPr>
            <w:r w:rsidRPr="00BB3067">
              <w:t xml:space="preserve">- wyprowadzenie </w:t>
            </w:r>
          </w:p>
          <w:p w:rsidR="00BB3067" w:rsidRPr="00BB3067" w:rsidRDefault="00BB3067" w:rsidP="00BB3067">
            <w:pPr>
              <w:pStyle w:val="Zawartotabeli"/>
            </w:pPr>
            <w:r w:rsidRPr="00BB3067">
              <w:t xml:space="preserve">sztandaru  </w:t>
            </w:r>
          </w:p>
          <w:p w:rsidR="00BB3067" w:rsidRPr="00BB3067" w:rsidRDefault="00BB3067" w:rsidP="00BB3067">
            <w:pPr>
              <w:pStyle w:val="Zawartotabeli"/>
            </w:pP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r w:rsidRPr="00BB3067">
              <w:t xml:space="preserve">postawa "zasadnicza" </w:t>
            </w:r>
          </w:p>
          <w:p w:rsidR="00BB3067" w:rsidRPr="00BB3067" w:rsidRDefault="00BB3067" w:rsidP="00BB3067">
            <w:pPr>
              <w:pStyle w:val="Zawartotabeli"/>
            </w:pPr>
            <w:r w:rsidRPr="00BB3067">
              <w:t xml:space="preserve">postawa "na ramię w </w:t>
            </w:r>
          </w:p>
          <w:p w:rsidR="00BB3067" w:rsidRPr="00BB3067" w:rsidRDefault="00BB3067" w:rsidP="00BB3067">
            <w:pPr>
              <w:pStyle w:val="Zawartotabeli"/>
            </w:pPr>
            <w:r w:rsidRPr="00BB3067">
              <w:t xml:space="preserve">marszu" </w:t>
            </w:r>
          </w:p>
        </w:tc>
      </w:tr>
      <w:tr w:rsidR="00BB3067" w:rsidRPr="00BB3067" w:rsidTr="00BB3067">
        <w:tc>
          <w:tcPr>
            <w:tcW w:w="449" w:type="dxa"/>
            <w:tcBorders>
              <w:left w:val="single" w:sz="1" w:space="0" w:color="000000"/>
              <w:bottom w:val="single" w:sz="1" w:space="0" w:color="000000"/>
            </w:tcBorders>
          </w:tcPr>
          <w:p w:rsidR="00BB3067" w:rsidRPr="00BB3067" w:rsidRDefault="00BB3067" w:rsidP="00BB3067">
            <w:pPr>
              <w:pStyle w:val="Zawartotabeli"/>
              <w:jc w:val="center"/>
            </w:pPr>
            <w:r w:rsidRPr="00BB3067">
              <w:t>3.</w:t>
            </w:r>
          </w:p>
        </w:tc>
        <w:tc>
          <w:tcPr>
            <w:tcW w:w="2145" w:type="dxa"/>
            <w:tcBorders>
              <w:left w:val="single" w:sz="1" w:space="0" w:color="000000"/>
              <w:bottom w:val="single" w:sz="1" w:space="0" w:color="000000"/>
            </w:tcBorders>
          </w:tcPr>
          <w:p w:rsidR="00BB3067" w:rsidRPr="00BB3067" w:rsidRDefault="00BB3067" w:rsidP="00BB3067">
            <w:pPr>
              <w:pStyle w:val="Zawartotabeli"/>
            </w:pPr>
            <w:r w:rsidRPr="00BB3067">
              <w:t xml:space="preserve">spocznij </w:t>
            </w:r>
          </w:p>
        </w:tc>
        <w:tc>
          <w:tcPr>
            <w:tcW w:w="2775" w:type="dxa"/>
            <w:tcBorders>
              <w:left w:val="single" w:sz="1" w:space="0" w:color="000000"/>
              <w:bottom w:val="single" w:sz="1" w:space="0" w:color="000000"/>
            </w:tcBorders>
          </w:tcPr>
          <w:p w:rsidR="00BB3067" w:rsidRPr="00BB3067" w:rsidRDefault="00BB3067" w:rsidP="00BB3067">
            <w:pPr>
              <w:pStyle w:val="Zawartotabeli"/>
            </w:pPr>
            <w:r w:rsidRPr="00BB3067">
              <w:t>uczestnicy siadają</w:t>
            </w:r>
          </w:p>
        </w:tc>
        <w:tc>
          <w:tcPr>
            <w:tcW w:w="2025" w:type="dxa"/>
            <w:tcBorders>
              <w:left w:val="single" w:sz="1" w:space="0" w:color="000000"/>
              <w:bottom w:val="single" w:sz="1" w:space="0" w:color="000000"/>
            </w:tcBorders>
          </w:tcPr>
          <w:p w:rsidR="00BB3067" w:rsidRPr="00BB3067" w:rsidRDefault="00BB3067" w:rsidP="00BB3067">
            <w:pPr>
              <w:pStyle w:val="Zawartotabeli"/>
            </w:pPr>
          </w:p>
        </w:tc>
        <w:tc>
          <w:tcPr>
            <w:tcW w:w="2243" w:type="dxa"/>
            <w:tcBorders>
              <w:left w:val="single" w:sz="1" w:space="0" w:color="000000"/>
              <w:bottom w:val="single" w:sz="1" w:space="0" w:color="000000"/>
              <w:right w:val="single" w:sz="1" w:space="0" w:color="000000"/>
            </w:tcBorders>
          </w:tcPr>
          <w:p w:rsidR="00BB3067" w:rsidRPr="00BB3067" w:rsidRDefault="00BB3067" w:rsidP="00BB3067">
            <w:pPr>
              <w:pStyle w:val="Zawartotabeli"/>
            </w:pPr>
          </w:p>
        </w:tc>
      </w:tr>
    </w:tbl>
    <w:p w:rsidR="00BB3067" w:rsidRDefault="00BB3067" w:rsidP="00BB3067">
      <w:pPr>
        <w:rPr>
          <w:rFonts w:ascii="Times New Roman" w:hAnsi="Times New Roman" w:cs="Times New Roman"/>
          <w:sz w:val="24"/>
          <w:szCs w:val="24"/>
        </w:rPr>
      </w:pPr>
    </w:p>
    <w:p w:rsidR="001C717E" w:rsidRDefault="00BB3067" w:rsidP="001C717E">
      <w:pPr>
        <w:jc w:val="center"/>
        <w:rPr>
          <w:rFonts w:ascii="Times New Roman" w:hAnsi="Times New Roman" w:cs="Times New Roman"/>
          <w:b/>
          <w:sz w:val="24"/>
          <w:szCs w:val="24"/>
        </w:rPr>
      </w:pPr>
      <w:r w:rsidRPr="00BB3067">
        <w:rPr>
          <w:rFonts w:ascii="Times New Roman" w:hAnsi="Times New Roman" w:cs="Times New Roman"/>
          <w:b/>
          <w:sz w:val="24"/>
          <w:szCs w:val="24"/>
        </w:rPr>
        <w:t>Wyprowadzenie Sztandaru</w:t>
      </w:r>
    </w:p>
    <w:p w:rsidR="001C717E" w:rsidRPr="001C717E" w:rsidRDefault="001C717E" w:rsidP="001C717E">
      <w:pPr>
        <w:rPr>
          <w:rFonts w:ascii="Times New Roman" w:hAnsi="Times New Roman" w:cs="Times New Roman"/>
          <w:sz w:val="24"/>
          <w:szCs w:val="24"/>
        </w:rPr>
      </w:pPr>
    </w:p>
    <w:p w:rsidR="001C717E" w:rsidRPr="001C717E" w:rsidRDefault="001C717E" w:rsidP="001C717E">
      <w:pPr>
        <w:jc w:val="center"/>
        <w:rPr>
          <w:rFonts w:ascii="Times New Roman" w:hAnsi="Times New Roman" w:cs="Times New Roman"/>
          <w:b/>
          <w:sz w:val="24"/>
          <w:szCs w:val="24"/>
        </w:rPr>
      </w:pPr>
    </w:p>
    <w:p w:rsidR="001C717E" w:rsidRPr="001C717E" w:rsidRDefault="001C717E" w:rsidP="001C717E">
      <w:pPr>
        <w:jc w:val="center"/>
        <w:rPr>
          <w:rFonts w:ascii="Times New Roman" w:hAnsi="Times New Roman" w:cs="Times New Roman"/>
          <w:b/>
          <w:sz w:val="24"/>
          <w:szCs w:val="24"/>
        </w:rPr>
      </w:pPr>
      <w:r w:rsidRPr="001C717E">
        <w:rPr>
          <w:rFonts w:ascii="Times New Roman" w:hAnsi="Times New Roman" w:cs="Times New Roman"/>
          <w:b/>
          <w:sz w:val="24"/>
          <w:szCs w:val="24"/>
        </w:rPr>
        <w:t>Przekazanie Sztandaru</w:t>
      </w:r>
    </w:p>
    <w:tbl>
      <w:tblPr>
        <w:tblW w:w="0" w:type="auto"/>
        <w:tblInd w:w="55" w:type="dxa"/>
        <w:tblLayout w:type="fixed"/>
        <w:tblCellMar>
          <w:top w:w="55" w:type="dxa"/>
          <w:left w:w="55" w:type="dxa"/>
          <w:bottom w:w="55" w:type="dxa"/>
          <w:right w:w="55" w:type="dxa"/>
        </w:tblCellMar>
        <w:tblLook w:val="0000"/>
      </w:tblPr>
      <w:tblGrid>
        <w:gridCol w:w="449"/>
        <w:gridCol w:w="2145"/>
        <w:gridCol w:w="2775"/>
        <w:gridCol w:w="2025"/>
        <w:gridCol w:w="2243"/>
      </w:tblGrid>
      <w:tr w:rsidR="001C717E" w:rsidRPr="00BB3067" w:rsidTr="00B70304">
        <w:tc>
          <w:tcPr>
            <w:tcW w:w="449" w:type="dxa"/>
            <w:tcBorders>
              <w:top w:val="single" w:sz="1" w:space="0" w:color="000000"/>
              <w:left w:val="single" w:sz="1" w:space="0" w:color="000000"/>
              <w:bottom w:val="single" w:sz="1" w:space="0" w:color="000000"/>
            </w:tcBorders>
          </w:tcPr>
          <w:p w:rsidR="001C717E" w:rsidRPr="00BB3067" w:rsidRDefault="001C717E" w:rsidP="00B70304">
            <w:pPr>
              <w:pStyle w:val="Zawartotabeli"/>
              <w:jc w:val="center"/>
            </w:pPr>
            <w:r w:rsidRPr="00BB3067">
              <w:t>Lp.</w:t>
            </w:r>
          </w:p>
        </w:tc>
        <w:tc>
          <w:tcPr>
            <w:tcW w:w="2145" w:type="dxa"/>
            <w:tcBorders>
              <w:top w:val="single" w:sz="1" w:space="0" w:color="000000"/>
              <w:left w:val="single" w:sz="1" w:space="0" w:color="000000"/>
              <w:bottom w:val="single" w:sz="1" w:space="0" w:color="000000"/>
            </w:tcBorders>
          </w:tcPr>
          <w:p w:rsidR="001C717E" w:rsidRPr="00BB3067" w:rsidRDefault="001C717E" w:rsidP="00B70304">
            <w:pPr>
              <w:pStyle w:val="Zawartotabeli"/>
              <w:jc w:val="center"/>
            </w:pPr>
            <w:r w:rsidRPr="00BB3067">
              <w:t xml:space="preserve">KOMENDY </w:t>
            </w:r>
          </w:p>
        </w:tc>
        <w:tc>
          <w:tcPr>
            <w:tcW w:w="2775" w:type="dxa"/>
            <w:tcBorders>
              <w:top w:val="single" w:sz="1" w:space="0" w:color="000000"/>
              <w:left w:val="single" w:sz="1" w:space="0" w:color="000000"/>
              <w:bottom w:val="single" w:sz="1" w:space="0" w:color="000000"/>
            </w:tcBorders>
          </w:tcPr>
          <w:p w:rsidR="001C717E" w:rsidRPr="00BB3067" w:rsidRDefault="001C717E" w:rsidP="00B70304">
            <w:pPr>
              <w:pStyle w:val="Zawartotabeli"/>
              <w:jc w:val="center"/>
            </w:pPr>
            <w:r w:rsidRPr="00BB3067">
              <w:t xml:space="preserve">OPIS SYTUACYJNY </w:t>
            </w:r>
          </w:p>
          <w:p w:rsidR="001C717E" w:rsidRPr="00BB3067" w:rsidRDefault="001C717E" w:rsidP="00B70304">
            <w:pPr>
              <w:pStyle w:val="Zawartotabeli"/>
              <w:jc w:val="center"/>
            </w:pPr>
            <w:r w:rsidRPr="00BB3067">
              <w:t xml:space="preserve">ZACHOWANIA SIĘ </w:t>
            </w:r>
          </w:p>
          <w:p w:rsidR="001C717E" w:rsidRPr="00BB3067" w:rsidRDefault="001C717E" w:rsidP="00B70304">
            <w:pPr>
              <w:pStyle w:val="Zawartotabeli"/>
              <w:jc w:val="center"/>
            </w:pPr>
            <w:r w:rsidRPr="00BB3067">
              <w:t>UCZESTNIKÓW PO KOMENDZIE</w:t>
            </w:r>
          </w:p>
        </w:tc>
        <w:tc>
          <w:tcPr>
            <w:tcW w:w="2025" w:type="dxa"/>
            <w:tcBorders>
              <w:top w:val="single" w:sz="1" w:space="0" w:color="000000"/>
              <w:left w:val="single" w:sz="1" w:space="0" w:color="000000"/>
              <w:bottom w:val="single" w:sz="1" w:space="0" w:color="000000"/>
            </w:tcBorders>
          </w:tcPr>
          <w:p w:rsidR="001C717E" w:rsidRPr="00BB3067" w:rsidRDefault="001C717E" w:rsidP="00B70304">
            <w:pPr>
              <w:pStyle w:val="Zawartotabeli"/>
              <w:jc w:val="center"/>
            </w:pPr>
            <w:r w:rsidRPr="00BB3067">
              <w:t xml:space="preserve">POCZET </w:t>
            </w:r>
          </w:p>
          <w:p w:rsidR="001C717E" w:rsidRPr="00BB3067" w:rsidRDefault="001C717E" w:rsidP="00B70304">
            <w:pPr>
              <w:pStyle w:val="Zawartotabeli"/>
              <w:jc w:val="center"/>
            </w:pPr>
            <w:r w:rsidRPr="00BB3067">
              <w:t>SZTANDAROWY</w:t>
            </w:r>
          </w:p>
        </w:tc>
        <w:tc>
          <w:tcPr>
            <w:tcW w:w="2243" w:type="dxa"/>
            <w:tcBorders>
              <w:top w:val="single" w:sz="1" w:space="0" w:color="000000"/>
              <w:left w:val="single" w:sz="1" w:space="0" w:color="000000"/>
              <w:bottom w:val="single" w:sz="1" w:space="0" w:color="000000"/>
              <w:right w:val="single" w:sz="1" w:space="0" w:color="000000"/>
            </w:tcBorders>
          </w:tcPr>
          <w:p w:rsidR="001C717E" w:rsidRPr="00BB3067" w:rsidRDefault="001C717E" w:rsidP="00B70304">
            <w:pPr>
              <w:pStyle w:val="Zawartotabeli"/>
              <w:jc w:val="center"/>
            </w:pPr>
            <w:r w:rsidRPr="00BB3067">
              <w:t>SZTANDAR</w:t>
            </w:r>
          </w:p>
        </w:tc>
      </w:tr>
      <w:tr w:rsidR="001C717E" w:rsidRPr="00BB3067" w:rsidTr="00B70304">
        <w:tc>
          <w:tcPr>
            <w:tcW w:w="449" w:type="dxa"/>
            <w:tcBorders>
              <w:left w:val="single" w:sz="1" w:space="0" w:color="000000"/>
              <w:bottom w:val="single" w:sz="1" w:space="0" w:color="000000"/>
            </w:tcBorders>
          </w:tcPr>
          <w:p w:rsidR="001C717E" w:rsidRPr="00BB3067" w:rsidRDefault="001C717E" w:rsidP="00B70304">
            <w:pPr>
              <w:pStyle w:val="Zawartotabeli"/>
              <w:jc w:val="center"/>
            </w:pPr>
            <w:r w:rsidRPr="00BB3067">
              <w:t>1.</w:t>
            </w:r>
          </w:p>
        </w:tc>
        <w:tc>
          <w:tcPr>
            <w:tcW w:w="2145" w:type="dxa"/>
            <w:tcBorders>
              <w:left w:val="single" w:sz="1" w:space="0" w:color="000000"/>
              <w:bottom w:val="single" w:sz="1" w:space="0" w:color="000000"/>
            </w:tcBorders>
          </w:tcPr>
          <w:p w:rsidR="001C717E" w:rsidRPr="00BB3067" w:rsidRDefault="001C717E" w:rsidP="00B70304">
            <w:pPr>
              <w:pStyle w:val="Zawartotabeli"/>
            </w:pPr>
            <w:r w:rsidRPr="00BB3067">
              <w:t xml:space="preserve">proszę wstać </w:t>
            </w:r>
          </w:p>
        </w:tc>
        <w:tc>
          <w:tcPr>
            <w:tcW w:w="2775" w:type="dxa"/>
            <w:tcBorders>
              <w:left w:val="single" w:sz="1" w:space="0" w:color="000000"/>
              <w:bottom w:val="single" w:sz="1" w:space="0" w:color="000000"/>
            </w:tcBorders>
          </w:tcPr>
          <w:p w:rsidR="001C717E" w:rsidRPr="00BB3067" w:rsidRDefault="001C717E" w:rsidP="00B70304">
            <w:pPr>
              <w:pStyle w:val="Zawartotabeli"/>
            </w:pPr>
            <w:r w:rsidRPr="00BB3067">
              <w:t xml:space="preserve">uczestnicy wstają </w:t>
            </w:r>
          </w:p>
        </w:tc>
        <w:tc>
          <w:tcPr>
            <w:tcW w:w="2025" w:type="dxa"/>
            <w:tcBorders>
              <w:left w:val="single" w:sz="1" w:space="0" w:color="000000"/>
              <w:bottom w:val="single" w:sz="1" w:space="0" w:color="000000"/>
            </w:tcBorders>
          </w:tcPr>
          <w:p w:rsidR="001C717E" w:rsidRPr="00BB3067" w:rsidRDefault="001C717E" w:rsidP="00B70304">
            <w:pPr>
              <w:pStyle w:val="Zawartotabeli"/>
            </w:pPr>
            <w:r w:rsidRPr="00BB3067">
              <w:t xml:space="preserve">postawa </w:t>
            </w:r>
          </w:p>
          <w:p w:rsidR="001C717E" w:rsidRPr="00BB3067" w:rsidRDefault="001C717E" w:rsidP="00B70304">
            <w:pPr>
              <w:pStyle w:val="Zawartotabeli"/>
            </w:pPr>
            <w:r w:rsidRPr="00BB3067">
              <w:t xml:space="preserve">"spocznij" </w:t>
            </w:r>
          </w:p>
        </w:tc>
        <w:tc>
          <w:tcPr>
            <w:tcW w:w="2243" w:type="dxa"/>
            <w:tcBorders>
              <w:left w:val="single" w:sz="1" w:space="0" w:color="000000"/>
              <w:bottom w:val="single" w:sz="1" w:space="0" w:color="000000"/>
              <w:right w:val="single" w:sz="1" w:space="0" w:color="000000"/>
            </w:tcBorders>
          </w:tcPr>
          <w:p w:rsidR="001C717E" w:rsidRPr="00BB3067" w:rsidRDefault="001C717E" w:rsidP="00B70304">
            <w:pPr>
              <w:pStyle w:val="Zawartotabeli"/>
            </w:pPr>
            <w:r w:rsidRPr="00BB3067">
              <w:t>postawa "spocznij"</w:t>
            </w:r>
          </w:p>
        </w:tc>
      </w:tr>
      <w:tr w:rsidR="001C717E" w:rsidRPr="00BB3067" w:rsidTr="00B70304">
        <w:tc>
          <w:tcPr>
            <w:tcW w:w="449" w:type="dxa"/>
            <w:tcBorders>
              <w:left w:val="single" w:sz="1" w:space="0" w:color="000000"/>
              <w:bottom w:val="single" w:sz="1" w:space="0" w:color="000000"/>
            </w:tcBorders>
          </w:tcPr>
          <w:p w:rsidR="001C717E" w:rsidRPr="00BB3067" w:rsidRDefault="001C717E" w:rsidP="00B70304">
            <w:pPr>
              <w:pStyle w:val="Zawartotabeli"/>
              <w:jc w:val="center"/>
            </w:pPr>
            <w:r w:rsidRPr="00BB3067">
              <w:t>2.</w:t>
            </w:r>
          </w:p>
        </w:tc>
        <w:tc>
          <w:tcPr>
            <w:tcW w:w="2145" w:type="dxa"/>
            <w:tcBorders>
              <w:left w:val="single" w:sz="1" w:space="0" w:color="000000"/>
              <w:bottom w:val="single" w:sz="1" w:space="0" w:color="000000"/>
            </w:tcBorders>
          </w:tcPr>
          <w:p w:rsidR="001C717E" w:rsidRPr="00BB3067" w:rsidRDefault="001C717E" w:rsidP="00B70304">
            <w:pPr>
              <w:pStyle w:val="Zawartotabeli"/>
            </w:pPr>
            <w:r w:rsidRPr="00BB3067">
              <w:t xml:space="preserve">poczet sztandarowy oraz nowy skład pocztu do przekazania </w:t>
            </w:r>
          </w:p>
          <w:p w:rsidR="001C717E" w:rsidRPr="00BB3067" w:rsidRDefault="001C717E" w:rsidP="00B70304">
            <w:pPr>
              <w:pStyle w:val="Zawartotabeli"/>
            </w:pPr>
            <w:r w:rsidRPr="00BB3067">
              <w:t xml:space="preserve">sztandaru- wystąp </w:t>
            </w:r>
          </w:p>
        </w:tc>
        <w:tc>
          <w:tcPr>
            <w:tcW w:w="2775" w:type="dxa"/>
            <w:tcBorders>
              <w:left w:val="single" w:sz="1" w:space="0" w:color="000000"/>
              <w:bottom w:val="single" w:sz="1" w:space="0" w:color="000000"/>
            </w:tcBorders>
          </w:tcPr>
          <w:p w:rsidR="001C717E" w:rsidRPr="00BB3067" w:rsidRDefault="001C717E" w:rsidP="00B70304">
            <w:pPr>
              <w:pStyle w:val="Zawartotabeli"/>
            </w:pPr>
            <w:r w:rsidRPr="00BB3067">
              <w:t xml:space="preserve">uczestnicy postawa </w:t>
            </w:r>
          </w:p>
          <w:p w:rsidR="001C717E" w:rsidRPr="00BB3067" w:rsidRDefault="001C717E" w:rsidP="00B70304">
            <w:pPr>
              <w:pStyle w:val="Zawartotabeli"/>
            </w:pPr>
            <w:r w:rsidRPr="00BB3067">
              <w:t xml:space="preserve">"zasadnicza" nowy </w:t>
            </w:r>
          </w:p>
          <w:p w:rsidR="001C717E" w:rsidRPr="00BB3067" w:rsidRDefault="001C717E" w:rsidP="00B70304">
            <w:pPr>
              <w:pStyle w:val="Zawartotabeli"/>
            </w:pPr>
            <w:r w:rsidRPr="00BB3067">
              <w:t xml:space="preserve">skład pocztu </w:t>
            </w:r>
          </w:p>
          <w:p w:rsidR="001C717E" w:rsidRPr="00BB3067" w:rsidRDefault="001C717E" w:rsidP="00B70304">
            <w:pPr>
              <w:pStyle w:val="Zawartotabeli"/>
            </w:pPr>
            <w:r w:rsidRPr="00BB3067">
              <w:t xml:space="preserve">występuje i ustawia </w:t>
            </w:r>
          </w:p>
          <w:p w:rsidR="001C717E" w:rsidRPr="00BB3067" w:rsidRDefault="001C717E" w:rsidP="00B70304">
            <w:pPr>
              <w:pStyle w:val="Zawartotabeli"/>
            </w:pPr>
            <w:r w:rsidRPr="00BB3067">
              <w:t xml:space="preserve">się z przodu </w:t>
            </w:r>
          </w:p>
          <w:p w:rsidR="001C717E" w:rsidRPr="00BB3067" w:rsidRDefault="001C717E" w:rsidP="00B70304">
            <w:pPr>
              <w:pStyle w:val="Zawartotabeli"/>
            </w:pPr>
            <w:r w:rsidRPr="00BB3067">
              <w:t>sztandaru</w:t>
            </w:r>
          </w:p>
        </w:tc>
        <w:tc>
          <w:tcPr>
            <w:tcW w:w="2025" w:type="dxa"/>
            <w:tcBorders>
              <w:left w:val="single" w:sz="1" w:space="0" w:color="000000"/>
              <w:bottom w:val="single" w:sz="1" w:space="0" w:color="000000"/>
            </w:tcBorders>
          </w:tcPr>
          <w:p w:rsidR="001C717E" w:rsidRPr="00BB3067" w:rsidRDefault="001C717E" w:rsidP="00B70304">
            <w:pPr>
              <w:pStyle w:val="Zawartotabeli"/>
            </w:pPr>
            <w:r w:rsidRPr="00BB3067">
              <w:t xml:space="preserve">postawa </w:t>
            </w:r>
          </w:p>
          <w:p w:rsidR="001C717E" w:rsidRPr="00BB3067" w:rsidRDefault="001C717E" w:rsidP="00B70304">
            <w:pPr>
              <w:pStyle w:val="Zawartotabeli"/>
            </w:pPr>
            <w:r w:rsidRPr="00BB3067">
              <w:t>"zasadnicza"</w:t>
            </w:r>
          </w:p>
        </w:tc>
        <w:tc>
          <w:tcPr>
            <w:tcW w:w="2243" w:type="dxa"/>
            <w:tcBorders>
              <w:left w:val="single" w:sz="1" w:space="0" w:color="000000"/>
              <w:bottom w:val="single" w:sz="1" w:space="0" w:color="000000"/>
              <w:right w:val="single" w:sz="1" w:space="0" w:color="000000"/>
            </w:tcBorders>
          </w:tcPr>
          <w:p w:rsidR="001C717E" w:rsidRPr="00BB3067" w:rsidRDefault="001C717E" w:rsidP="00B70304">
            <w:pPr>
              <w:pStyle w:val="Zawartotabeli"/>
            </w:pPr>
            <w:r w:rsidRPr="00BB3067">
              <w:t xml:space="preserve">-postawa "zasadnicza" </w:t>
            </w:r>
          </w:p>
          <w:p w:rsidR="001C717E" w:rsidRPr="00BB3067" w:rsidRDefault="001C717E" w:rsidP="00B70304">
            <w:pPr>
              <w:pStyle w:val="Zawartotabeli"/>
            </w:pPr>
            <w:r w:rsidRPr="00BB3067">
              <w:t xml:space="preserve">postawa "prezentuj" </w:t>
            </w:r>
          </w:p>
        </w:tc>
      </w:tr>
      <w:tr w:rsidR="001C717E" w:rsidRPr="00BB3067" w:rsidTr="00B70304">
        <w:tc>
          <w:tcPr>
            <w:tcW w:w="449" w:type="dxa"/>
            <w:tcBorders>
              <w:left w:val="single" w:sz="1" w:space="0" w:color="000000"/>
              <w:bottom w:val="single" w:sz="1" w:space="0" w:color="000000"/>
            </w:tcBorders>
          </w:tcPr>
          <w:p w:rsidR="001C717E" w:rsidRPr="00BB3067" w:rsidRDefault="001C717E" w:rsidP="00B70304">
            <w:pPr>
              <w:pStyle w:val="Zawartotabeli"/>
              <w:jc w:val="center"/>
            </w:pPr>
            <w:r w:rsidRPr="00BB3067">
              <w:t>3.</w:t>
            </w:r>
          </w:p>
        </w:tc>
        <w:tc>
          <w:tcPr>
            <w:tcW w:w="2145" w:type="dxa"/>
            <w:tcBorders>
              <w:left w:val="single" w:sz="1" w:space="0" w:color="000000"/>
              <w:bottom w:val="single" w:sz="1" w:space="0" w:color="000000"/>
            </w:tcBorders>
          </w:tcPr>
          <w:p w:rsidR="001C717E" w:rsidRPr="00BB3067" w:rsidRDefault="001C717E" w:rsidP="00B70304">
            <w:pPr>
              <w:pStyle w:val="Zawartotabeli"/>
            </w:pPr>
            <w:r w:rsidRPr="00BB3067">
              <w:t xml:space="preserve">"baczność"- sztandar </w:t>
            </w:r>
          </w:p>
          <w:p w:rsidR="001C717E" w:rsidRPr="00BB3067" w:rsidRDefault="001C717E" w:rsidP="00B70304">
            <w:pPr>
              <w:pStyle w:val="Zawartotabeli"/>
            </w:pPr>
            <w:r w:rsidRPr="00BB3067">
              <w:t xml:space="preserve">przekazać </w:t>
            </w:r>
          </w:p>
        </w:tc>
        <w:tc>
          <w:tcPr>
            <w:tcW w:w="2775" w:type="dxa"/>
            <w:tcBorders>
              <w:left w:val="single" w:sz="1" w:space="0" w:color="000000"/>
              <w:bottom w:val="single" w:sz="1" w:space="0" w:color="000000"/>
            </w:tcBorders>
          </w:tcPr>
          <w:p w:rsidR="001C717E" w:rsidRPr="00BB3067" w:rsidRDefault="001C717E" w:rsidP="00B70304">
            <w:pPr>
              <w:pStyle w:val="Zawartotabeli"/>
            </w:pPr>
            <w:r w:rsidRPr="00BB3067">
              <w:t xml:space="preserve">uczestnicy postawa </w:t>
            </w:r>
          </w:p>
          <w:p w:rsidR="001C717E" w:rsidRPr="00BB3067" w:rsidRDefault="001C717E" w:rsidP="00B70304">
            <w:pPr>
              <w:pStyle w:val="Zawartotabeli"/>
            </w:pPr>
            <w:r w:rsidRPr="00BB3067">
              <w:t xml:space="preserve"> zasadnicza </w:t>
            </w:r>
          </w:p>
        </w:tc>
        <w:tc>
          <w:tcPr>
            <w:tcW w:w="2025" w:type="dxa"/>
            <w:tcBorders>
              <w:left w:val="single" w:sz="1" w:space="0" w:color="000000"/>
              <w:bottom w:val="single" w:sz="1" w:space="0" w:color="000000"/>
            </w:tcBorders>
          </w:tcPr>
          <w:p w:rsidR="001C717E" w:rsidRPr="00BB3067" w:rsidRDefault="001C717E" w:rsidP="00B70304">
            <w:pPr>
              <w:pStyle w:val="Zawartotabeli"/>
            </w:pPr>
            <w:r w:rsidRPr="00BB3067">
              <w:t xml:space="preserve">dotychczasowa </w:t>
            </w:r>
          </w:p>
          <w:p w:rsidR="001C717E" w:rsidRPr="00BB3067" w:rsidRDefault="001C717E" w:rsidP="00B70304">
            <w:pPr>
              <w:pStyle w:val="Zawartotabeli"/>
            </w:pPr>
            <w:r w:rsidRPr="00BB3067">
              <w:t xml:space="preserve">asysta </w:t>
            </w:r>
          </w:p>
          <w:p w:rsidR="001C717E" w:rsidRPr="00BB3067" w:rsidRDefault="001C717E" w:rsidP="00B70304">
            <w:pPr>
              <w:pStyle w:val="Zawartotabeli"/>
            </w:pPr>
            <w:r w:rsidRPr="00BB3067">
              <w:t xml:space="preserve">przekazuje </w:t>
            </w:r>
          </w:p>
          <w:p w:rsidR="001C717E" w:rsidRPr="00BB3067" w:rsidRDefault="001C717E" w:rsidP="00B70304">
            <w:pPr>
              <w:pStyle w:val="Zawartotabeli"/>
            </w:pPr>
            <w:r w:rsidRPr="00BB3067">
              <w:t xml:space="preserve">insygnia ustawia </w:t>
            </w:r>
          </w:p>
          <w:p w:rsidR="001C717E" w:rsidRPr="00BB3067" w:rsidRDefault="001C717E" w:rsidP="00B70304">
            <w:pPr>
              <w:pStyle w:val="Zawartotabeli"/>
            </w:pPr>
            <w:r w:rsidRPr="00BB3067">
              <w:t xml:space="preserve">się obok nowej </w:t>
            </w:r>
          </w:p>
          <w:p w:rsidR="001C717E" w:rsidRPr="00BB3067" w:rsidRDefault="001C717E" w:rsidP="00B70304">
            <w:pPr>
              <w:pStyle w:val="Zawartotabeli"/>
            </w:pPr>
            <w:r w:rsidRPr="00BB3067">
              <w:t xml:space="preserve">asysty po lewej i </w:t>
            </w:r>
          </w:p>
          <w:p w:rsidR="001C717E" w:rsidRPr="00BB3067" w:rsidRDefault="001C717E" w:rsidP="00B70304">
            <w:pPr>
              <w:pStyle w:val="Zawartotabeli"/>
            </w:pPr>
            <w:r w:rsidRPr="00BB3067">
              <w:t xml:space="preserve">prawej stronie </w:t>
            </w:r>
          </w:p>
        </w:tc>
        <w:tc>
          <w:tcPr>
            <w:tcW w:w="2243" w:type="dxa"/>
            <w:tcBorders>
              <w:left w:val="single" w:sz="1" w:space="0" w:color="000000"/>
              <w:bottom w:val="single" w:sz="1" w:space="0" w:color="000000"/>
              <w:right w:val="single" w:sz="1" w:space="0" w:color="000000"/>
            </w:tcBorders>
          </w:tcPr>
          <w:p w:rsidR="001C717E" w:rsidRPr="00BB3067" w:rsidRDefault="001C717E" w:rsidP="00B70304">
            <w:pPr>
              <w:pStyle w:val="Zawartotabeli"/>
            </w:pPr>
            <w:r w:rsidRPr="00BB3067">
              <w:t xml:space="preserve">-chorąży przy </w:t>
            </w:r>
          </w:p>
          <w:p w:rsidR="001C717E" w:rsidRPr="00BB3067" w:rsidRDefault="001C717E" w:rsidP="00B70304">
            <w:pPr>
              <w:pStyle w:val="Zawartotabeli"/>
            </w:pPr>
            <w:r w:rsidRPr="00BB3067">
              <w:t xml:space="preserve">przekazaniu mówi </w:t>
            </w:r>
          </w:p>
          <w:p w:rsidR="001C717E" w:rsidRPr="00BB3067" w:rsidRDefault="001C717E" w:rsidP="00B70304">
            <w:pPr>
              <w:pStyle w:val="Zawartotabeli"/>
            </w:pPr>
            <w:r w:rsidRPr="00BB3067">
              <w:t xml:space="preserve">formułę przekazania, </w:t>
            </w:r>
          </w:p>
          <w:p w:rsidR="001C717E" w:rsidRPr="00BB3067" w:rsidRDefault="001C717E" w:rsidP="00B70304">
            <w:pPr>
              <w:pStyle w:val="Zawartotabeli"/>
            </w:pPr>
            <w:r w:rsidRPr="00BB3067">
              <w:t xml:space="preserve"> </w:t>
            </w:r>
          </w:p>
          <w:p w:rsidR="001C717E" w:rsidRPr="00BB3067" w:rsidRDefault="001C717E" w:rsidP="00B70304">
            <w:pPr>
              <w:pStyle w:val="Zawartotabeli"/>
            </w:pPr>
            <w:r w:rsidRPr="00BB3067">
              <w:t xml:space="preserve">- sztandar w postawie </w:t>
            </w:r>
          </w:p>
          <w:p w:rsidR="001C717E" w:rsidRPr="00BB3067" w:rsidRDefault="001C717E" w:rsidP="00B70304">
            <w:pPr>
              <w:pStyle w:val="Zawartotabeli"/>
            </w:pPr>
            <w:r w:rsidRPr="00BB3067">
              <w:t xml:space="preserve">"spocznij" </w:t>
            </w:r>
          </w:p>
        </w:tc>
      </w:tr>
      <w:tr w:rsidR="001C717E" w:rsidRPr="00BB3067" w:rsidTr="00B70304">
        <w:tc>
          <w:tcPr>
            <w:tcW w:w="449" w:type="dxa"/>
            <w:tcBorders>
              <w:left w:val="single" w:sz="1" w:space="0" w:color="000000"/>
              <w:bottom w:val="single" w:sz="1" w:space="0" w:color="000000"/>
            </w:tcBorders>
          </w:tcPr>
          <w:p w:rsidR="001C717E" w:rsidRPr="00BB3067" w:rsidRDefault="001C717E" w:rsidP="00B70304">
            <w:pPr>
              <w:pStyle w:val="Zawartotabeli"/>
              <w:jc w:val="center"/>
            </w:pPr>
            <w:r w:rsidRPr="00BB3067">
              <w:t>4.</w:t>
            </w:r>
          </w:p>
        </w:tc>
        <w:tc>
          <w:tcPr>
            <w:tcW w:w="2145" w:type="dxa"/>
            <w:tcBorders>
              <w:left w:val="single" w:sz="1" w:space="0" w:color="000000"/>
              <w:bottom w:val="single" w:sz="1" w:space="0" w:color="000000"/>
            </w:tcBorders>
          </w:tcPr>
          <w:p w:rsidR="001C717E" w:rsidRPr="00BB3067" w:rsidRDefault="001C717E" w:rsidP="00B70304">
            <w:pPr>
              <w:pStyle w:val="Zawartotabeli"/>
            </w:pPr>
            <w:r w:rsidRPr="00BB3067">
              <w:t xml:space="preserve">"baczność" ustępujący poczet odmaszerować </w:t>
            </w:r>
          </w:p>
          <w:p w:rsidR="001C717E" w:rsidRPr="00BB3067" w:rsidRDefault="001C717E" w:rsidP="00B70304">
            <w:pPr>
              <w:pStyle w:val="Zawartotabeli"/>
            </w:pPr>
            <w:r w:rsidRPr="00BB3067">
              <w:t>"spocznij"</w:t>
            </w:r>
          </w:p>
        </w:tc>
        <w:tc>
          <w:tcPr>
            <w:tcW w:w="2775" w:type="dxa"/>
            <w:tcBorders>
              <w:left w:val="single" w:sz="1" w:space="0" w:color="000000"/>
              <w:bottom w:val="single" w:sz="1" w:space="0" w:color="000000"/>
            </w:tcBorders>
          </w:tcPr>
          <w:p w:rsidR="001C717E" w:rsidRPr="00BB3067" w:rsidRDefault="001C717E" w:rsidP="00B70304">
            <w:pPr>
              <w:pStyle w:val="Zawartotabeli"/>
            </w:pPr>
            <w:r w:rsidRPr="00BB3067">
              <w:t xml:space="preserve">uczestnicy w </w:t>
            </w:r>
          </w:p>
          <w:p w:rsidR="001C717E" w:rsidRPr="00BB3067" w:rsidRDefault="001C717E" w:rsidP="00B70304">
            <w:pPr>
              <w:pStyle w:val="Zawartotabeli"/>
            </w:pPr>
            <w:r w:rsidRPr="00BB3067">
              <w:t xml:space="preserve">postawie </w:t>
            </w:r>
          </w:p>
          <w:p w:rsidR="001C717E" w:rsidRPr="00BB3067" w:rsidRDefault="001C717E" w:rsidP="00B70304">
            <w:pPr>
              <w:pStyle w:val="Zawartotabeli"/>
            </w:pPr>
            <w:r w:rsidRPr="00BB3067">
              <w:t xml:space="preserve">"zasadniczej" </w:t>
            </w:r>
          </w:p>
          <w:p w:rsidR="001C717E" w:rsidRPr="00BB3067" w:rsidRDefault="001C717E" w:rsidP="00B70304">
            <w:pPr>
              <w:pStyle w:val="Zawartotabeli"/>
            </w:pPr>
            <w:r w:rsidRPr="00BB3067">
              <w:t xml:space="preserve">nagradzają barwami </w:t>
            </w:r>
          </w:p>
          <w:p w:rsidR="001C717E" w:rsidRPr="00BB3067" w:rsidRDefault="001C717E" w:rsidP="00B70304">
            <w:pPr>
              <w:pStyle w:val="Zawartotabeli"/>
            </w:pPr>
            <w:r w:rsidRPr="00BB3067">
              <w:t xml:space="preserve">ustępujący poczet, </w:t>
            </w:r>
          </w:p>
          <w:p w:rsidR="001C717E" w:rsidRPr="00BB3067" w:rsidRDefault="001C717E" w:rsidP="00B70304">
            <w:pPr>
              <w:pStyle w:val="Zawartotabeli"/>
            </w:pPr>
            <w:r w:rsidRPr="00BB3067">
              <w:t xml:space="preserve">który przechodzi na </w:t>
            </w:r>
          </w:p>
          <w:p w:rsidR="001C717E" w:rsidRPr="00BB3067" w:rsidRDefault="001C717E" w:rsidP="00B70304">
            <w:pPr>
              <w:pStyle w:val="Zawartotabeli"/>
            </w:pPr>
            <w:r w:rsidRPr="00BB3067">
              <w:lastRenderedPageBreak/>
              <w:t>wyznaczone miejsce</w:t>
            </w:r>
          </w:p>
        </w:tc>
        <w:tc>
          <w:tcPr>
            <w:tcW w:w="2025" w:type="dxa"/>
            <w:tcBorders>
              <w:left w:val="single" w:sz="1" w:space="0" w:color="000000"/>
              <w:bottom w:val="single" w:sz="1" w:space="0" w:color="000000"/>
            </w:tcBorders>
          </w:tcPr>
          <w:p w:rsidR="001C717E" w:rsidRPr="00BB3067" w:rsidRDefault="001C717E" w:rsidP="00B70304">
            <w:pPr>
              <w:pStyle w:val="Zawartotabeli"/>
            </w:pPr>
            <w:r w:rsidRPr="00BB3067">
              <w:lastRenderedPageBreak/>
              <w:t xml:space="preserve">postawa </w:t>
            </w:r>
          </w:p>
          <w:p w:rsidR="001C717E" w:rsidRPr="00BB3067" w:rsidRDefault="001C717E" w:rsidP="00B70304">
            <w:pPr>
              <w:pStyle w:val="Zawartotabeli"/>
            </w:pPr>
            <w:r w:rsidRPr="00BB3067">
              <w:t xml:space="preserve">"zasadnicza" </w:t>
            </w:r>
          </w:p>
          <w:p w:rsidR="001C717E" w:rsidRPr="00BB3067" w:rsidRDefault="001C717E" w:rsidP="00B70304">
            <w:pPr>
              <w:pStyle w:val="Zawartotabeli"/>
            </w:pPr>
            <w:r w:rsidRPr="00BB3067">
              <w:t xml:space="preserve">postawa </w:t>
            </w:r>
          </w:p>
          <w:p w:rsidR="001C717E" w:rsidRPr="00BB3067" w:rsidRDefault="001C717E" w:rsidP="00B70304">
            <w:pPr>
              <w:pStyle w:val="Zawartotabeli"/>
            </w:pPr>
            <w:r w:rsidRPr="00BB3067">
              <w:t xml:space="preserve">"spocznij" </w:t>
            </w:r>
          </w:p>
        </w:tc>
        <w:tc>
          <w:tcPr>
            <w:tcW w:w="2243" w:type="dxa"/>
            <w:tcBorders>
              <w:left w:val="single" w:sz="1" w:space="0" w:color="000000"/>
              <w:bottom w:val="single" w:sz="1" w:space="0" w:color="000000"/>
              <w:right w:val="single" w:sz="1" w:space="0" w:color="000000"/>
            </w:tcBorders>
          </w:tcPr>
          <w:p w:rsidR="001C717E" w:rsidRPr="00BB3067" w:rsidRDefault="001C717E" w:rsidP="00B70304">
            <w:pPr>
              <w:pStyle w:val="Zawartotabeli"/>
            </w:pPr>
            <w:r w:rsidRPr="00BB3067">
              <w:t xml:space="preserve">postawa "prezentuj" </w:t>
            </w:r>
          </w:p>
          <w:p w:rsidR="001C717E" w:rsidRPr="00BB3067" w:rsidRDefault="001C717E" w:rsidP="00B70304">
            <w:pPr>
              <w:pStyle w:val="Zawartotabeli"/>
            </w:pPr>
            <w:r w:rsidRPr="00BB3067">
              <w:t xml:space="preserve">postawa "spocznij" </w:t>
            </w:r>
          </w:p>
        </w:tc>
      </w:tr>
      <w:tr w:rsidR="001C717E" w:rsidRPr="00BB3067" w:rsidTr="001C717E">
        <w:trPr>
          <w:trHeight w:val="503"/>
        </w:trPr>
        <w:tc>
          <w:tcPr>
            <w:tcW w:w="449" w:type="dxa"/>
            <w:tcBorders>
              <w:left w:val="single" w:sz="1" w:space="0" w:color="000000"/>
              <w:bottom w:val="single" w:sz="1" w:space="0" w:color="000000"/>
            </w:tcBorders>
          </w:tcPr>
          <w:p w:rsidR="001C717E" w:rsidRPr="00BB3067" w:rsidRDefault="001C717E" w:rsidP="00B70304">
            <w:pPr>
              <w:pStyle w:val="Zawartotabeli"/>
              <w:jc w:val="center"/>
            </w:pPr>
            <w:r w:rsidRPr="00BB3067">
              <w:lastRenderedPageBreak/>
              <w:t>5.</w:t>
            </w:r>
          </w:p>
        </w:tc>
        <w:tc>
          <w:tcPr>
            <w:tcW w:w="2145" w:type="dxa"/>
            <w:tcBorders>
              <w:left w:val="single" w:sz="1" w:space="0" w:color="000000"/>
              <w:bottom w:val="single" w:sz="1" w:space="0" w:color="000000"/>
            </w:tcBorders>
          </w:tcPr>
          <w:p w:rsidR="001C717E" w:rsidRPr="00BB3067" w:rsidRDefault="001C717E" w:rsidP="00B70304">
            <w:pPr>
              <w:pStyle w:val="Zawartotabeli"/>
            </w:pPr>
            <w:r w:rsidRPr="00BB3067">
              <w:t xml:space="preserve">"baczność"- sztandar </w:t>
            </w:r>
          </w:p>
          <w:p w:rsidR="001C717E" w:rsidRPr="00BB3067" w:rsidRDefault="001C717E" w:rsidP="00B70304">
            <w:pPr>
              <w:pStyle w:val="Zawartotabeli"/>
            </w:pPr>
            <w:r w:rsidRPr="00BB3067">
              <w:t xml:space="preserve">wyprowadzić </w:t>
            </w:r>
          </w:p>
        </w:tc>
        <w:tc>
          <w:tcPr>
            <w:tcW w:w="2775" w:type="dxa"/>
            <w:tcBorders>
              <w:left w:val="single" w:sz="1" w:space="0" w:color="000000"/>
              <w:bottom w:val="single" w:sz="1" w:space="0" w:color="000000"/>
            </w:tcBorders>
          </w:tcPr>
          <w:p w:rsidR="001C717E" w:rsidRPr="00BB3067" w:rsidRDefault="001C717E" w:rsidP="00B70304">
            <w:pPr>
              <w:pStyle w:val="Zawartotabeli"/>
            </w:pPr>
            <w:r w:rsidRPr="00BB3067">
              <w:t>postawa "zasadnicza"</w:t>
            </w:r>
          </w:p>
        </w:tc>
        <w:tc>
          <w:tcPr>
            <w:tcW w:w="2025" w:type="dxa"/>
            <w:tcBorders>
              <w:left w:val="single" w:sz="1" w:space="0" w:color="000000"/>
              <w:bottom w:val="single" w:sz="1" w:space="0" w:color="000000"/>
            </w:tcBorders>
          </w:tcPr>
          <w:p w:rsidR="001C717E" w:rsidRPr="00BB3067" w:rsidRDefault="001C717E" w:rsidP="00B70304">
            <w:pPr>
              <w:pStyle w:val="Zawartotabeli"/>
            </w:pPr>
            <w:r w:rsidRPr="00BB3067">
              <w:t xml:space="preserve">postawa </w:t>
            </w:r>
          </w:p>
          <w:p w:rsidR="001C717E" w:rsidRPr="00BB3067" w:rsidRDefault="001C717E" w:rsidP="00B70304">
            <w:pPr>
              <w:pStyle w:val="Zawartotabeli"/>
            </w:pPr>
            <w:r w:rsidRPr="00BB3067">
              <w:t xml:space="preserve">"zasadnicza" </w:t>
            </w:r>
          </w:p>
          <w:p w:rsidR="001C717E" w:rsidRPr="00BB3067" w:rsidRDefault="001C717E" w:rsidP="00B70304">
            <w:pPr>
              <w:pStyle w:val="Zawartotabeli"/>
            </w:pPr>
            <w:r w:rsidRPr="00BB3067">
              <w:t xml:space="preserve">wyprowadzenie </w:t>
            </w:r>
          </w:p>
          <w:p w:rsidR="001C717E" w:rsidRPr="00BB3067" w:rsidRDefault="001C717E" w:rsidP="00B70304">
            <w:pPr>
              <w:pStyle w:val="Zawartotabeli"/>
            </w:pPr>
            <w:r w:rsidRPr="00BB3067">
              <w:t xml:space="preserve">sztandaru </w:t>
            </w:r>
          </w:p>
        </w:tc>
        <w:tc>
          <w:tcPr>
            <w:tcW w:w="2243" w:type="dxa"/>
            <w:tcBorders>
              <w:left w:val="single" w:sz="1" w:space="0" w:color="000000"/>
              <w:bottom w:val="single" w:sz="1" w:space="0" w:color="000000"/>
              <w:right w:val="single" w:sz="1" w:space="0" w:color="000000"/>
            </w:tcBorders>
          </w:tcPr>
          <w:p w:rsidR="001C717E" w:rsidRPr="00BB3067" w:rsidRDefault="001C717E" w:rsidP="00B70304">
            <w:pPr>
              <w:pStyle w:val="Zawartotabeli"/>
            </w:pPr>
            <w:r w:rsidRPr="00BB3067">
              <w:t xml:space="preserve">postawa "zasadnicza" </w:t>
            </w:r>
          </w:p>
          <w:p w:rsidR="001C717E" w:rsidRPr="00BB3067" w:rsidRDefault="001C717E" w:rsidP="00B70304">
            <w:pPr>
              <w:pStyle w:val="Zawartotabeli"/>
            </w:pPr>
            <w:r w:rsidRPr="00BB3067">
              <w:t xml:space="preserve">postawa "na ramię w </w:t>
            </w:r>
          </w:p>
          <w:p w:rsidR="001C717E" w:rsidRPr="00BB3067" w:rsidRDefault="001C717E" w:rsidP="00B70304">
            <w:pPr>
              <w:pStyle w:val="Zawartotabeli"/>
            </w:pPr>
            <w:r w:rsidRPr="00BB3067">
              <w:t xml:space="preserve">marszu" </w:t>
            </w:r>
          </w:p>
        </w:tc>
      </w:tr>
      <w:tr w:rsidR="001C717E" w:rsidRPr="00BB3067" w:rsidTr="00B70304">
        <w:tc>
          <w:tcPr>
            <w:tcW w:w="449" w:type="dxa"/>
            <w:tcBorders>
              <w:left w:val="single" w:sz="1" w:space="0" w:color="000000"/>
              <w:bottom w:val="single" w:sz="1" w:space="0" w:color="000000"/>
            </w:tcBorders>
          </w:tcPr>
          <w:p w:rsidR="001C717E" w:rsidRPr="00BB3067" w:rsidRDefault="001C717E" w:rsidP="00B70304">
            <w:pPr>
              <w:pStyle w:val="Zawartotabeli"/>
              <w:jc w:val="center"/>
            </w:pPr>
            <w:r w:rsidRPr="00BB3067">
              <w:t>6.</w:t>
            </w:r>
          </w:p>
        </w:tc>
        <w:tc>
          <w:tcPr>
            <w:tcW w:w="2145" w:type="dxa"/>
            <w:tcBorders>
              <w:left w:val="single" w:sz="1" w:space="0" w:color="000000"/>
              <w:bottom w:val="single" w:sz="1" w:space="0" w:color="000000"/>
            </w:tcBorders>
          </w:tcPr>
          <w:p w:rsidR="001C717E" w:rsidRPr="00BB3067" w:rsidRDefault="001C717E" w:rsidP="00B70304">
            <w:pPr>
              <w:pStyle w:val="Zawartotabeli"/>
            </w:pPr>
            <w:r w:rsidRPr="00BB3067">
              <w:t>spocznij</w:t>
            </w:r>
          </w:p>
        </w:tc>
        <w:tc>
          <w:tcPr>
            <w:tcW w:w="2775" w:type="dxa"/>
            <w:tcBorders>
              <w:left w:val="single" w:sz="1" w:space="0" w:color="000000"/>
              <w:bottom w:val="single" w:sz="1" w:space="0" w:color="000000"/>
            </w:tcBorders>
          </w:tcPr>
          <w:p w:rsidR="001C717E" w:rsidRPr="00BB3067" w:rsidRDefault="001C717E" w:rsidP="00B70304">
            <w:pPr>
              <w:pStyle w:val="Zawartotabeli"/>
            </w:pPr>
            <w:r w:rsidRPr="00BB3067">
              <w:t xml:space="preserve">uczestnicy siadają </w:t>
            </w:r>
          </w:p>
        </w:tc>
        <w:tc>
          <w:tcPr>
            <w:tcW w:w="2025" w:type="dxa"/>
            <w:tcBorders>
              <w:left w:val="single" w:sz="1" w:space="0" w:color="000000"/>
              <w:bottom w:val="single" w:sz="1" w:space="0" w:color="000000"/>
            </w:tcBorders>
          </w:tcPr>
          <w:p w:rsidR="001C717E" w:rsidRPr="00BB3067" w:rsidRDefault="001C717E" w:rsidP="00B70304">
            <w:pPr>
              <w:pStyle w:val="Zawartotabeli"/>
            </w:pPr>
          </w:p>
        </w:tc>
        <w:tc>
          <w:tcPr>
            <w:tcW w:w="2243" w:type="dxa"/>
            <w:tcBorders>
              <w:left w:val="single" w:sz="1" w:space="0" w:color="000000"/>
              <w:bottom w:val="single" w:sz="1" w:space="0" w:color="000000"/>
              <w:right w:val="single" w:sz="1" w:space="0" w:color="000000"/>
            </w:tcBorders>
          </w:tcPr>
          <w:p w:rsidR="001C717E" w:rsidRPr="00BB3067" w:rsidRDefault="001C717E" w:rsidP="00B70304">
            <w:pPr>
              <w:pStyle w:val="Zawartotabeli"/>
            </w:pPr>
          </w:p>
        </w:tc>
      </w:tr>
    </w:tbl>
    <w:p w:rsidR="00BB3067" w:rsidRDefault="00BB3067" w:rsidP="00BB3067">
      <w:pPr>
        <w:rPr>
          <w:rFonts w:ascii="Times New Roman" w:hAnsi="Times New Roman" w:cs="Times New Roman"/>
          <w:sz w:val="24"/>
          <w:szCs w:val="24"/>
        </w:rPr>
      </w:pPr>
    </w:p>
    <w:p w:rsidR="00377C70" w:rsidRDefault="00377C70" w:rsidP="00BB3067">
      <w:pPr>
        <w:rPr>
          <w:rFonts w:ascii="Times New Roman" w:hAnsi="Times New Roman" w:cs="Times New Roman"/>
          <w:sz w:val="24"/>
          <w:szCs w:val="24"/>
        </w:rPr>
      </w:pPr>
    </w:p>
    <w:p w:rsidR="00377C70" w:rsidRPr="00377C70" w:rsidRDefault="00377C70" w:rsidP="00377C70">
      <w:pPr>
        <w:jc w:val="center"/>
        <w:rPr>
          <w:rFonts w:ascii="Times New Roman" w:hAnsi="Times New Roman" w:cs="Times New Roman"/>
          <w:b/>
          <w:sz w:val="24"/>
          <w:szCs w:val="24"/>
        </w:rPr>
      </w:pPr>
      <w:r w:rsidRPr="00377C70">
        <w:rPr>
          <w:rFonts w:ascii="Times New Roman" w:hAnsi="Times New Roman" w:cs="Times New Roman"/>
          <w:b/>
          <w:sz w:val="24"/>
          <w:szCs w:val="24"/>
        </w:rPr>
        <w:t>Formuła przekazania Sztandaru</w:t>
      </w:r>
    </w:p>
    <w:p w:rsidR="003D0AE3" w:rsidRDefault="00B70304" w:rsidP="00BB3067">
      <w:pPr>
        <w:spacing w:line="360" w:lineRule="auto"/>
        <w:rPr>
          <w:rFonts w:ascii="Times New Roman" w:eastAsia="Times New Roman" w:hAnsi="Times New Roman" w:cs="Times New Roman"/>
          <w:sz w:val="24"/>
          <w:szCs w:val="24"/>
        </w:rPr>
      </w:pPr>
      <w:r>
        <w:rPr>
          <w:rFonts w:ascii="Times New Roman" w:hAnsi="Times New Roman" w:cs="Times New Roman"/>
          <w:sz w:val="24"/>
          <w:szCs w:val="24"/>
        </w:rPr>
        <w:t xml:space="preserve"> </w:t>
      </w:r>
      <w:r w:rsidR="003D0AE3" w:rsidRPr="00A06EC9">
        <w:rPr>
          <w:rFonts w:ascii="Times New Roman" w:eastAsia="Times New Roman" w:hAnsi="Times New Roman" w:cs="Times New Roman"/>
          <w:sz w:val="24"/>
          <w:szCs w:val="24"/>
        </w:rPr>
        <w:t>Ceremoniał przekazania opieki nad sztandarem odbywa się w czasie uroczystego zakończenia roku szkolnego w bezpośredniej obecności dyrektora szkoły.</w:t>
      </w:r>
      <w:r w:rsidR="003D0AE3" w:rsidRPr="00A06EC9">
        <w:rPr>
          <w:rFonts w:ascii="Times New Roman" w:eastAsia="Times New Roman" w:hAnsi="Times New Roman" w:cs="Times New Roman"/>
          <w:sz w:val="24"/>
          <w:szCs w:val="24"/>
        </w:rPr>
        <w:br/>
        <w:t xml:space="preserve">Najpierw występuje poczet sztandarowy ze sztandarem, a następnie wychodzi nowy skład pocztu. Jako pierwszy zabiera głos dotychczasowy chorąży pocztu </w:t>
      </w:r>
      <w:r w:rsidR="003D0AE3">
        <w:rPr>
          <w:rFonts w:ascii="Times New Roman" w:eastAsia="Times New Roman" w:hAnsi="Times New Roman" w:cs="Times New Roman"/>
          <w:sz w:val="24"/>
          <w:szCs w:val="24"/>
        </w:rPr>
        <w:t>sztandarowego</w:t>
      </w:r>
      <w:r w:rsidR="003D0AE3" w:rsidRPr="00A06EC9">
        <w:rPr>
          <w:rFonts w:ascii="Times New Roman" w:eastAsia="Times New Roman" w:hAnsi="Times New Roman" w:cs="Times New Roman"/>
          <w:sz w:val="24"/>
          <w:szCs w:val="24"/>
        </w:rPr>
        <w:t>, który mówi:</w:t>
      </w:r>
      <w:r w:rsidR="003D0AE3" w:rsidRPr="00A06EC9">
        <w:rPr>
          <w:rFonts w:ascii="Times New Roman" w:eastAsia="Times New Roman" w:hAnsi="Times New Roman" w:cs="Times New Roman"/>
          <w:sz w:val="24"/>
          <w:szCs w:val="24"/>
        </w:rPr>
        <w:br/>
      </w:r>
      <w:r w:rsidR="003D0AE3" w:rsidRPr="00A06EC9">
        <w:rPr>
          <w:rFonts w:ascii="Times New Roman" w:eastAsia="Times New Roman" w:hAnsi="Times New Roman" w:cs="Times New Roman"/>
          <w:b/>
          <w:bCs/>
          <w:i/>
          <w:iCs/>
          <w:sz w:val="24"/>
          <w:szCs w:val="24"/>
        </w:rPr>
        <w:t xml:space="preserve">„Przekazujemy wam sztandar – symbol Szkoły Podstawowej </w:t>
      </w:r>
      <w:r w:rsidR="003D0AE3">
        <w:rPr>
          <w:rFonts w:ascii="Times New Roman" w:eastAsia="Times New Roman" w:hAnsi="Times New Roman" w:cs="Times New Roman"/>
          <w:b/>
          <w:bCs/>
          <w:i/>
          <w:iCs/>
          <w:sz w:val="24"/>
          <w:szCs w:val="24"/>
        </w:rPr>
        <w:t xml:space="preserve">im. Absolwentów Siennickich Szkół Pedagogicznych </w:t>
      </w:r>
      <w:r w:rsidR="003D0AE3" w:rsidRPr="00A06EC9">
        <w:rPr>
          <w:rFonts w:ascii="Times New Roman" w:eastAsia="Times New Roman" w:hAnsi="Times New Roman" w:cs="Times New Roman"/>
          <w:b/>
          <w:bCs/>
          <w:i/>
          <w:iCs/>
          <w:sz w:val="24"/>
          <w:szCs w:val="24"/>
        </w:rPr>
        <w:t xml:space="preserve"> opiekujcie się nim i godnie reprezentujcie naszą szkołę”.</w:t>
      </w:r>
      <w:r w:rsidR="003D0AE3" w:rsidRPr="00A06EC9">
        <w:rPr>
          <w:rFonts w:ascii="Times New Roman" w:eastAsia="Times New Roman" w:hAnsi="Times New Roman" w:cs="Times New Roman"/>
          <w:sz w:val="24"/>
          <w:szCs w:val="24"/>
        </w:rPr>
        <w:br/>
        <w:t>Na co chorąży nowego pocztu sztandarowego odpowiada:</w:t>
      </w:r>
      <w:r w:rsidR="003D0AE3" w:rsidRPr="00A06EC9">
        <w:rPr>
          <w:rFonts w:ascii="Times New Roman" w:eastAsia="Times New Roman" w:hAnsi="Times New Roman" w:cs="Times New Roman"/>
          <w:sz w:val="24"/>
          <w:szCs w:val="24"/>
        </w:rPr>
        <w:br/>
      </w:r>
      <w:r w:rsidR="003D0AE3" w:rsidRPr="00A06EC9">
        <w:rPr>
          <w:rFonts w:ascii="Times New Roman" w:eastAsia="Times New Roman" w:hAnsi="Times New Roman" w:cs="Times New Roman"/>
          <w:b/>
          <w:bCs/>
          <w:i/>
          <w:iCs/>
          <w:sz w:val="24"/>
          <w:szCs w:val="24"/>
        </w:rPr>
        <w:t xml:space="preserve">„Przyjmujemy od was sztandar. Obiecujemy dbać o niego, sumiennie wypełniać swoje obowiązki i być godnymi reprezentantami </w:t>
      </w:r>
      <w:r w:rsidR="003D0AE3">
        <w:rPr>
          <w:rFonts w:ascii="Times New Roman" w:eastAsia="Times New Roman" w:hAnsi="Times New Roman" w:cs="Times New Roman"/>
          <w:b/>
          <w:bCs/>
          <w:i/>
          <w:iCs/>
          <w:sz w:val="24"/>
          <w:szCs w:val="24"/>
        </w:rPr>
        <w:t>naszej szkoły</w:t>
      </w:r>
      <w:r w:rsidR="003D0AE3" w:rsidRPr="00A06EC9">
        <w:rPr>
          <w:rFonts w:ascii="Times New Roman" w:eastAsia="Times New Roman" w:hAnsi="Times New Roman" w:cs="Times New Roman"/>
          <w:b/>
          <w:bCs/>
          <w:i/>
          <w:iCs/>
          <w:sz w:val="24"/>
          <w:szCs w:val="24"/>
        </w:rPr>
        <w:t>”.</w:t>
      </w:r>
      <w:r w:rsidR="003D0AE3" w:rsidRPr="00A06EC9">
        <w:rPr>
          <w:rFonts w:ascii="Times New Roman" w:eastAsia="Times New Roman" w:hAnsi="Times New Roman" w:cs="Times New Roman"/>
          <w:sz w:val="24"/>
          <w:szCs w:val="24"/>
        </w:rPr>
        <w:br/>
        <w:t>Po tych słowach dotychczasowa asysta przekazuje insygnia.</w:t>
      </w:r>
      <w:r w:rsidR="003D0AE3">
        <w:rPr>
          <w:rFonts w:ascii="Times New Roman" w:eastAsia="Times New Roman" w:hAnsi="Times New Roman" w:cs="Times New Roman"/>
          <w:sz w:val="24"/>
          <w:szCs w:val="24"/>
        </w:rPr>
        <w:t xml:space="preserve"> Nowy chorąży przyklęka na prawe kolano, całuje róg sztandaru, po tym ósmoklasista przekazuje sztandar szkoły.</w:t>
      </w:r>
    </w:p>
    <w:p w:rsidR="003D0AE3" w:rsidRDefault="003D0AE3" w:rsidP="00BB3067">
      <w:pPr>
        <w:spacing w:line="360" w:lineRule="auto"/>
        <w:rPr>
          <w:rFonts w:ascii="Times New Roman" w:eastAsia="Times New Roman" w:hAnsi="Times New Roman" w:cs="Times New Roman"/>
          <w:sz w:val="24"/>
          <w:szCs w:val="24"/>
        </w:rPr>
      </w:pPr>
    </w:p>
    <w:p w:rsidR="0093428C" w:rsidRDefault="0093428C" w:rsidP="003D0AE3">
      <w:pPr>
        <w:spacing w:line="360" w:lineRule="auto"/>
        <w:jc w:val="center"/>
        <w:rPr>
          <w:rFonts w:ascii="Times New Roman" w:eastAsia="Times New Roman" w:hAnsi="Times New Roman" w:cs="Times New Roman"/>
          <w:b/>
          <w:sz w:val="24"/>
          <w:szCs w:val="24"/>
        </w:rPr>
      </w:pPr>
    </w:p>
    <w:p w:rsidR="003D0AE3" w:rsidRPr="003D0AE3" w:rsidRDefault="003D0AE3" w:rsidP="003D0AE3">
      <w:pPr>
        <w:spacing w:line="360" w:lineRule="auto"/>
        <w:jc w:val="center"/>
        <w:rPr>
          <w:rFonts w:ascii="Times New Roman" w:eastAsia="Times New Roman" w:hAnsi="Times New Roman" w:cs="Times New Roman"/>
          <w:b/>
          <w:sz w:val="24"/>
          <w:szCs w:val="24"/>
        </w:rPr>
      </w:pPr>
      <w:r w:rsidRPr="003D0AE3">
        <w:rPr>
          <w:rFonts w:ascii="Times New Roman" w:eastAsia="Times New Roman" w:hAnsi="Times New Roman" w:cs="Times New Roman"/>
          <w:b/>
          <w:sz w:val="24"/>
          <w:szCs w:val="24"/>
        </w:rPr>
        <w:t>Ślubowanie na sztandar szkoły</w:t>
      </w:r>
    </w:p>
    <w:p w:rsidR="003D0AE3" w:rsidRPr="003D0AE3" w:rsidRDefault="003D0AE3" w:rsidP="003D0AE3">
      <w:pPr>
        <w:spacing w:line="360" w:lineRule="auto"/>
        <w:jc w:val="center"/>
        <w:rPr>
          <w:rFonts w:ascii="Times New Roman" w:eastAsia="Times New Roman" w:hAnsi="Times New Roman" w:cs="Times New Roman"/>
          <w:b/>
          <w:sz w:val="24"/>
          <w:szCs w:val="24"/>
        </w:rPr>
      </w:pPr>
    </w:p>
    <w:p w:rsidR="003D0AE3" w:rsidRPr="003D0AE3" w:rsidRDefault="003D0AE3" w:rsidP="003D0AE3">
      <w:pPr>
        <w:spacing w:line="360" w:lineRule="auto"/>
        <w:jc w:val="center"/>
        <w:rPr>
          <w:rFonts w:ascii="Times New Roman" w:eastAsia="Times New Roman" w:hAnsi="Times New Roman" w:cs="Times New Roman"/>
          <w:b/>
          <w:sz w:val="24"/>
          <w:szCs w:val="24"/>
        </w:rPr>
      </w:pPr>
      <w:r w:rsidRPr="003D0AE3">
        <w:rPr>
          <w:rFonts w:ascii="Times New Roman" w:eastAsia="Times New Roman" w:hAnsi="Times New Roman" w:cs="Times New Roman"/>
          <w:b/>
          <w:sz w:val="24"/>
          <w:szCs w:val="24"/>
        </w:rPr>
        <w:t xml:space="preserve">Tekst ślubowania </w:t>
      </w:r>
      <w:r>
        <w:rPr>
          <w:rFonts w:ascii="Times New Roman" w:eastAsia="Times New Roman" w:hAnsi="Times New Roman" w:cs="Times New Roman"/>
          <w:b/>
          <w:sz w:val="24"/>
          <w:szCs w:val="24"/>
        </w:rPr>
        <w:t>A</w:t>
      </w:r>
      <w:r w:rsidRPr="003D0AE3">
        <w:rPr>
          <w:rFonts w:ascii="Times New Roman" w:eastAsia="Times New Roman" w:hAnsi="Times New Roman" w:cs="Times New Roman"/>
          <w:b/>
          <w:sz w:val="24"/>
          <w:szCs w:val="24"/>
        </w:rPr>
        <w:t xml:space="preserve">bsolwentów </w:t>
      </w:r>
      <w:r>
        <w:rPr>
          <w:rFonts w:ascii="Times New Roman" w:eastAsia="Times New Roman" w:hAnsi="Times New Roman" w:cs="Times New Roman"/>
          <w:b/>
          <w:sz w:val="24"/>
          <w:szCs w:val="24"/>
        </w:rPr>
        <w:t>S</w:t>
      </w:r>
      <w:r w:rsidRPr="003D0AE3">
        <w:rPr>
          <w:rFonts w:ascii="Times New Roman" w:eastAsia="Times New Roman" w:hAnsi="Times New Roman" w:cs="Times New Roman"/>
          <w:b/>
          <w:sz w:val="24"/>
          <w:szCs w:val="24"/>
        </w:rPr>
        <w:t>zkoły:</w:t>
      </w:r>
    </w:p>
    <w:p w:rsidR="003D0AE3" w:rsidRDefault="003D0AE3" w:rsidP="00BB3067">
      <w:p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My , absolwenci Szkoły Podstawowej im. Absolwentów Siennickich Szkół Pedagogicznych w Nowej Pogorzeli </w:t>
      </w:r>
      <w:r w:rsidR="0093428C">
        <w:rPr>
          <w:rFonts w:ascii="Times New Roman" w:eastAsia="Times New Roman" w:hAnsi="Times New Roman" w:cs="Times New Roman"/>
          <w:sz w:val="24"/>
          <w:szCs w:val="24"/>
        </w:rPr>
        <w:t>uroczyście</w:t>
      </w:r>
      <w:r>
        <w:rPr>
          <w:rFonts w:ascii="Times New Roman" w:eastAsia="Times New Roman" w:hAnsi="Times New Roman" w:cs="Times New Roman"/>
          <w:sz w:val="24"/>
          <w:szCs w:val="24"/>
        </w:rPr>
        <w:t xml:space="preserve"> przyrzekamy:</w:t>
      </w:r>
    </w:p>
    <w:p w:rsidR="003D0AE3" w:rsidRDefault="003D0AE3" w:rsidP="003D0AE3">
      <w:pPr>
        <w:pStyle w:val="Akapitzlist"/>
        <w:numPr>
          <w:ilvl w:val="0"/>
          <w:numId w:val="8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dalszej pracy i nauce , postępować według </w:t>
      </w:r>
      <w:r w:rsidR="0093428C">
        <w:rPr>
          <w:rFonts w:ascii="Times New Roman" w:eastAsia="Times New Roman" w:hAnsi="Times New Roman" w:cs="Times New Roman"/>
          <w:sz w:val="24"/>
          <w:szCs w:val="24"/>
        </w:rPr>
        <w:t>wzorów</w:t>
      </w:r>
      <w:r w:rsidR="0043447C">
        <w:rPr>
          <w:rFonts w:ascii="Times New Roman" w:eastAsia="Times New Roman" w:hAnsi="Times New Roman" w:cs="Times New Roman"/>
          <w:sz w:val="24"/>
          <w:szCs w:val="24"/>
        </w:rPr>
        <w:fldChar w:fldCharType="begin"/>
      </w:r>
      <w:r>
        <w:rPr>
          <w:rFonts w:ascii="Times New Roman" w:eastAsia="Times New Roman" w:hAnsi="Times New Roman" w:cs="Times New Roman"/>
          <w:sz w:val="24"/>
          <w:szCs w:val="24"/>
        </w:rPr>
        <w:instrText xml:space="preserve"> LISTNUM </w:instrText>
      </w:r>
      <w:r w:rsidR="0043447C">
        <w:rPr>
          <w:rFonts w:ascii="Times New Roman" w:eastAsia="Times New Roman" w:hAnsi="Times New Roman" w:cs="Times New Roman"/>
          <w:sz w:val="24"/>
          <w:szCs w:val="24"/>
        </w:rPr>
        <w:fldChar w:fldCharType="end"/>
      </w:r>
      <w:r>
        <w:rPr>
          <w:rFonts w:ascii="Times New Roman" w:eastAsia="Times New Roman" w:hAnsi="Times New Roman" w:cs="Times New Roman"/>
          <w:sz w:val="24"/>
          <w:szCs w:val="24"/>
        </w:rPr>
        <w:t xml:space="preserve"> przekazywanych Nam przez rodziców i nauczycieli</w:t>
      </w:r>
    </w:p>
    <w:p w:rsidR="003D0AE3" w:rsidRDefault="003D0AE3" w:rsidP="003D0AE3">
      <w:pPr>
        <w:pStyle w:val="Akapitzlist"/>
        <w:numPr>
          <w:ilvl w:val="0"/>
          <w:numId w:val="8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W każdych okolicznościach </w:t>
      </w:r>
      <w:r w:rsidR="0093428C">
        <w:rPr>
          <w:rFonts w:ascii="Times New Roman" w:eastAsia="Times New Roman" w:hAnsi="Times New Roman" w:cs="Times New Roman"/>
          <w:sz w:val="24"/>
          <w:szCs w:val="24"/>
        </w:rPr>
        <w:t>kierować</w:t>
      </w:r>
      <w:r>
        <w:rPr>
          <w:rFonts w:ascii="Times New Roman" w:eastAsia="Times New Roman" w:hAnsi="Times New Roman" w:cs="Times New Roman"/>
          <w:sz w:val="24"/>
          <w:szCs w:val="24"/>
        </w:rPr>
        <w:t xml:space="preserve"> się zasadami szacunku i </w:t>
      </w:r>
      <w:r w:rsidR="0093428C">
        <w:rPr>
          <w:rFonts w:ascii="Times New Roman" w:eastAsia="Times New Roman" w:hAnsi="Times New Roman" w:cs="Times New Roman"/>
          <w:sz w:val="24"/>
          <w:szCs w:val="24"/>
        </w:rPr>
        <w:t>tolerancji</w:t>
      </w:r>
      <w:r>
        <w:rPr>
          <w:rFonts w:ascii="Times New Roman" w:eastAsia="Times New Roman" w:hAnsi="Times New Roman" w:cs="Times New Roman"/>
          <w:sz w:val="24"/>
          <w:szCs w:val="24"/>
        </w:rPr>
        <w:t xml:space="preserve"> wobec drugiego człowieka</w:t>
      </w:r>
    </w:p>
    <w:p w:rsidR="003D0AE3" w:rsidRDefault="003D0AE3" w:rsidP="003D0AE3">
      <w:pPr>
        <w:pStyle w:val="Akapitzlist"/>
        <w:numPr>
          <w:ilvl w:val="0"/>
          <w:numId w:val="81"/>
        </w:numPr>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Dbać o honor szkoły i sławić jej dobre imię</w:t>
      </w:r>
    </w:p>
    <w:p w:rsidR="003D0AE3" w:rsidRDefault="003D0AE3" w:rsidP="003D0AE3">
      <w:pPr>
        <w:pStyle w:val="Akapitzlist"/>
        <w:spacing w:line="36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Ślubujemy.</w:t>
      </w:r>
    </w:p>
    <w:p w:rsidR="003D0AE3" w:rsidRDefault="003D0AE3" w:rsidP="003D0AE3">
      <w:pPr>
        <w:pStyle w:val="Akapitzlist"/>
        <w:spacing w:line="360" w:lineRule="auto"/>
        <w:rPr>
          <w:rFonts w:ascii="Times New Roman" w:eastAsia="Times New Roman" w:hAnsi="Times New Roman" w:cs="Times New Roman"/>
          <w:sz w:val="24"/>
          <w:szCs w:val="24"/>
        </w:rPr>
      </w:pPr>
    </w:p>
    <w:p w:rsidR="00BB3067" w:rsidRPr="00BB3067" w:rsidRDefault="00BB3067" w:rsidP="00BB3067">
      <w:pPr>
        <w:spacing w:line="360" w:lineRule="auto"/>
        <w:rPr>
          <w:rFonts w:ascii="Times New Roman" w:hAnsi="Times New Roman" w:cs="Times New Roman"/>
          <w:sz w:val="24"/>
          <w:szCs w:val="24"/>
        </w:rPr>
      </w:pPr>
    </w:p>
    <w:p w:rsidR="00BB3067" w:rsidRPr="00BB3067" w:rsidRDefault="00BB3067" w:rsidP="00BB3067">
      <w:pPr>
        <w:spacing w:after="0" w:line="360" w:lineRule="auto"/>
        <w:jc w:val="center"/>
        <w:rPr>
          <w:rFonts w:ascii="Times New Roman" w:eastAsia="Times New Roman" w:hAnsi="Times New Roman" w:cs="Times New Roman"/>
          <w:sz w:val="24"/>
          <w:szCs w:val="24"/>
        </w:rPr>
      </w:pPr>
      <w:r w:rsidRPr="00BB3067">
        <w:rPr>
          <w:rFonts w:ascii="Times New Roman" w:eastAsia="Times New Roman" w:hAnsi="Times New Roman" w:cs="Times New Roman"/>
          <w:b/>
          <w:sz w:val="24"/>
          <w:szCs w:val="24"/>
        </w:rPr>
        <w:t xml:space="preserve">DZIAŁ IX </w:t>
      </w:r>
    </w:p>
    <w:p w:rsidR="00BB3067" w:rsidRPr="00BB3067" w:rsidRDefault="00BB3067" w:rsidP="00BB3067">
      <w:pPr>
        <w:suppressAutoHyphens/>
        <w:spacing w:after="0" w:line="360" w:lineRule="auto"/>
        <w:jc w:val="center"/>
        <w:rPr>
          <w:rFonts w:ascii="Times New Roman" w:eastAsia="Times New Roman" w:hAnsi="Times New Roman" w:cs="Times New Roman"/>
          <w:b/>
          <w:sz w:val="24"/>
          <w:szCs w:val="24"/>
        </w:rPr>
      </w:pPr>
      <w:r w:rsidRPr="00BB3067">
        <w:rPr>
          <w:rFonts w:ascii="Times New Roman" w:eastAsia="Times New Roman" w:hAnsi="Times New Roman" w:cs="Times New Roman"/>
          <w:b/>
          <w:sz w:val="24"/>
          <w:szCs w:val="24"/>
        </w:rPr>
        <w:t>POSTANOWIENIA KOŃCOWE</w:t>
      </w:r>
    </w:p>
    <w:p w:rsidR="00BB3067" w:rsidRPr="00BB3067" w:rsidRDefault="00BB3067" w:rsidP="00BB3067">
      <w:pPr>
        <w:suppressAutoHyphens/>
        <w:spacing w:after="0" w:line="360" w:lineRule="auto"/>
        <w:ind w:left="567"/>
        <w:jc w:val="both"/>
        <w:rPr>
          <w:rFonts w:ascii="Times New Roman" w:eastAsia="Times New Roman" w:hAnsi="Times New Roman" w:cs="Times New Roman"/>
          <w:b/>
          <w:sz w:val="24"/>
          <w:szCs w:val="24"/>
        </w:rPr>
      </w:pPr>
    </w:p>
    <w:p w:rsidR="00BB3067" w:rsidRDefault="00BB3067" w:rsidP="00BB3067">
      <w:pPr>
        <w:suppressAutoHyphens/>
        <w:spacing w:after="0" w:line="360" w:lineRule="auto"/>
        <w:ind w:left="567" w:hanging="567"/>
        <w:jc w:val="center"/>
        <w:rPr>
          <w:rFonts w:ascii="Times New Roman" w:eastAsia="Times New Roman" w:hAnsi="Times New Roman" w:cs="Times New Roman"/>
          <w:b/>
          <w:sz w:val="24"/>
          <w:szCs w:val="24"/>
        </w:rPr>
      </w:pPr>
    </w:p>
    <w:p w:rsidR="00BB3067" w:rsidRPr="00BB3067" w:rsidRDefault="00F81D47" w:rsidP="00BB3067">
      <w:pPr>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104</w:t>
      </w:r>
    </w:p>
    <w:p w:rsidR="00BB3067" w:rsidRPr="00BB3067" w:rsidRDefault="00BB3067" w:rsidP="00BB3067">
      <w:pPr>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1. Szkoła działa jako jednostka budżetowa i prowadzi gospodarkę finansową według zasad określonych w odrębnych przepisach.</w:t>
      </w:r>
    </w:p>
    <w:p w:rsidR="00BB3067" w:rsidRPr="00BB3067" w:rsidRDefault="00BB3067" w:rsidP="00BB3067">
      <w:pPr>
        <w:tabs>
          <w:tab w:val="left" w:pos="567"/>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2. Szkoła posiada własny sztandar, hymn i logo.</w:t>
      </w:r>
    </w:p>
    <w:p w:rsidR="00BB3067" w:rsidRPr="00BB3067" w:rsidRDefault="00BB3067" w:rsidP="00BB3067">
      <w:pPr>
        <w:tabs>
          <w:tab w:val="left" w:pos="567"/>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 xml:space="preserve">3. Sztandar używany jest przy ważnych ceremoniach szkolnych i państwowych oraz </w:t>
      </w:r>
      <w:r w:rsidRPr="00BB3067">
        <w:rPr>
          <w:rFonts w:ascii="Times New Roman" w:eastAsia="Times New Roman" w:hAnsi="Times New Roman" w:cs="Times New Roman"/>
          <w:sz w:val="24"/>
          <w:szCs w:val="24"/>
        </w:rPr>
        <w:br/>
        <w:t xml:space="preserve">w innych sytuacjach, wskazanych przez organ prowadzący lub dyrektora szkoły. </w:t>
      </w:r>
    </w:p>
    <w:p w:rsidR="00BB3067" w:rsidRPr="00BB3067" w:rsidRDefault="00BB3067" w:rsidP="00BB3067">
      <w:pPr>
        <w:tabs>
          <w:tab w:val="left" w:pos="567"/>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 xml:space="preserve">4. Hymn szkoły jest elementem ceremoniału szkolnego i śpiewany jest </w:t>
      </w:r>
      <w:r w:rsidRPr="00BB3067">
        <w:rPr>
          <w:rFonts w:ascii="Times New Roman" w:eastAsia="Times New Roman" w:hAnsi="Times New Roman" w:cs="Times New Roman"/>
          <w:sz w:val="24"/>
          <w:szCs w:val="24"/>
        </w:rPr>
        <w:br/>
        <w:t>na uroczystościach szkolnych.</w:t>
      </w:r>
    </w:p>
    <w:p w:rsidR="00BB3067" w:rsidRPr="00BB3067" w:rsidRDefault="00BB3067" w:rsidP="00BB3067">
      <w:pPr>
        <w:tabs>
          <w:tab w:val="left" w:pos="1418"/>
        </w:tabs>
        <w:suppressAutoHyphens/>
        <w:spacing w:after="0" w:line="360" w:lineRule="auto"/>
        <w:ind w:left="567" w:firstLine="567"/>
        <w:jc w:val="center"/>
        <w:rPr>
          <w:rFonts w:ascii="Times New Roman" w:eastAsia="Times New Roman" w:hAnsi="Times New Roman" w:cs="Times New Roman"/>
          <w:b/>
          <w:sz w:val="24"/>
          <w:szCs w:val="24"/>
        </w:rPr>
      </w:pPr>
    </w:p>
    <w:p w:rsidR="00BB3067" w:rsidRPr="00BB3067" w:rsidRDefault="00F81D47" w:rsidP="00BB3067">
      <w:pPr>
        <w:tabs>
          <w:tab w:val="left" w:pos="1418"/>
        </w:tabs>
        <w:suppressAutoHyphens/>
        <w:spacing w:after="0" w:line="360" w:lineRule="auto"/>
        <w:ind w:left="567" w:hanging="567"/>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105</w:t>
      </w:r>
    </w:p>
    <w:p w:rsidR="00BB3067" w:rsidRPr="00BB3067" w:rsidRDefault="00BB3067" w:rsidP="00BB3067">
      <w:pPr>
        <w:tabs>
          <w:tab w:val="left" w:pos="1418"/>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 xml:space="preserve">1. Statut obowiązuje wszystkich członków społeczności szkolnej: uczniów, rodziców, dyrektora, nauczycieli i innych pracowników szkoły. </w:t>
      </w:r>
    </w:p>
    <w:p w:rsidR="00BB3067" w:rsidRPr="00BB3067" w:rsidRDefault="00BB3067" w:rsidP="00BB3067">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2. Statut został uchwalony dnia 01.09.2017 roku.</w:t>
      </w:r>
    </w:p>
    <w:p w:rsidR="00BB3067" w:rsidRPr="00BB3067" w:rsidRDefault="00BB3067" w:rsidP="00BB3067">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3. Statut jest dostępny w gabinecie dyrektora szkoły, bibliotece i na stronie internetowej szkoły.www.pogorzel.pl Jest udostępniany wszystkim zainteresowanym osobom.</w:t>
      </w:r>
    </w:p>
    <w:p w:rsidR="00BB3067" w:rsidRPr="00BB3067" w:rsidRDefault="00BB3067" w:rsidP="00BB3067">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4. Z wnioskami w sprawie zmiany statutu mogą występować organy szkoły, organ prowadzący i organ nadzoru pedagogicznego.</w:t>
      </w:r>
    </w:p>
    <w:p w:rsidR="00BB3067" w:rsidRPr="00BB3067" w:rsidRDefault="00BB3067" w:rsidP="00BB3067">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5. Nowelizacja statutu następuje w drodze uchwały.</w:t>
      </w:r>
    </w:p>
    <w:p w:rsidR="00BB3067" w:rsidRPr="00BB3067" w:rsidRDefault="00BB3067" w:rsidP="00BB3067">
      <w:pPr>
        <w:tabs>
          <w:tab w:val="left" w:pos="1418"/>
          <w:tab w:val="left" w:pos="1560"/>
        </w:tabs>
        <w:suppressAutoHyphens/>
        <w:spacing w:after="0" w:line="360" w:lineRule="auto"/>
        <w:jc w:val="both"/>
        <w:rPr>
          <w:rFonts w:ascii="Times New Roman" w:eastAsia="Times New Roman" w:hAnsi="Times New Roman" w:cs="Times New Roman"/>
          <w:sz w:val="24"/>
          <w:szCs w:val="24"/>
        </w:rPr>
      </w:pPr>
      <w:r w:rsidRPr="00BB3067">
        <w:rPr>
          <w:rFonts w:ascii="Times New Roman" w:eastAsia="Times New Roman" w:hAnsi="Times New Roman" w:cs="Times New Roman"/>
          <w:sz w:val="24"/>
          <w:szCs w:val="24"/>
        </w:rPr>
        <w:t xml:space="preserve">6. Wszystkie inne zasady funkcjonowania szkoły nieujęte w statucie są uregulowane odrębnymi przepisami. </w:t>
      </w:r>
    </w:p>
    <w:p w:rsidR="00BB3067" w:rsidRPr="00BB3067" w:rsidRDefault="00BB3067" w:rsidP="00BB3067">
      <w:pPr>
        <w:spacing w:line="360" w:lineRule="auto"/>
        <w:rPr>
          <w:rFonts w:ascii="Times New Roman" w:hAnsi="Times New Roman" w:cs="Times New Roman"/>
          <w:sz w:val="24"/>
          <w:szCs w:val="24"/>
        </w:rPr>
      </w:pPr>
    </w:p>
    <w:p w:rsidR="00BB3067" w:rsidRPr="00BB3067" w:rsidRDefault="00BB3067" w:rsidP="00BB3067">
      <w:pPr>
        <w:suppressAutoHyphens/>
        <w:spacing w:after="0" w:line="360" w:lineRule="auto"/>
        <w:ind w:left="567"/>
        <w:jc w:val="both"/>
        <w:rPr>
          <w:rFonts w:ascii="Times New Roman" w:eastAsia="Times New Roman" w:hAnsi="Times New Roman" w:cs="Times New Roman"/>
          <w:b/>
          <w:sz w:val="24"/>
          <w:szCs w:val="24"/>
        </w:rPr>
      </w:pPr>
    </w:p>
    <w:p w:rsidR="00BB3067" w:rsidRPr="00BB3067" w:rsidRDefault="00BB3067" w:rsidP="00BB3067">
      <w:pPr>
        <w:tabs>
          <w:tab w:val="left" w:pos="567"/>
        </w:tabs>
        <w:suppressAutoHyphens/>
        <w:spacing w:after="0" w:line="360" w:lineRule="auto"/>
        <w:jc w:val="both"/>
        <w:rPr>
          <w:rFonts w:ascii="Times New Roman" w:eastAsia="Times New Roman" w:hAnsi="Times New Roman" w:cs="Times New Roman"/>
          <w:sz w:val="24"/>
          <w:szCs w:val="24"/>
        </w:rPr>
      </w:pPr>
    </w:p>
    <w:p w:rsidR="00BB3067" w:rsidRPr="00BB3067" w:rsidRDefault="00BB3067" w:rsidP="00BB3067">
      <w:pPr>
        <w:tabs>
          <w:tab w:val="left" w:pos="567"/>
        </w:tabs>
        <w:suppressAutoHyphens/>
        <w:spacing w:after="0" w:line="360" w:lineRule="auto"/>
        <w:jc w:val="both"/>
        <w:rPr>
          <w:rFonts w:ascii="Times New Roman" w:eastAsia="Times New Roman" w:hAnsi="Times New Roman" w:cs="Times New Roman"/>
          <w:sz w:val="24"/>
          <w:szCs w:val="24"/>
        </w:rPr>
      </w:pPr>
    </w:p>
    <w:p w:rsidR="00BB3067" w:rsidRPr="00BB3067" w:rsidRDefault="00BB3067">
      <w:pPr>
        <w:tabs>
          <w:tab w:val="left" w:pos="567"/>
        </w:tabs>
        <w:suppressAutoHyphens/>
        <w:spacing w:after="0" w:line="360" w:lineRule="auto"/>
        <w:jc w:val="both"/>
        <w:rPr>
          <w:rFonts w:ascii="Times New Roman" w:eastAsia="Times New Roman" w:hAnsi="Times New Roman" w:cs="Times New Roman"/>
          <w:sz w:val="24"/>
          <w:szCs w:val="24"/>
        </w:rPr>
      </w:pPr>
    </w:p>
    <w:sectPr w:rsidR="00BB3067" w:rsidRPr="00BB3067" w:rsidSect="008105D0">
      <w:footerReference w:type="default" r:id="rId15"/>
      <w:pgSz w:w="11906" w:h="16838"/>
      <w:pgMar w:top="1417" w:right="1133" w:bottom="1417" w:left="1417"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86F08" w:rsidRDefault="00586F08" w:rsidP="00115C63">
      <w:pPr>
        <w:spacing w:after="0" w:line="240" w:lineRule="auto"/>
      </w:pPr>
      <w:r>
        <w:separator/>
      </w:r>
    </w:p>
  </w:endnote>
  <w:endnote w:type="continuationSeparator" w:id="1">
    <w:p w:rsidR="00586F08" w:rsidRDefault="00586F08" w:rsidP="00115C6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43" w:usb2="00000009" w:usb3="00000000" w:csb0="000001FF" w:csb1="00000000"/>
  </w:font>
  <w:font w:name="StarSymbol">
    <w:altName w:val="Arial Unicode MS"/>
    <w:charset w:val="EE"/>
    <w:family w:val="auto"/>
    <w:pitch w:val="default"/>
    <w:sig w:usb0="00000000" w:usb1="00000000" w:usb2="00000000" w:usb3="00000000" w:csb0="00000000" w:csb1="00000000"/>
  </w:font>
  <w:font w:name="Wingdings 2">
    <w:panose1 w:val="05020102010507070707"/>
    <w:charset w:val="02"/>
    <w:family w:val="roman"/>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AFF" w:usb1="C0007843"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sans-serif">
    <w:altName w:val="Times New Roman"/>
    <w:charset w:val="00"/>
    <w:family w:val="auto"/>
    <w:pitch w:val="variable"/>
    <w:sig w:usb0="00000000" w:usb1="00000000" w:usb2="00000000" w:usb3="00000000" w:csb0="00000000" w:csb1="00000000"/>
  </w:font>
  <w:font w:name="Open Sans">
    <w:altName w:val="Arial"/>
    <w:charset w:val="00"/>
    <w:family w:val="swiss"/>
    <w:pitch w:val="variable"/>
    <w:sig w:usb0="00000001" w:usb1="4000205B" w:usb2="00000028" w:usb3="00000000" w:csb0="0000019F" w:csb1="00000000"/>
  </w:font>
  <w:font w:name="Verdana">
    <w:panose1 w:val="020B0604030504040204"/>
    <w:charset w:val="EE"/>
    <w:family w:val="swiss"/>
    <w:pitch w:val="variable"/>
    <w:sig w:usb0="A10006FF" w:usb1="4000205B" w:usb2="0000001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38080126"/>
      <w:docPartObj>
        <w:docPartGallery w:val="Page Numbers (Bottom of Page)"/>
        <w:docPartUnique/>
      </w:docPartObj>
    </w:sdtPr>
    <w:sdtContent>
      <w:p w:rsidR="001534FE" w:rsidRDefault="001534FE">
        <w:pPr>
          <w:pStyle w:val="Stopka"/>
          <w:jc w:val="right"/>
        </w:pPr>
        <w:fldSimple w:instr=" PAGE   \* MERGEFORMAT ">
          <w:r w:rsidR="00CE2CC6">
            <w:rPr>
              <w:noProof/>
            </w:rPr>
            <w:t>117</w:t>
          </w:r>
        </w:fldSimple>
      </w:p>
    </w:sdtContent>
  </w:sdt>
  <w:p w:rsidR="001534FE" w:rsidRDefault="001534FE">
    <w:pPr>
      <w:pStyle w:val="Stopka"/>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86F08" w:rsidRDefault="00586F08" w:rsidP="00115C63">
      <w:pPr>
        <w:spacing w:after="0" w:line="240" w:lineRule="auto"/>
      </w:pPr>
      <w:r>
        <w:separator/>
      </w:r>
    </w:p>
  </w:footnote>
  <w:footnote w:type="continuationSeparator" w:id="1">
    <w:p w:rsidR="00586F08" w:rsidRDefault="00586F08" w:rsidP="00115C63">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1">
    <w:nsid w:val="00000002"/>
    <w:multiLevelType w:val="multilevel"/>
    <w:tmpl w:val="00000002"/>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2">
    <w:nsid w:val="00000003"/>
    <w:multiLevelType w:val="multilevel"/>
    <w:tmpl w:val="00000003"/>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3">
    <w:nsid w:val="00000005"/>
    <w:multiLevelType w:val="multilevel"/>
    <w:tmpl w:val="00000005"/>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4">
    <w:nsid w:val="00000006"/>
    <w:multiLevelType w:val="multilevel"/>
    <w:tmpl w:val="00000006"/>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5">
    <w:nsid w:val="00000007"/>
    <w:multiLevelType w:val="multilevel"/>
    <w:tmpl w:val="00000007"/>
    <w:lvl w:ilvl="0">
      <w:start w:val="1"/>
      <w:numFmt w:val="bullet"/>
      <w:lvlText w:val=""/>
      <w:lvlJc w:val="left"/>
      <w:pPr>
        <w:tabs>
          <w:tab w:val="num" w:pos="420"/>
        </w:tabs>
        <w:ind w:left="420" w:hanging="360"/>
      </w:pPr>
      <w:rPr>
        <w:rFonts w:ascii="Wingdings" w:hAnsi="Wingdings" w:cs="StarSymbol"/>
        <w:sz w:val="18"/>
        <w:szCs w:val="18"/>
      </w:rPr>
    </w:lvl>
    <w:lvl w:ilvl="1">
      <w:start w:val="1"/>
      <w:numFmt w:val="bullet"/>
      <w:lvlText w:val=""/>
      <w:lvlJc w:val="left"/>
      <w:pPr>
        <w:tabs>
          <w:tab w:val="num" w:pos="1140"/>
        </w:tabs>
        <w:ind w:left="1140" w:hanging="360"/>
      </w:pPr>
      <w:rPr>
        <w:rFonts w:ascii="Wingdings 2" w:hAnsi="Wingdings 2" w:cs="StarSymbol"/>
        <w:sz w:val="18"/>
        <w:szCs w:val="18"/>
      </w:rPr>
    </w:lvl>
    <w:lvl w:ilvl="2">
      <w:start w:val="1"/>
      <w:numFmt w:val="bullet"/>
      <w:lvlText w:val="■"/>
      <w:lvlJc w:val="left"/>
      <w:pPr>
        <w:tabs>
          <w:tab w:val="num" w:pos="1860"/>
        </w:tabs>
        <w:ind w:left="1860" w:hanging="360"/>
      </w:pPr>
      <w:rPr>
        <w:rFonts w:ascii="StarSymbol" w:hAnsi="StarSymbol" w:cs="StarSymbol"/>
        <w:sz w:val="18"/>
        <w:szCs w:val="18"/>
      </w:rPr>
    </w:lvl>
    <w:lvl w:ilvl="3">
      <w:start w:val="1"/>
      <w:numFmt w:val="bullet"/>
      <w:lvlText w:val=""/>
      <w:lvlJc w:val="left"/>
      <w:pPr>
        <w:tabs>
          <w:tab w:val="num" w:pos="2580"/>
        </w:tabs>
        <w:ind w:left="2580" w:hanging="360"/>
      </w:pPr>
      <w:rPr>
        <w:rFonts w:ascii="Wingdings" w:hAnsi="Wingdings" w:cs="StarSymbol"/>
        <w:sz w:val="18"/>
        <w:szCs w:val="18"/>
      </w:rPr>
    </w:lvl>
    <w:lvl w:ilvl="4">
      <w:start w:val="1"/>
      <w:numFmt w:val="bullet"/>
      <w:lvlText w:val=""/>
      <w:lvlJc w:val="left"/>
      <w:pPr>
        <w:tabs>
          <w:tab w:val="num" w:pos="3300"/>
        </w:tabs>
        <w:ind w:left="3300" w:hanging="360"/>
      </w:pPr>
      <w:rPr>
        <w:rFonts w:ascii="Wingdings 2" w:hAnsi="Wingdings 2" w:cs="StarSymbol"/>
        <w:sz w:val="18"/>
        <w:szCs w:val="18"/>
      </w:rPr>
    </w:lvl>
    <w:lvl w:ilvl="5">
      <w:start w:val="1"/>
      <w:numFmt w:val="bullet"/>
      <w:lvlText w:val="■"/>
      <w:lvlJc w:val="left"/>
      <w:pPr>
        <w:tabs>
          <w:tab w:val="num" w:pos="4020"/>
        </w:tabs>
        <w:ind w:left="4020" w:hanging="360"/>
      </w:pPr>
      <w:rPr>
        <w:rFonts w:ascii="StarSymbol" w:hAnsi="StarSymbol" w:cs="StarSymbol"/>
        <w:sz w:val="18"/>
        <w:szCs w:val="18"/>
      </w:rPr>
    </w:lvl>
    <w:lvl w:ilvl="6">
      <w:start w:val="1"/>
      <w:numFmt w:val="bullet"/>
      <w:lvlText w:val=""/>
      <w:lvlJc w:val="left"/>
      <w:pPr>
        <w:tabs>
          <w:tab w:val="num" w:pos="4740"/>
        </w:tabs>
        <w:ind w:left="4740" w:hanging="360"/>
      </w:pPr>
      <w:rPr>
        <w:rFonts w:ascii="Wingdings" w:hAnsi="Wingdings" w:cs="StarSymbol"/>
        <w:sz w:val="18"/>
        <w:szCs w:val="18"/>
      </w:rPr>
    </w:lvl>
    <w:lvl w:ilvl="7">
      <w:start w:val="1"/>
      <w:numFmt w:val="bullet"/>
      <w:lvlText w:val=""/>
      <w:lvlJc w:val="left"/>
      <w:pPr>
        <w:tabs>
          <w:tab w:val="num" w:pos="5460"/>
        </w:tabs>
        <w:ind w:left="5460" w:hanging="360"/>
      </w:pPr>
      <w:rPr>
        <w:rFonts w:ascii="Wingdings 2" w:hAnsi="Wingdings 2" w:cs="StarSymbol"/>
        <w:sz w:val="18"/>
        <w:szCs w:val="18"/>
      </w:rPr>
    </w:lvl>
    <w:lvl w:ilvl="8">
      <w:start w:val="1"/>
      <w:numFmt w:val="bullet"/>
      <w:lvlText w:val="■"/>
      <w:lvlJc w:val="left"/>
      <w:pPr>
        <w:tabs>
          <w:tab w:val="num" w:pos="6180"/>
        </w:tabs>
        <w:ind w:left="6180" w:hanging="360"/>
      </w:pPr>
      <w:rPr>
        <w:rFonts w:ascii="StarSymbol" w:hAnsi="StarSymbol" w:cs="StarSymbol"/>
        <w:sz w:val="18"/>
        <w:szCs w:val="18"/>
      </w:rPr>
    </w:lvl>
  </w:abstractNum>
  <w:abstractNum w:abstractNumId="6">
    <w:nsid w:val="00000008"/>
    <w:multiLevelType w:val="multilevel"/>
    <w:tmpl w:val="00000008"/>
    <w:lvl w:ilvl="0">
      <w:start w:val="1"/>
      <w:numFmt w:val="bullet"/>
      <w:lvlText w:val=""/>
      <w:lvlJc w:val="left"/>
      <w:pPr>
        <w:tabs>
          <w:tab w:val="num" w:pos="769"/>
        </w:tabs>
        <w:ind w:left="769" w:hanging="360"/>
      </w:pPr>
      <w:rPr>
        <w:rFonts w:ascii="Wingdings" w:hAnsi="Wingdings" w:cs="StarSymbol"/>
        <w:sz w:val="18"/>
        <w:szCs w:val="18"/>
      </w:rPr>
    </w:lvl>
    <w:lvl w:ilvl="1">
      <w:start w:val="1"/>
      <w:numFmt w:val="bullet"/>
      <w:lvlText w:val=""/>
      <w:lvlJc w:val="left"/>
      <w:pPr>
        <w:tabs>
          <w:tab w:val="num" w:pos="1489"/>
        </w:tabs>
        <w:ind w:left="1489" w:hanging="360"/>
      </w:pPr>
      <w:rPr>
        <w:rFonts w:ascii="Wingdings 2" w:hAnsi="Wingdings 2" w:cs="StarSymbol"/>
        <w:sz w:val="18"/>
        <w:szCs w:val="18"/>
      </w:rPr>
    </w:lvl>
    <w:lvl w:ilvl="2">
      <w:start w:val="1"/>
      <w:numFmt w:val="bullet"/>
      <w:lvlText w:val="■"/>
      <w:lvlJc w:val="left"/>
      <w:pPr>
        <w:tabs>
          <w:tab w:val="num" w:pos="2209"/>
        </w:tabs>
        <w:ind w:left="2209" w:hanging="360"/>
      </w:pPr>
      <w:rPr>
        <w:rFonts w:ascii="StarSymbol" w:hAnsi="StarSymbol" w:cs="StarSymbol"/>
        <w:sz w:val="18"/>
        <w:szCs w:val="18"/>
      </w:rPr>
    </w:lvl>
    <w:lvl w:ilvl="3">
      <w:start w:val="1"/>
      <w:numFmt w:val="bullet"/>
      <w:lvlText w:val=""/>
      <w:lvlJc w:val="left"/>
      <w:pPr>
        <w:tabs>
          <w:tab w:val="num" w:pos="2929"/>
        </w:tabs>
        <w:ind w:left="2929" w:hanging="360"/>
      </w:pPr>
      <w:rPr>
        <w:rFonts w:ascii="Wingdings" w:hAnsi="Wingdings" w:cs="StarSymbol"/>
        <w:sz w:val="18"/>
        <w:szCs w:val="18"/>
      </w:rPr>
    </w:lvl>
    <w:lvl w:ilvl="4">
      <w:start w:val="1"/>
      <w:numFmt w:val="bullet"/>
      <w:lvlText w:val=""/>
      <w:lvlJc w:val="left"/>
      <w:pPr>
        <w:tabs>
          <w:tab w:val="num" w:pos="3649"/>
        </w:tabs>
        <w:ind w:left="3649" w:hanging="360"/>
      </w:pPr>
      <w:rPr>
        <w:rFonts w:ascii="Wingdings 2" w:hAnsi="Wingdings 2" w:cs="StarSymbol"/>
        <w:sz w:val="18"/>
        <w:szCs w:val="18"/>
      </w:rPr>
    </w:lvl>
    <w:lvl w:ilvl="5">
      <w:start w:val="1"/>
      <w:numFmt w:val="bullet"/>
      <w:lvlText w:val="■"/>
      <w:lvlJc w:val="left"/>
      <w:pPr>
        <w:tabs>
          <w:tab w:val="num" w:pos="4369"/>
        </w:tabs>
        <w:ind w:left="4369" w:hanging="360"/>
      </w:pPr>
      <w:rPr>
        <w:rFonts w:ascii="StarSymbol" w:hAnsi="StarSymbol" w:cs="StarSymbol"/>
        <w:sz w:val="18"/>
        <w:szCs w:val="18"/>
      </w:rPr>
    </w:lvl>
    <w:lvl w:ilvl="6">
      <w:start w:val="1"/>
      <w:numFmt w:val="bullet"/>
      <w:lvlText w:val=""/>
      <w:lvlJc w:val="left"/>
      <w:pPr>
        <w:tabs>
          <w:tab w:val="num" w:pos="5089"/>
        </w:tabs>
        <w:ind w:left="5089" w:hanging="360"/>
      </w:pPr>
      <w:rPr>
        <w:rFonts w:ascii="Wingdings" w:hAnsi="Wingdings" w:cs="StarSymbol"/>
        <w:sz w:val="18"/>
        <w:szCs w:val="18"/>
      </w:rPr>
    </w:lvl>
    <w:lvl w:ilvl="7">
      <w:start w:val="1"/>
      <w:numFmt w:val="bullet"/>
      <w:lvlText w:val=""/>
      <w:lvlJc w:val="left"/>
      <w:pPr>
        <w:tabs>
          <w:tab w:val="num" w:pos="5809"/>
        </w:tabs>
        <w:ind w:left="5809" w:hanging="360"/>
      </w:pPr>
      <w:rPr>
        <w:rFonts w:ascii="Wingdings 2" w:hAnsi="Wingdings 2" w:cs="StarSymbol"/>
        <w:sz w:val="18"/>
        <w:szCs w:val="18"/>
      </w:rPr>
    </w:lvl>
    <w:lvl w:ilvl="8">
      <w:start w:val="1"/>
      <w:numFmt w:val="bullet"/>
      <w:lvlText w:val="■"/>
      <w:lvlJc w:val="left"/>
      <w:pPr>
        <w:tabs>
          <w:tab w:val="num" w:pos="6529"/>
        </w:tabs>
        <w:ind w:left="6529" w:hanging="360"/>
      </w:pPr>
      <w:rPr>
        <w:rFonts w:ascii="StarSymbol" w:hAnsi="StarSymbol" w:cs="StarSymbol"/>
        <w:sz w:val="18"/>
        <w:szCs w:val="18"/>
      </w:rPr>
    </w:lvl>
  </w:abstractNum>
  <w:abstractNum w:abstractNumId="7">
    <w:nsid w:val="0000000A"/>
    <w:multiLevelType w:val="multilevel"/>
    <w:tmpl w:val="0000000A"/>
    <w:lvl w:ilvl="0">
      <w:start w:val="1"/>
      <w:numFmt w:val="bullet"/>
      <w:lvlText w:val=""/>
      <w:lvlJc w:val="left"/>
      <w:pPr>
        <w:tabs>
          <w:tab w:val="num" w:pos="720"/>
        </w:tabs>
        <w:ind w:left="720" w:hanging="360"/>
      </w:pPr>
      <w:rPr>
        <w:rFonts w:ascii="Wingdings" w:hAnsi="Wingdings" w:cs="StarSymbol"/>
        <w:sz w:val="18"/>
        <w:szCs w:val="18"/>
      </w:rPr>
    </w:lvl>
    <w:lvl w:ilvl="1">
      <w:start w:val="1"/>
      <w:numFmt w:val="bullet"/>
      <w:lvlText w:val=""/>
      <w:lvlJc w:val="left"/>
      <w:pPr>
        <w:tabs>
          <w:tab w:val="num" w:pos="1080"/>
        </w:tabs>
        <w:ind w:left="1080" w:hanging="360"/>
      </w:pPr>
      <w:rPr>
        <w:rFonts w:ascii="Wingdings 2" w:hAnsi="Wingdings 2" w:cs="StarSymbol"/>
        <w:sz w:val="18"/>
        <w:szCs w:val="18"/>
      </w:rPr>
    </w:lvl>
    <w:lvl w:ilvl="2">
      <w:start w:val="1"/>
      <w:numFmt w:val="bullet"/>
      <w:lvlText w:val="■"/>
      <w:lvlJc w:val="left"/>
      <w:pPr>
        <w:tabs>
          <w:tab w:val="num" w:pos="1440"/>
        </w:tabs>
        <w:ind w:left="1440" w:hanging="360"/>
      </w:pPr>
      <w:rPr>
        <w:rFonts w:ascii="StarSymbol" w:hAnsi="StarSymbol" w:cs="StarSymbol"/>
        <w:sz w:val="18"/>
        <w:szCs w:val="18"/>
      </w:rPr>
    </w:lvl>
    <w:lvl w:ilvl="3">
      <w:start w:val="1"/>
      <w:numFmt w:val="bullet"/>
      <w:lvlText w:val=""/>
      <w:lvlJc w:val="left"/>
      <w:pPr>
        <w:tabs>
          <w:tab w:val="num" w:pos="1800"/>
        </w:tabs>
        <w:ind w:left="1800" w:hanging="360"/>
      </w:pPr>
      <w:rPr>
        <w:rFonts w:ascii="Wingdings" w:hAnsi="Wingdings" w:cs="StarSymbol"/>
        <w:sz w:val="18"/>
        <w:szCs w:val="18"/>
      </w:rPr>
    </w:lvl>
    <w:lvl w:ilvl="4">
      <w:start w:val="1"/>
      <w:numFmt w:val="bullet"/>
      <w:lvlText w:val=""/>
      <w:lvlJc w:val="left"/>
      <w:pPr>
        <w:tabs>
          <w:tab w:val="num" w:pos="2160"/>
        </w:tabs>
        <w:ind w:left="2160" w:hanging="360"/>
      </w:pPr>
      <w:rPr>
        <w:rFonts w:ascii="Wingdings 2" w:hAnsi="Wingdings 2" w:cs="StarSymbol"/>
        <w:sz w:val="18"/>
        <w:szCs w:val="18"/>
      </w:rPr>
    </w:lvl>
    <w:lvl w:ilvl="5">
      <w:start w:val="1"/>
      <w:numFmt w:val="bullet"/>
      <w:lvlText w:val="■"/>
      <w:lvlJc w:val="left"/>
      <w:pPr>
        <w:tabs>
          <w:tab w:val="num" w:pos="2520"/>
        </w:tabs>
        <w:ind w:left="2520" w:hanging="360"/>
      </w:pPr>
      <w:rPr>
        <w:rFonts w:ascii="StarSymbol" w:hAnsi="StarSymbol" w:cs="StarSymbol"/>
        <w:sz w:val="18"/>
        <w:szCs w:val="18"/>
      </w:rPr>
    </w:lvl>
    <w:lvl w:ilvl="6">
      <w:start w:val="1"/>
      <w:numFmt w:val="bullet"/>
      <w:lvlText w:val=""/>
      <w:lvlJc w:val="left"/>
      <w:pPr>
        <w:tabs>
          <w:tab w:val="num" w:pos="2880"/>
        </w:tabs>
        <w:ind w:left="2880" w:hanging="360"/>
      </w:pPr>
      <w:rPr>
        <w:rFonts w:ascii="Wingdings" w:hAnsi="Wingdings" w:cs="StarSymbol"/>
        <w:sz w:val="18"/>
        <w:szCs w:val="18"/>
      </w:rPr>
    </w:lvl>
    <w:lvl w:ilvl="7">
      <w:start w:val="1"/>
      <w:numFmt w:val="bullet"/>
      <w:lvlText w:val=""/>
      <w:lvlJc w:val="left"/>
      <w:pPr>
        <w:tabs>
          <w:tab w:val="num" w:pos="3240"/>
        </w:tabs>
        <w:ind w:left="3240" w:hanging="360"/>
      </w:pPr>
      <w:rPr>
        <w:rFonts w:ascii="Wingdings 2" w:hAnsi="Wingdings 2" w:cs="StarSymbol"/>
        <w:sz w:val="18"/>
        <w:szCs w:val="18"/>
      </w:rPr>
    </w:lvl>
    <w:lvl w:ilvl="8">
      <w:start w:val="1"/>
      <w:numFmt w:val="bullet"/>
      <w:lvlText w:val="■"/>
      <w:lvlJc w:val="left"/>
      <w:pPr>
        <w:tabs>
          <w:tab w:val="num" w:pos="3600"/>
        </w:tabs>
        <w:ind w:left="3600" w:hanging="360"/>
      </w:pPr>
      <w:rPr>
        <w:rFonts w:ascii="StarSymbol" w:hAnsi="StarSymbol" w:cs="StarSymbol"/>
        <w:sz w:val="18"/>
        <w:szCs w:val="18"/>
      </w:rPr>
    </w:lvl>
  </w:abstractNum>
  <w:abstractNum w:abstractNumId="8">
    <w:nsid w:val="00DB6EFB"/>
    <w:multiLevelType w:val="hybridMultilevel"/>
    <w:tmpl w:val="CD2CCF20"/>
    <w:lvl w:ilvl="0" w:tplc="0415000F">
      <w:start w:val="1"/>
      <w:numFmt w:val="decimal"/>
      <w:lvlText w:val="%1."/>
      <w:lvlJc w:val="left"/>
      <w:pPr>
        <w:ind w:left="927"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nsid w:val="021D3A47"/>
    <w:multiLevelType w:val="hybridMultilevel"/>
    <w:tmpl w:val="EE1AF234"/>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nsid w:val="026519F2"/>
    <w:multiLevelType w:val="multilevel"/>
    <w:tmpl w:val="FB86EB78"/>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03521DFE"/>
    <w:multiLevelType w:val="hybridMultilevel"/>
    <w:tmpl w:val="BDE8EBB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2">
    <w:nsid w:val="04957B48"/>
    <w:multiLevelType w:val="hybridMultilevel"/>
    <w:tmpl w:val="851AB8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3">
    <w:nsid w:val="04E8651E"/>
    <w:multiLevelType w:val="hybridMultilevel"/>
    <w:tmpl w:val="F19C881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nsid w:val="05C46663"/>
    <w:multiLevelType w:val="multilevel"/>
    <w:tmpl w:val="4A2CCDB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0AA64123"/>
    <w:multiLevelType w:val="multilevel"/>
    <w:tmpl w:val="14D6C458"/>
    <w:styleLink w:val="WWNum4"/>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16">
    <w:nsid w:val="0CE017D4"/>
    <w:multiLevelType w:val="hybridMultilevel"/>
    <w:tmpl w:val="3ECA1E0C"/>
    <w:lvl w:ilvl="0" w:tplc="0415000F">
      <w:start w:val="1"/>
      <w:numFmt w:val="decimal"/>
      <w:lvlText w:val="%1."/>
      <w:lvlJc w:val="left"/>
      <w:pPr>
        <w:ind w:left="720" w:hanging="360"/>
      </w:pPr>
      <w:rPr>
        <w:rFonts w:hint="default"/>
      </w:rPr>
    </w:lvl>
    <w:lvl w:ilvl="1" w:tplc="0415000F">
      <w:start w:val="1"/>
      <w:numFmt w:val="decimal"/>
      <w:lvlText w:val="%2."/>
      <w:lvlJc w:val="left"/>
      <w:pPr>
        <w:ind w:left="1440" w:hanging="360"/>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nsid w:val="0E795C94"/>
    <w:multiLevelType w:val="multilevel"/>
    <w:tmpl w:val="C1F21438"/>
    <w:lvl w:ilvl="0">
      <w:start w:val="1"/>
      <w:numFmt w:val="decimal"/>
      <w:lvlText w:val="%1)"/>
      <w:lvlJc w:val="left"/>
      <w:rPr>
        <w:rFonts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nsid w:val="10AE21ED"/>
    <w:multiLevelType w:val="hybridMultilevel"/>
    <w:tmpl w:val="E2DCA91A"/>
    <w:lvl w:ilvl="0" w:tplc="F0AEE9F4">
      <w:start w:val="1"/>
      <w:numFmt w:val="decimal"/>
      <w:lvlText w:val="%1)"/>
      <w:lvlJc w:val="left"/>
      <w:pPr>
        <w:ind w:left="1256" w:hanging="405"/>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9">
    <w:nsid w:val="11FC3049"/>
    <w:multiLevelType w:val="hybridMultilevel"/>
    <w:tmpl w:val="1FC400A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nsid w:val="15563625"/>
    <w:multiLevelType w:val="hybridMultilevel"/>
    <w:tmpl w:val="C2526368"/>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21">
    <w:nsid w:val="175B3656"/>
    <w:multiLevelType w:val="hybridMultilevel"/>
    <w:tmpl w:val="14C2C48E"/>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nsid w:val="17990E03"/>
    <w:multiLevelType w:val="multilevel"/>
    <w:tmpl w:val="903CE75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17B36053"/>
    <w:multiLevelType w:val="hybridMultilevel"/>
    <w:tmpl w:val="CA721D8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4">
    <w:nsid w:val="182161DF"/>
    <w:multiLevelType w:val="hybridMultilevel"/>
    <w:tmpl w:val="DF6A879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5">
    <w:nsid w:val="19C66C8D"/>
    <w:multiLevelType w:val="multilevel"/>
    <w:tmpl w:val="44CCCC68"/>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1C5C1ED3"/>
    <w:multiLevelType w:val="multilevel"/>
    <w:tmpl w:val="9D7E728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nsid w:val="1D23757F"/>
    <w:multiLevelType w:val="hybridMultilevel"/>
    <w:tmpl w:val="9508FC5E"/>
    <w:lvl w:ilvl="0" w:tplc="0415000F">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nsid w:val="1D35388E"/>
    <w:multiLevelType w:val="multilevel"/>
    <w:tmpl w:val="E1D8C79C"/>
    <w:styleLink w:val="WWNum6"/>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29">
    <w:nsid w:val="1DFA420B"/>
    <w:multiLevelType w:val="multilevel"/>
    <w:tmpl w:val="AAC245CE"/>
    <w:styleLink w:val="WWNum7"/>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0">
    <w:nsid w:val="1F5C4E86"/>
    <w:multiLevelType w:val="hybridMultilevel"/>
    <w:tmpl w:val="8376DCD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1">
    <w:nsid w:val="1FFD70CD"/>
    <w:multiLevelType w:val="hybridMultilevel"/>
    <w:tmpl w:val="4DA63546"/>
    <w:lvl w:ilvl="0" w:tplc="04150001">
      <w:start w:val="1"/>
      <w:numFmt w:val="bullet"/>
      <w:lvlText w:val=""/>
      <w:lvlJc w:val="left"/>
      <w:pPr>
        <w:ind w:left="910" w:hanging="360"/>
      </w:pPr>
      <w:rPr>
        <w:rFonts w:ascii="Symbol" w:hAnsi="Symbol" w:hint="default"/>
      </w:rPr>
    </w:lvl>
    <w:lvl w:ilvl="1" w:tplc="04150003" w:tentative="1">
      <w:start w:val="1"/>
      <w:numFmt w:val="bullet"/>
      <w:lvlText w:val="o"/>
      <w:lvlJc w:val="left"/>
      <w:pPr>
        <w:ind w:left="1630" w:hanging="360"/>
      </w:pPr>
      <w:rPr>
        <w:rFonts w:ascii="Courier New" w:hAnsi="Courier New" w:cs="Courier New" w:hint="default"/>
      </w:rPr>
    </w:lvl>
    <w:lvl w:ilvl="2" w:tplc="04150005" w:tentative="1">
      <w:start w:val="1"/>
      <w:numFmt w:val="bullet"/>
      <w:lvlText w:val=""/>
      <w:lvlJc w:val="left"/>
      <w:pPr>
        <w:ind w:left="2350" w:hanging="360"/>
      </w:pPr>
      <w:rPr>
        <w:rFonts w:ascii="Wingdings" w:hAnsi="Wingdings" w:hint="default"/>
      </w:rPr>
    </w:lvl>
    <w:lvl w:ilvl="3" w:tplc="04150001" w:tentative="1">
      <w:start w:val="1"/>
      <w:numFmt w:val="bullet"/>
      <w:lvlText w:val=""/>
      <w:lvlJc w:val="left"/>
      <w:pPr>
        <w:ind w:left="3070" w:hanging="360"/>
      </w:pPr>
      <w:rPr>
        <w:rFonts w:ascii="Symbol" w:hAnsi="Symbol" w:hint="default"/>
      </w:rPr>
    </w:lvl>
    <w:lvl w:ilvl="4" w:tplc="04150003" w:tentative="1">
      <w:start w:val="1"/>
      <w:numFmt w:val="bullet"/>
      <w:lvlText w:val="o"/>
      <w:lvlJc w:val="left"/>
      <w:pPr>
        <w:ind w:left="3790" w:hanging="360"/>
      </w:pPr>
      <w:rPr>
        <w:rFonts w:ascii="Courier New" w:hAnsi="Courier New" w:cs="Courier New" w:hint="default"/>
      </w:rPr>
    </w:lvl>
    <w:lvl w:ilvl="5" w:tplc="04150005" w:tentative="1">
      <w:start w:val="1"/>
      <w:numFmt w:val="bullet"/>
      <w:lvlText w:val=""/>
      <w:lvlJc w:val="left"/>
      <w:pPr>
        <w:ind w:left="4510" w:hanging="360"/>
      </w:pPr>
      <w:rPr>
        <w:rFonts w:ascii="Wingdings" w:hAnsi="Wingdings" w:hint="default"/>
      </w:rPr>
    </w:lvl>
    <w:lvl w:ilvl="6" w:tplc="04150001" w:tentative="1">
      <w:start w:val="1"/>
      <w:numFmt w:val="bullet"/>
      <w:lvlText w:val=""/>
      <w:lvlJc w:val="left"/>
      <w:pPr>
        <w:ind w:left="5230" w:hanging="360"/>
      </w:pPr>
      <w:rPr>
        <w:rFonts w:ascii="Symbol" w:hAnsi="Symbol" w:hint="default"/>
      </w:rPr>
    </w:lvl>
    <w:lvl w:ilvl="7" w:tplc="04150003" w:tentative="1">
      <w:start w:val="1"/>
      <w:numFmt w:val="bullet"/>
      <w:lvlText w:val="o"/>
      <w:lvlJc w:val="left"/>
      <w:pPr>
        <w:ind w:left="5950" w:hanging="360"/>
      </w:pPr>
      <w:rPr>
        <w:rFonts w:ascii="Courier New" w:hAnsi="Courier New" w:cs="Courier New" w:hint="default"/>
      </w:rPr>
    </w:lvl>
    <w:lvl w:ilvl="8" w:tplc="04150005" w:tentative="1">
      <w:start w:val="1"/>
      <w:numFmt w:val="bullet"/>
      <w:lvlText w:val=""/>
      <w:lvlJc w:val="left"/>
      <w:pPr>
        <w:ind w:left="6670" w:hanging="360"/>
      </w:pPr>
      <w:rPr>
        <w:rFonts w:ascii="Wingdings" w:hAnsi="Wingdings" w:hint="default"/>
      </w:rPr>
    </w:lvl>
  </w:abstractNum>
  <w:abstractNum w:abstractNumId="32">
    <w:nsid w:val="215D2800"/>
    <w:multiLevelType w:val="multilevel"/>
    <w:tmpl w:val="80666542"/>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217E147E"/>
    <w:multiLevelType w:val="multilevel"/>
    <w:tmpl w:val="AC78F31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21920D06"/>
    <w:multiLevelType w:val="hybridMultilevel"/>
    <w:tmpl w:val="4CC6B538"/>
    <w:lvl w:ilvl="0" w:tplc="776AAA76">
      <w:start w:val="1"/>
      <w:numFmt w:val="decimal"/>
      <w:lvlText w:val="%1)"/>
      <w:lvlJc w:val="left"/>
      <w:pPr>
        <w:ind w:left="1211" w:hanging="360"/>
      </w:pPr>
      <w:rPr>
        <w:rFonts w:hint="default"/>
      </w:rPr>
    </w:lvl>
    <w:lvl w:ilvl="1" w:tplc="D68C3ACC">
      <w:start w:val="1"/>
      <w:numFmt w:val="lowerLetter"/>
      <w:lvlText w:val="%2)"/>
      <w:lvlJc w:val="left"/>
      <w:pPr>
        <w:ind w:left="1931" w:hanging="360"/>
      </w:pPr>
      <w:rPr>
        <w:rFonts w:hint="default"/>
      </w:r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35">
    <w:nsid w:val="22500219"/>
    <w:multiLevelType w:val="multilevel"/>
    <w:tmpl w:val="46D47E66"/>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228039D6"/>
    <w:multiLevelType w:val="multilevel"/>
    <w:tmpl w:val="009CDEA2"/>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22B12310"/>
    <w:multiLevelType w:val="multilevel"/>
    <w:tmpl w:val="A7C83A4C"/>
    <w:styleLink w:val="WWNum11"/>
    <w:lvl w:ilvl="0">
      <w:numFmt w:val="bullet"/>
      <w:lvlText w:val=""/>
      <w:lvlJc w:val="left"/>
      <w:rPr>
        <w:rFonts w:ascii="Wingdings" w:hAnsi="Wingdings"/>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38">
    <w:nsid w:val="22C50EE8"/>
    <w:multiLevelType w:val="multilevel"/>
    <w:tmpl w:val="0BCCD476"/>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24DA6BC3"/>
    <w:multiLevelType w:val="hybridMultilevel"/>
    <w:tmpl w:val="26866B0A"/>
    <w:lvl w:ilvl="0" w:tplc="B04865DA">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0">
    <w:nsid w:val="26431E39"/>
    <w:multiLevelType w:val="multilevel"/>
    <w:tmpl w:val="5800844A"/>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nsid w:val="26C46DF4"/>
    <w:multiLevelType w:val="multilevel"/>
    <w:tmpl w:val="FE523AF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nsid w:val="284F19DD"/>
    <w:multiLevelType w:val="multilevel"/>
    <w:tmpl w:val="D65C1654"/>
    <w:lvl w:ilvl="0">
      <w:start w:val="1"/>
      <w:numFmt w:val="decimal"/>
      <w:lvlText w:val="%1."/>
      <w:lvlJc w:val="left"/>
    </w:lvl>
    <w:lvl w:ilvl="1">
      <w:start w:val="1"/>
      <w:numFmt w:val="decimal"/>
      <w:lvlText w:val="%2)"/>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nsid w:val="28D65FCE"/>
    <w:multiLevelType w:val="multilevel"/>
    <w:tmpl w:val="62DA9D0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nsid w:val="290673DD"/>
    <w:multiLevelType w:val="multilevel"/>
    <w:tmpl w:val="8F9CF6F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nsid w:val="29950192"/>
    <w:multiLevelType w:val="multilevel"/>
    <w:tmpl w:val="D188FEA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nsid w:val="2CD05AB8"/>
    <w:multiLevelType w:val="hybridMultilevel"/>
    <w:tmpl w:val="3008FCB4"/>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1BD0717C">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7">
    <w:nsid w:val="2CDA65A9"/>
    <w:multiLevelType w:val="hybridMultilevel"/>
    <w:tmpl w:val="11100156"/>
    <w:lvl w:ilvl="0" w:tplc="0415000F">
      <w:start w:val="1"/>
      <w:numFmt w:val="decimal"/>
      <w:lvlText w:val="%1."/>
      <w:lvlJc w:val="left"/>
      <w:pPr>
        <w:ind w:left="644"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nsid w:val="2DAE1FCC"/>
    <w:multiLevelType w:val="hybridMultilevel"/>
    <w:tmpl w:val="729EBB46"/>
    <w:lvl w:ilvl="0" w:tplc="B04865DA">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49">
    <w:nsid w:val="2FC41E2D"/>
    <w:multiLevelType w:val="multilevel"/>
    <w:tmpl w:val="CE985DD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nsid w:val="2FE46AE5"/>
    <w:multiLevelType w:val="multilevel"/>
    <w:tmpl w:val="39FCF8FC"/>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nsid w:val="357455E7"/>
    <w:multiLevelType w:val="hybridMultilevel"/>
    <w:tmpl w:val="73C6F7FC"/>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2">
    <w:nsid w:val="358F6B50"/>
    <w:multiLevelType w:val="multilevel"/>
    <w:tmpl w:val="78B64AA6"/>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nsid w:val="365C19BA"/>
    <w:multiLevelType w:val="hybridMultilevel"/>
    <w:tmpl w:val="4C62AA7C"/>
    <w:lvl w:ilvl="0" w:tplc="04150011">
      <w:start w:val="1"/>
      <w:numFmt w:val="decimal"/>
      <w:lvlText w:val="%1)"/>
      <w:lvlJc w:val="left"/>
      <w:pPr>
        <w:ind w:left="720" w:hanging="360"/>
      </w:p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nsid w:val="3B66052D"/>
    <w:multiLevelType w:val="hybridMultilevel"/>
    <w:tmpl w:val="9BF6D20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5">
    <w:nsid w:val="3BB14724"/>
    <w:multiLevelType w:val="multilevel"/>
    <w:tmpl w:val="D9B6C6FA"/>
    <w:styleLink w:val="WWNum3"/>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56">
    <w:nsid w:val="3D1A5C13"/>
    <w:multiLevelType w:val="hybridMultilevel"/>
    <w:tmpl w:val="05F622B2"/>
    <w:lvl w:ilvl="0" w:tplc="04150011">
      <w:start w:val="1"/>
      <w:numFmt w:val="decimal"/>
      <w:lvlText w:val="%1)"/>
      <w:lvlJc w:val="left"/>
      <w:pPr>
        <w:ind w:left="862" w:hanging="360"/>
      </w:pPr>
    </w:lvl>
    <w:lvl w:ilvl="1" w:tplc="59AEEDAE">
      <w:start w:val="1"/>
      <w:numFmt w:val="decimal"/>
      <w:lvlText w:val="%2."/>
      <w:lvlJc w:val="left"/>
      <w:pPr>
        <w:ind w:left="1582" w:hanging="360"/>
      </w:pPr>
      <w:rPr>
        <w:rFonts w:hint="default"/>
      </w:rPr>
    </w:lvl>
    <w:lvl w:ilvl="2" w:tplc="0415001B" w:tentative="1">
      <w:start w:val="1"/>
      <w:numFmt w:val="lowerRoman"/>
      <w:lvlText w:val="%3."/>
      <w:lvlJc w:val="right"/>
      <w:pPr>
        <w:ind w:left="2302" w:hanging="180"/>
      </w:pPr>
    </w:lvl>
    <w:lvl w:ilvl="3" w:tplc="0415000F" w:tentative="1">
      <w:start w:val="1"/>
      <w:numFmt w:val="decimal"/>
      <w:lvlText w:val="%4."/>
      <w:lvlJc w:val="left"/>
      <w:pPr>
        <w:ind w:left="3022" w:hanging="360"/>
      </w:pPr>
    </w:lvl>
    <w:lvl w:ilvl="4" w:tplc="04150019" w:tentative="1">
      <w:start w:val="1"/>
      <w:numFmt w:val="lowerLetter"/>
      <w:lvlText w:val="%5."/>
      <w:lvlJc w:val="left"/>
      <w:pPr>
        <w:ind w:left="3742" w:hanging="360"/>
      </w:pPr>
    </w:lvl>
    <w:lvl w:ilvl="5" w:tplc="0415001B" w:tentative="1">
      <w:start w:val="1"/>
      <w:numFmt w:val="lowerRoman"/>
      <w:lvlText w:val="%6."/>
      <w:lvlJc w:val="right"/>
      <w:pPr>
        <w:ind w:left="4462" w:hanging="180"/>
      </w:pPr>
    </w:lvl>
    <w:lvl w:ilvl="6" w:tplc="0415000F" w:tentative="1">
      <w:start w:val="1"/>
      <w:numFmt w:val="decimal"/>
      <w:lvlText w:val="%7."/>
      <w:lvlJc w:val="left"/>
      <w:pPr>
        <w:ind w:left="5182" w:hanging="360"/>
      </w:pPr>
    </w:lvl>
    <w:lvl w:ilvl="7" w:tplc="04150019" w:tentative="1">
      <w:start w:val="1"/>
      <w:numFmt w:val="lowerLetter"/>
      <w:lvlText w:val="%8."/>
      <w:lvlJc w:val="left"/>
      <w:pPr>
        <w:ind w:left="5902" w:hanging="360"/>
      </w:pPr>
    </w:lvl>
    <w:lvl w:ilvl="8" w:tplc="0415001B" w:tentative="1">
      <w:start w:val="1"/>
      <w:numFmt w:val="lowerRoman"/>
      <w:lvlText w:val="%9."/>
      <w:lvlJc w:val="right"/>
      <w:pPr>
        <w:ind w:left="6622" w:hanging="180"/>
      </w:pPr>
    </w:lvl>
  </w:abstractNum>
  <w:abstractNum w:abstractNumId="57">
    <w:nsid w:val="41DB3E90"/>
    <w:multiLevelType w:val="multilevel"/>
    <w:tmpl w:val="C9681532"/>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nsid w:val="453D0352"/>
    <w:multiLevelType w:val="multilevel"/>
    <w:tmpl w:val="B8681BA4"/>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nsid w:val="486751CC"/>
    <w:multiLevelType w:val="hybridMultilevel"/>
    <w:tmpl w:val="01CEBD60"/>
    <w:lvl w:ilvl="0" w:tplc="B04865DA">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60">
    <w:nsid w:val="4B195393"/>
    <w:multiLevelType w:val="multilevel"/>
    <w:tmpl w:val="C6A2DAD2"/>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nsid w:val="4D032912"/>
    <w:multiLevelType w:val="multilevel"/>
    <w:tmpl w:val="A2182544"/>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nsid w:val="50A45FB7"/>
    <w:multiLevelType w:val="hybridMultilevel"/>
    <w:tmpl w:val="6A6AD41A"/>
    <w:lvl w:ilvl="0" w:tplc="0415000F">
      <w:start w:val="2"/>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3">
    <w:nsid w:val="531A55E9"/>
    <w:multiLevelType w:val="hybridMultilevel"/>
    <w:tmpl w:val="C9C08528"/>
    <w:lvl w:ilvl="0" w:tplc="FCF62A16">
      <w:start w:val="1"/>
      <w:numFmt w:val="decimal"/>
      <w:lvlText w:val="%1)"/>
      <w:lvlJc w:val="left"/>
      <w:pPr>
        <w:ind w:left="1494" w:hanging="360"/>
      </w:pPr>
      <w:rPr>
        <w:rFonts w:hint="default"/>
      </w:rPr>
    </w:lvl>
    <w:lvl w:ilvl="1" w:tplc="04150019" w:tentative="1">
      <w:start w:val="1"/>
      <w:numFmt w:val="lowerLetter"/>
      <w:lvlText w:val="%2."/>
      <w:lvlJc w:val="left"/>
      <w:pPr>
        <w:ind w:left="2214" w:hanging="360"/>
      </w:pPr>
    </w:lvl>
    <w:lvl w:ilvl="2" w:tplc="0415001B" w:tentative="1">
      <w:start w:val="1"/>
      <w:numFmt w:val="lowerRoman"/>
      <w:lvlText w:val="%3."/>
      <w:lvlJc w:val="right"/>
      <w:pPr>
        <w:ind w:left="2934" w:hanging="180"/>
      </w:pPr>
    </w:lvl>
    <w:lvl w:ilvl="3" w:tplc="0415000F" w:tentative="1">
      <w:start w:val="1"/>
      <w:numFmt w:val="decimal"/>
      <w:lvlText w:val="%4."/>
      <w:lvlJc w:val="left"/>
      <w:pPr>
        <w:ind w:left="3654" w:hanging="360"/>
      </w:pPr>
    </w:lvl>
    <w:lvl w:ilvl="4" w:tplc="04150019" w:tentative="1">
      <w:start w:val="1"/>
      <w:numFmt w:val="lowerLetter"/>
      <w:lvlText w:val="%5."/>
      <w:lvlJc w:val="left"/>
      <w:pPr>
        <w:ind w:left="4374" w:hanging="360"/>
      </w:pPr>
    </w:lvl>
    <w:lvl w:ilvl="5" w:tplc="0415001B" w:tentative="1">
      <w:start w:val="1"/>
      <w:numFmt w:val="lowerRoman"/>
      <w:lvlText w:val="%6."/>
      <w:lvlJc w:val="right"/>
      <w:pPr>
        <w:ind w:left="5094" w:hanging="180"/>
      </w:pPr>
    </w:lvl>
    <w:lvl w:ilvl="6" w:tplc="0415000F" w:tentative="1">
      <w:start w:val="1"/>
      <w:numFmt w:val="decimal"/>
      <w:lvlText w:val="%7."/>
      <w:lvlJc w:val="left"/>
      <w:pPr>
        <w:ind w:left="5814" w:hanging="360"/>
      </w:pPr>
    </w:lvl>
    <w:lvl w:ilvl="7" w:tplc="04150019" w:tentative="1">
      <w:start w:val="1"/>
      <w:numFmt w:val="lowerLetter"/>
      <w:lvlText w:val="%8."/>
      <w:lvlJc w:val="left"/>
      <w:pPr>
        <w:ind w:left="6534" w:hanging="360"/>
      </w:pPr>
    </w:lvl>
    <w:lvl w:ilvl="8" w:tplc="0415001B" w:tentative="1">
      <w:start w:val="1"/>
      <w:numFmt w:val="lowerRoman"/>
      <w:lvlText w:val="%9."/>
      <w:lvlJc w:val="right"/>
      <w:pPr>
        <w:ind w:left="7254" w:hanging="180"/>
      </w:pPr>
    </w:lvl>
  </w:abstractNum>
  <w:abstractNum w:abstractNumId="64">
    <w:nsid w:val="578126FA"/>
    <w:multiLevelType w:val="multilevel"/>
    <w:tmpl w:val="14CC5130"/>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nsid w:val="57923CD2"/>
    <w:multiLevelType w:val="hybridMultilevel"/>
    <w:tmpl w:val="0FA20548"/>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6">
    <w:nsid w:val="581B5012"/>
    <w:multiLevelType w:val="multilevel"/>
    <w:tmpl w:val="F6B07EE6"/>
    <w:styleLink w:val="WWNum9"/>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67">
    <w:nsid w:val="5A2C10BB"/>
    <w:multiLevelType w:val="multilevel"/>
    <w:tmpl w:val="1CC89C0A"/>
    <w:styleLink w:val="WWNum2"/>
    <w:lvl w:ilvl="0">
      <w:start w:val="1"/>
      <w:numFmt w:val="decimal"/>
      <w:lvlText w:val="%1."/>
      <w:lvlJc w:val="left"/>
      <w:pPr>
        <w:ind w:left="720" w:hanging="360"/>
      </w:pPr>
      <w:rPr>
        <w:sz w:val="24"/>
        <w:szCs w:val="24"/>
      </w:rPr>
    </w:lvl>
    <w:lvl w:ilvl="1">
      <w:start w:val="1"/>
      <w:numFmt w:val="decimal"/>
      <w:lvlText w:val="%2."/>
      <w:lvlJc w:val="left"/>
      <w:pPr>
        <w:ind w:left="1440" w:hanging="360"/>
      </w:pPr>
      <w:rPr>
        <w:sz w:val="24"/>
        <w:szCs w:val="24"/>
      </w:rPr>
    </w:lvl>
    <w:lvl w:ilvl="2">
      <w:start w:val="1"/>
      <w:numFmt w:val="decimal"/>
      <w:lvlText w:val="%1.%2.%3."/>
      <w:lvlJc w:val="left"/>
      <w:pPr>
        <w:ind w:left="2160" w:hanging="360"/>
      </w:pPr>
      <w:rPr>
        <w:sz w:val="24"/>
        <w:szCs w:val="24"/>
      </w:rPr>
    </w:lvl>
    <w:lvl w:ilvl="3">
      <w:start w:val="1"/>
      <w:numFmt w:val="decimal"/>
      <w:lvlText w:val="%1.%2.%3.%4."/>
      <w:lvlJc w:val="left"/>
      <w:pPr>
        <w:ind w:left="2880" w:hanging="360"/>
      </w:pPr>
      <w:rPr>
        <w:sz w:val="24"/>
        <w:szCs w:val="24"/>
      </w:rPr>
    </w:lvl>
    <w:lvl w:ilvl="4">
      <w:start w:val="1"/>
      <w:numFmt w:val="decimal"/>
      <w:lvlText w:val="%1.%2.%3.%4.%5."/>
      <w:lvlJc w:val="left"/>
      <w:pPr>
        <w:ind w:left="3600" w:hanging="360"/>
      </w:pPr>
      <w:rPr>
        <w:sz w:val="24"/>
        <w:szCs w:val="24"/>
      </w:rPr>
    </w:lvl>
    <w:lvl w:ilvl="5">
      <w:start w:val="1"/>
      <w:numFmt w:val="decimal"/>
      <w:lvlText w:val="%1.%2.%3.%4.%5.%6."/>
      <w:lvlJc w:val="left"/>
      <w:pPr>
        <w:ind w:left="4320" w:hanging="360"/>
      </w:pPr>
      <w:rPr>
        <w:sz w:val="24"/>
        <w:szCs w:val="24"/>
      </w:rPr>
    </w:lvl>
    <w:lvl w:ilvl="6">
      <w:start w:val="1"/>
      <w:numFmt w:val="decimal"/>
      <w:lvlText w:val="%1.%2.%3.%4.%5.%6.%7."/>
      <w:lvlJc w:val="left"/>
      <w:pPr>
        <w:ind w:left="5040" w:hanging="360"/>
      </w:pPr>
      <w:rPr>
        <w:sz w:val="24"/>
        <w:szCs w:val="24"/>
      </w:rPr>
    </w:lvl>
    <w:lvl w:ilvl="7">
      <w:start w:val="1"/>
      <w:numFmt w:val="decimal"/>
      <w:lvlText w:val="%1.%2.%3.%4.%5.%6.%7.%8."/>
      <w:lvlJc w:val="left"/>
      <w:pPr>
        <w:ind w:left="5760" w:hanging="360"/>
      </w:pPr>
      <w:rPr>
        <w:sz w:val="24"/>
        <w:szCs w:val="24"/>
      </w:rPr>
    </w:lvl>
    <w:lvl w:ilvl="8">
      <w:start w:val="1"/>
      <w:numFmt w:val="decimal"/>
      <w:lvlText w:val="%1.%2.%3.%4.%5.%6.%7.%8.%9."/>
      <w:lvlJc w:val="left"/>
      <w:pPr>
        <w:ind w:left="6480" w:hanging="360"/>
      </w:pPr>
      <w:rPr>
        <w:sz w:val="24"/>
        <w:szCs w:val="24"/>
      </w:rPr>
    </w:lvl>
  </w:abstractNum>
  <w:abstractNum w:abstractNumId="68">
    <w:nsid w:val="5FAF7C80"/>
    <w:multiLevelType w:val="hybridMultilevel"/>
    <w:tmpl w:val="FA4E268C"/>
    <w:lvl w:ilvl="0" w:tplc="0415000F">
      <w:start w:val="1"/>
      <w:numFmt w:val="decimal"/>
      <w:lvlText w:val="%1."/>
      <w:lvlJc w:val="left"/>
      <w:pPr>
        <w:ind w:left="1440" w:hanging="360"/>
      </w:pPr>
    </w:lvl>
    <w:lvl w:ilvl="1" w:tplc="04150019">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69">
    <w:nsid w:val="63613974"/>
    <w:multiLevelType w:val="hybridMultilevel"/>
    <w:tmpl w:val="E7100098"/>
    <w:lvl w:ilvl="0" w:tplc="0415000F">
      <w:start w:val="1"/>
      <w:numFmt w:val="decimal"/>
      <w:lvlText w:val="%1."/>
      <w:lvlJc w:val="left"/>
      <w:pPr>
        <w:ind w:left="927"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0">
    <w:nsid w:val="63EA513C"/>
    <w:multiLevelType w:val="multilevel"/>
    <w:tmpl w:val="6D6C3206"/>
    <w:lvl w:ilvl="0">
      <w:start w:val="1"/>
      <w:numFmt w:val="lowerLetter"/>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nsid w:val="65F778F2"/>
    <w:multiLevelType w:val="hybridMultilevel"/>
    <w:tmpl w:val="3D7E9698"/>
    <w:lvl w:ilvl="0" w:tplc="776AAA76">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72">
    <w:nsid w:val="668539C9"/>
    <w:multiLevelType w:val="hybridMultilevel"/>
    <w:tmpl w:val="27D6C618"/>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73">
    <w:nsid w:val="67E74AED"/>
    <w:multiLevelType w:val="hybridMultilevel"/>
    <w:tmpl w:val="28221B6E"/>
    <w:lvl w:ilvl="0" w:tplc="06B0E866">
      <w:start w:val="1"/>
      <w:numFmt w:val="decimal"/>
      <w:lvlText w:val="%1)"/>
      <w:lvlJc w:val="left"/>
      <w:pPr>
        <w:ind w:left="1020" w:hanging="360"/>
      </w:pPr>
      <w:rPr>
        <w:rFonts w:hint="default"/>
      </w:rPr>
    </w:lvl>
    <w:lvl w:ilvl="1" w:tplc="04150019" w:tentative="1">
      <w:start w:val="1"/>
      <w:numFmt w:val="lowerLetter"/>
      <w:lvlText w:val="%2."/>
      <w:lvlJc w:val="left"/>
      <w:pPr>
        <w:ind w:left="1740" w:hanging="360"/>
      </w:pPr>
    </w:lvl>
    <w:lvl w:ilvl="2" w:tplc="0415001B" w:tentative="1">
      <w:start w:val="1"/>
      <w:numFmt w:val="lowerRoman"/>
      <w:lvlText w:val="%3."/>
      <w:lvlJc w:val="right"/>
      <w:pPr>
        <w:ind w:left="2460" w:hanging="180"/>
      </w:pPr>
    </w:lvl>
    <w:lvl w:ilvl="3" w:tplc="0415000F" w:tentative="1">
      <w:start w:val="1"/>
      <w:numFmt w:val="decimal"/>
      <w:lvlText w:val="%4."/>
      <w:lvlJc w:val="left"/>
      <w:pPr>
        <w:ind w:left="3180" w:hanging="360"/>
      </w:pPr>
    </w:lvl>
    <w:lvl w:ilvl="4" w:tplc="04150019" w:tentative="1">
      <w:start w:val="1"/>
      <w:numFmt w:val="lowerLetter"/>
      <w:lvlText w:val="%5."/>
      <w:lvlJc w:val="left"/>
      <w:pPr>
        <w:ind w:left="3900" w:hanging="360"/>
      </w:pPr>
    </w:lvl>
    <w:lvl w:ilvl="5" w:tplc="0415001B" w:tentative="1">
      <w:start w:val="1"/>
      <w:numFmt w:val="lowerRoman"/>
      <w:lvlText w:val="%6."/>
      <w:lvlJc w:val="right"/>
      <w:pPr>
        <w:ind w:left="4620" w:hanging="180"/>
      </w:pPr>
    </w:lvl>
    <w:lvl w:ilvl="6" w:tplc="0415000F" w:tentative="1">
      <w:start w:val="1"/>
      <w:numFmt w:val="decimal"/>
      <w:lvlText w:val="%7."/>
      <w:lvlJc w:val="left"/>
      <w:pPr>
        <w:ind w:left="5340" w:hanging="360"/>
      </w:pPr>
    </w:lvl>
    <w:lvl w:ilvl="7" w:tplc="04150019" w:tentative="1">
      <w:start w:val="1"/>
      <w:numFmt w:val="lowerLetter"/>
      <w:lvlText w:val="%8."/>
      <w:lvlJc w:val="left"/>
      <w:pPr>
        <w:ind w:left="6060" w:hanging="360"/>
      </w:pPr>
    </w:lvl>
    <w:lvl w:ilvl="8" w:tplc="0415001B" w:tentative="1">
      <w:start w:val="1"/>
      <w:numFmt w:val="lowerRoman"/>
      <w:lvlText w:val="%9."/>
      <w:lvlJc w:val="right"/>
      <w:pPr>
        <w:ind w:left="6780" w:hanging="180"/>
      </w:pPr>
    </w:lvl>
  </w:abstractNum>
  <w:abstractNum w:abstractNumId="74">
    <w:nsid w:val="6B46224F"/>
    <w:multiLevelType w:val="hybridMultilevel"/>
    <w:tmpl w:val="1A84B54E"/>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5">
    <w:nsid w:val="6CC933D4"/>
    <w:multiLevelType w:val="hybridMultilevel"/>
    <w:tmpl w:val="0924ED94"/>
    <w:lvl w:ilvl="0" w:tplc="04150013">
      <w:start w:val="1"/>
      <w:numFmt w:val="upperRoman"/>
      <w:lvlText w:val="%1."/>
      <w:lvlJc w:val="righ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76">
    <w:nsid w:val="6CF261D1"/>
    <w:multiLevelType w:val="multilevel"/>
    <w:tmpl w:val="CAE40C90"/>
    <w:styleLink w:val="WWNum10"/>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77">
    <w:nsid w:val="6CF41220"/>
    <w:multiLevelType w:val="hybridMultilevel"/>
    <w:tmpl w:val="FEC8F83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8">
    <w:nsid w:val="6D233229"/>
    <w:multiLevelType w:val="hybridMultilevel"/>
    <w:tmpl w:val="00E8112E"/>
    <w:lvl w:ilvl="0" w:tplc="0415000F">
      <w:start w:val="1"/>
      <w:numFmt w:val="decimal"/>
      <w:lvlText w:val="%1."/>
      <w:lvlJc w:val="left"/>
      <w:pPr>
        <w:ind w:left="927" w:hanging="360"/>
      </w:pPr>
    </w:lvl>
    <w:lvl w:ilvl="1" w:tplc="04150019" w:tentative="1">
      <w:start w:val="1"/>
      <w:numFmt w:val="lowerLetter"/>
      <w:lvlText w:val="%2."/>
      <w:lvlJc w:val="left"/>
      <w:pPr>
        <w:ind w:left="1647" w:hanging="360"/>
      </w:pPr>
    </w:lvl>
    <w:lvl w:ilvl="2" w:tplc="0415001B" w:tentative="1">
      <w:start w:val="1"/>
      <w:numFmt w:val="lowerRoman"/>
      <w:lvlText w:val="%3."/>
      <w:lvlJc w:val="right"/>
      <w:pPr>
        <w:ind w:left="2367" w:hanging="180"/>
      </w:pPr>
    </w:lvl>
    <w:lvl w:ilvl="3" w:tplc="0415000F" w:tentative="1">
      <w:start w:val="1"/>
      <w:numFmt w:val="decimal"/>
      <w:lvlText w:val="%4."/>
      <w:lvlJc w:val="left"/>
      <w:pPr>
        <w:ind w:left="3087" w:hanging="360"/>
      </w:pPr>
    </w:lvl>
    <w:lvl w:ilvl="4" w:tplc="04150019" w:tentative="1">
      <w:start w:val="1"/>
      <w:numFmt w:val="lowerLetter"/>
      <w:lvlText w:val="%5."/>
      <w:lvlJc w:val="left"/>
      <w:pPr>
        <w:ind w:left="3807" w:hanging="360"/>
      </w:pPr>
    </w:lvl>
    <w:lvl w:ilvl="5" w:tplc="0415001B" w:tentative="1">
      <w:start w:val="1"/>
      <w:numFmt w:val="lowerRoman"/>
      <w:lvlText w:val="%6."/>
      <w:lvlJc w:val="right"/>
      <w:pPr>
        <w:ind w:left="4527" w:hanging="180"/>
      </w:pPr>
    </w:lvl>
    <w:lvl w:ilvl="6" w:tplc="0415000F" w:tentative="1">
      <w:start w:val="1"/>
      <w:numFmt w:val="decimal"/>
      <w:lvlText w:val="%7."/>
      <w:lvlJc w:val="left"/>
      <w:pPr>
        <w:ind w:left="5247" w:hanging="360"/>
      </w:pPr>
    </w:lvl>
    <w:lvl w:ilvl="7" w:tplc="04150019" w:tentative="1">
      <w:start w:val="1"/>
      <w:numFmt w:val="lowerLetter"/>
      <w:lvlText w:val="%8."/>
      <w:lvlJc w:val="left"/>
      <w:pPr>
        <w:ind w:left="5967" w:hanging="360"/>
      </w:pPr>
    </w:lvl>
    <w:lvl w:ilvl="8" w:tplc="0415001B" w:tentative="1">
      <w:start w:val="1"/>
      <w:numFmt w:val="lowerRoman"/>
      <w:lvlText w:val="%9."/>
      <w:lvlJc w:val="right"/>
      <w:pPr>
        <w:ind w:left="6687" w:hanging="180"/>
      </w:pPr>
    </w:lvl>
  </w:abstractNum>
  <w:abstractNum w:abstractNumId="79">
    <w:nsid w:val="71D70B3D"/>
    <w:multiLevelType w:val="hybridMultilevel"/>
    <w:tmpl w:val="88A47B6A"/>
    <w:lvl w:ilvl="0" w:tplc="0415000F">
      <w:start w:val="1"/>
      <w:numFmt w:val="decimal"/>
      <w:lvlText w:val="%1."/>
      <w:lvlJc w:val="left"/>
      <w:pPr>
        <w:ind w:left="720" w:hanging="360"/>
      </w:pPr>
    </w:lvl>
    <w:lvl w:ilvl="1" w:tplc="0415000F">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0">
    <w:nsid w:val="741464F7"/>
    <w:multiLevelType w:val="hybridMultilevel"/>
    <w:tmpl w:val="F790E07E"/>
    <w:lvl w:ilvl="0" w:tplc="F2C63AEC">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81">
    <w:nsid w:val="74692870"/>
    <w:multiLevelType w:val="hybridMultilevel"/>
    <w:tmpl w:val="3D10F2BE"/>
    <w:lvl w:ilvl="0" w:tplc="15CCACA8">
      <w:start w:val="1"/>
      <w:numFmt w:val="decimal"/>
      <w:lvlText w:val="%1)"/>
      <w:lvlJc w:val="left"/>
      <w:pPr>
        <w:ind w:left="540" w:hanging="360"/>
      </w:pPr>
      <w:rPr>
        <w:rFonts w:hint="default"/>
      </w:rPr>
    </w:lvl>
    <w:lvl w:ilvl="1" w:tplc="04150019" w:tentative="1">
      <w:start w:val="1"/>
      <w:numFmt w:val="lowerLetter"/>
      <w:lvlText w:val="%2."/>
      <w:lvlJc w:val="left"/>
      <w:pPr>
        <w:ind w:left="1260" w:hanging="360"/>
      </w:pPr>
    </w:lvl>
    <w:lvl w:ilvl="2" w:tplc="0415001B" w:tentative="1">
      <w:start w:val="1"/>
      <w:numFmt w:val="lowerRoman"/>
      <w:lvlText w:val="%3."/>
      <w:lvlJc w:val="right"/>
      <w:pPr>
        <w:ind w:left="1980" w:hanging="180"/>
      </w:pPr>
    </w:lvl>
    <w:lvl w:ilvl="3" w:tplc="0415000F" w:tentative="1">
      <w:start w:val="1"/>
      <w:numFmt w:val="decimal"/>
      <w:lvlText w:val="%4."/>
      <w:lvlJc w:val="left"/>
      <w:pPr>
        <w:ind w:left="2700" w:hanging="360"/>
      </w:pPr>
    </w:lvl>
    <w:lvl w:ilvl="4" w:tplc="04150019" w:tentative="1">
      <w:start w:val="1"/>
      <w:numFmt w:val="lowerLetter"/>
      <w:lvlText w:val="%5."/>
      <w:lvlJc w:val="left"/>
      <w:pPr>
        <w:ind w:left="3420" w:hanging="360"/>
      </w:pPr>
    </w:lvl>
    <w:lvl w:ilvl="5" w:tplc="0415001B" w:tentative="1">
      <w:start w:val="1"/>
      <w:numFmt w:val="lowerRoman"/>
      <w:lvlText w:val="%6."/>
      <w:lvlJc w:val="right"/>
      <w:pPr>
        <w:ind w:left="4140" w:hanging="180"/>
      </w:pPr>
    </w:lvl>
    <w:lvl w:ilvl="6" w:tplc="0415000F" w:tentative="1">
      <w:start w:val="1"/>
      <w:numFmt w:val="decimal"/>
      <w:lvlText w:val="%7."/>
      <w:lvlJc w:val="left"/>
      <w:pPr>
        <w:ind w:left="4860" w:hanging="360"/>
      </w:pPr>
    </w:lvl>
    <w:lvl w:ilvl="7" w:tplc="04150019" w:tentative="1">
      <w:start w:val="1"/>
      <w:numFmt w:val="lowerLetter"/>
      <w:lvlText w:val="%8."/>
      <w:lvlJc w:val="left"/>
      <w:pPr>
        <w:ind w:left="5580" w:hanging="360"/>
      </w:pPr>
    </w:lvl>
    <w:lvl w:ilvl="8" w:tplc="0415001B" w:tentative="1">
      <w:start w:val="1"/>
      <w:numFmt w:val="lowerRoman"/>
      <w:lvlText w:val="%9."/>
      <w:lvlJc w:val="right"/>
      <w:pPr>
        <w:ind w:left="6300" w:hanging="180"/>
      </w:pPr>
    </w:lvl>
  </w:abstractNum>
  <w:abstractNum w:abstractNumId="82">
    <w:nsid w:val="76590897"/>
    <w:multiLevelType w:val="multilevel"/>
    <w:tmpl w:val="D97AD8A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upperLetter"/>
      <w:lvlText w:val="%3."/>
      <w:lvlJc w:val="left"/>
      <w:pPr>
        <w:tabs>
          <w:tab w:val="num" w:pos="2160"/>
        </w:tabs>
        <w:ind w:left="2160" w:hanging="360"/>
      </w:pPr>
      <w:rPr>
        <w:rFonts w:ascii="Times New Roman" w:eastAsia="Times New Roman" w:hAnsi="Times New Roman" w:cs="Times New Roman"/>
        <w:sz w:val="20"/>
      </w:rPr>
    </w:lvl>
    <w:lvl w:ilvl="3">
      <w:start w:val="4"/>
      <w:numFmt w:val="decimal"/>
      <w:lvlText w:val="%4&gt;"/>
      <w:lvlJc w:val="left"/>
      <w:pPr>
        <w:ind w:left="2880" w:hanging="360"/>
      </w:pPr>
      <w:rPr>
        <w:rFonts w:ascii="Times New Roman" w:hAnsi="Times New Roman" w:cs="Times New Roman" w:hint="default"/>
      </w:rPr>
    </w:lvl>
    <w:lvl w:ilvl="4">
      <w:start w:val="1"/>
      <w:numFmt w:val="decimal"/>
      <w:lvlText w:val="%5)"/>
      <w:lvlJc w:val="left"/>
      <w:pPr>
        <w:ind w:left="3600" w:hanging="360"/>
      </w:pPr>
      <w:rPr>
        <w:rFonts w:eastAsia="Calibri" w:hint="default"/>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nsid w:val="7724754B"/>
    <w:multiLevelType w:val="multilevel"/>
    <w:tmpl w:val="44585E4E"/>
    <w:lvl w:ilvl="0">
      <w:start w:val="1"/>
      <w:numFmt w:val="decimal"/>
      <w:lvlText w:val="%1)"/>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nsid w:val="77967D9F"/>
    <w:multiLevelType w:val="multilevel"/>
    <w:tmpl w:val="14B60B48"/>
    <w:styleLink w:val="WWNum5"/>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5">
    <w:nsid w:val="7EA13BB5"/>
    <w:multiLevelType w:val="multilevel"/>
    <w:tmpl w:val="A826494A"/>
    <w:styleLink w:val="WWNum1"/>
    <w:lvl w:ilvl="0">
      <w:numFmt w:val="bullet"/>
      <w:lvlText w:val=""/>
      <w:lvlJc w:val="left"/>
      <w:rPr>
        <w:rFonts w:ascii="Symbol" w:hAnsi="Symbol"/>
      </w:rPr>
    </w:lvl>
    <w:lvl w:ilvl="1">
      <w:numFmt w:val="bullet"/>
      <w:lvlText w:val="o"/>
      <w:lvlJc w:val="left"/>
      <w:rPr>
        <w:rFonts w:ascii="Courier New" w:hAnsi="Courier New" w:cs="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cs="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cs="Courier New"/>
      </w:rPr>
    </w:lvl>
    <w:lvl w:ilvl="8">
      <w:numFmt w:val="bullet"/>
      <w:lvlText w:val=""/>
      <w:lvlJc w:val="left"/>
      <w:rPr>
        <w:rFonts w:ascii="Wingdings" w:hAnsi="Wingdings"/>
      </w:rPr>
    </w:lvl>
  </w:abstractNum>
  <w:abstractNum w:abstractNumId="86">
    <w:nsid w:val="7EE84DFA"/>
    <w:multiLevelType w:val="hybridMultilevel"/>
    <w:tmpl w:val="C1461546"/>
    <w:lvl w:ilvl="0" w:tplc="776AAA76">
      <w:start w:val="1"/>
      <w:numFmt w:val="decimal"/>
      <w:lvlText w:val="%1)"/>
      <w:lvlJc w:val="left"/>
      <w:pPr>
        <w:ind w:left="1211" w:hanging="360"/>
      </w:pPr>
      <w:rPr>
        <w:rFonts w:hint="default"/>
      </w:rPr>
    </w:lvl>
    <w:lvl w:ilvl="1" w:tplc="04150019" w:tentative="1">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num w:numId="1">
    <w:abstractNumId w:val="58"/>
  </w:num>
  <w:num w:numId="2">
    <w:abstractNumId w:val="17"/>
  </w:num>
  <w:num w:numId="3">
    <w:abstractNumId w:val="42"/>
  </w:num>
  <w:num w:numId="4">
    <w:abstractNumId w:val="25"/>
  </w:num>
  <w:num w:numId="5">
    <w:abstractNumId w:val="33"/>
  </w:num>
  <w:num w:numId="6">
    <w:abstractNumId w:val="38"/>
  </w:num>
  <w:num w:numId="7">
    <w:abstractNumId w:val="70"/>
  </w:num>
  <w:num w:numId="8">
    <w:abstractNumId w:val="50"/>
  </w:num>
  <w:num w:numId="9">
    <w:abstractNumId w:val="14"/>
  </w:num>
  <w:num w:numId="10">
    <w:abstractNumId w:val="44"/>
  </w:num>
  <w:num w:numId="11">
    <w:abstractNumId w:val="60"/>
  </w:num>
  <w:num w:numId="12">
    <w:abstractNumId w:val="57"/>
  </w:num>
  <w:num w:numId="13">
    <w:abstractNumId w:val="64"/>
  </w:num>
  <w:num w:numId="14">
    <w:abstractNumId w:val="32"/>
  </w:num>
  <w:num w:numId="15">
    <w:abstractNumId w:val="22"/>
  </w:num>
  <w:num w:numId="16">
    <w:abstractNumId w:val="45"/>
  </w:num>
  <w:num w:numId="17">
    <w:abstractNumId w:val="61"/>
  </w:num>
  <w:num w:numId="18">
    <w:abstractNumId w:val="10"/>
  </w:num>
  <w:num w:numId="19">
    <w:abstractNumId w:val="83"/>
  </w:num>
  <w:num w:numId="20">
    <w:abstractNumId w:val="62"/>
  </w:num>
  <w:num w:numId="21">
    <w:abstractNumId w:val="36"/>
  </w:num>
  <w:num w:numId="22">
    <w:abstractNumId w:val="35"/>
  </w:num>
  <w:num w:numId="23">
    <w:abstractNumId w:val="19"/>
  </w:num>
  <w:num w:numId="24">
    <w:abstractNumId w:val="49"/>
  </w:num>
  <w:num w:numId="25">
    <w:abstractNumId w:val="56"/>
  </w:num>
  <w:num w:numId="26">
    <w:abstractNumId w:val="53"/>
  </w:num>
  <w:num w:numId="27">
    <w:abstractNumId w:val="43"/>
  </w:num>
  <w:num w:numId="28">
    <w:abstractNumId w:val="46"/>
  </w:num>
  <w:num w:numId="29">
    <w:abstractNumId w:val="26"/>
  </w:num>
  <w:num w:numId="30">
    <w:abstractNumId w:val="47"/>
  </w:num>
  <w:num w:numId="31">
    <w:abstractNumId w:val="41"/>
  </w:num>
  <w:num w:numId="32">
    <w:abstractNumId w:val="40"/>
  </w:num>
  <w:num w:numId="33">
    <w:abstractNumId w:val="27"/>
  </w:num>
  <w:num w:numId="34">
    <w:abstractNumId w:val="52"/>
  </w:num>
  <w:num w:numId="35">
    <w:abstractNumId w:val="73"/>
  </w:num>
  <w:num w:numId="36">
    <w:abstractNumId w:val="81"/>
  </w:num>
  <w:num w:numId="37">
    <w:abstractNumId w:val="71"/>
  </w:num>
  <w:num w:numId="38">
    <w:abstractNumId w:val="74"/>
  </w:num>
  <w:num w:numId="39">
    <w:abstractNumId w:val="86"/>
  </w:num>
  <w:num w:numId="40">
    <w:abstractNumId w:val="34"/>
  </w:num>
  <w:num w:numId="41">
    <w:abstractNumId w:val="16"/>
  </w:num>
  <w:num w:numId="42">
    <w:abstractNumId w:val="80"/>
  </w:num>
  <w:num w:numId="43">
    <w:abstractNumId w:val="18"/>
  </w:num>
  <w:num w:numId="44">
    <w:abstractNumId w:val="63"/>
  </w:num>
  <w:num w:numId="45">
    <w:abstractNumId w:val="48"/>
  </w:num>
  <w:num w:numId="46">
    <w:abstractNumId w:val="59"/>
  </w:num>
  <w:num w:numId="47">
    <w:abstractNumId w:val="39"/>
  </w:num>
  <w:num w:numId="48">
    <w:abstractNumId w:val="85"/>
  </w:num>
  <w:num w:numId="49">
    <w:abstractNumId w:val="55"/>
  </w:num>
  <w:num w:numId="50">
    <w:abstractNumId w:val="15"/>
  </w:num>
  <w:num w:numId="51">
    <w:abstractNumId w:val="84"/>
  </w:num>
  <w:num w:numId="52">
    <w:abstractNumId w:val="28"/>
  </w:num>
  <w:num w:numId="53">
    <w:abstractNumId w:val="29"/>
  </w:num>
  <w:num w:numId="54">
    <w:abstractNumId w:val="66"/>
  </w:num>
  <w:num w:numId="55">
    <w:abstractNumId w:val="76"/>
  </w:num>
  <w:num w:numId="56">
    <w:abstractNumId w:val="37"/>
  </w:num>
  <w:num w:numId="57">
    <w:abstractNumId w:val="31"/>
  </w:num>
  <w:num w:numId="58">
    <w:abstractNumId w:val="82"/>
  </w:num>
  <w:num w:numId="59">
    <w:abstractNumId w:val="21"/>
  </w:num>
  <w:num w:numId="60">
    <w:abstractNumId w:val="13"/>
  </w:num>
  <w:num w:numId="61">
    <w:abstractNumId w:val="68"/>
  </w:num>
  <w:num w:numId="62">
    <w:abstractNumId w:val="79"/>
  </w:num>
  <w:num w:numId="63">
    <w:abstractNumId w:val="77"/>
  </w:num>
  <w:num w:numId="64">
    <w:abstractNumId w:val="9"/>
  </w:num>
  <w:num w:numId="65">
    <w:abstractNumId w:val="20"/>
  </w:num>
  <w:num w:numId="66">
    <w:abstractNumId w:val="11"/>
  </w:num>
  <w:num w:numId="67">
    <w:abstractNumId w:val="51"/>
  </w:num>
  <w:num w:numId="68">
    <w:abstractNumId w:val="12"/>
  </w:num>
  <w:num w:numId="69">
    <w:abstractNumId w:val="23"/>
  </w:num>
  <w:num w:numId="70">
    <w:abstractNumId w:val="30"/>
  </w:num>
  <w:num w:numId="71">
    <w:abstractNumId w:val="24"/>
  </w:num>
  <w:num w:numId="72">
    <w:abstractNumId w:val="54"/>
  </w:num>
  <w:num w:numId="73">
    <w:abstractNumId w:val="0"/>
  </w:num>
  <w:num w:numId="74">
    <w:abstractNumId w:val="1"/>
  </w:num>
  <w:num w:numId="75">
    <w:abstractNumId w:val="2"/>
  </w:num>
  <w:num w:numId="76">
    <w:abstractNumId w:val="3"/>
  </w:num>
  <w:num w:numId="77">
    <w:abstractNumId w:val="4"/>
  </w:num>
  <w:num w:numId="78">
    <w:abstractNumId w:val="5"/>
  </w:num>
  <w:num w:numId="79">
    <w:abstractNumId w:val="6"/>
  </w:num>
  <w:num w:numId="80">
    <w:abstractNumId w:val="7"/>
  </w:num>
  <w:num w:numId="81">
    <w:abstractNumId w:val="72"/>
  </w:num>
  <w:num w:numId="82">
    <w:abstractNumId w:val="67"/>
  </w:num>
  <w:num w:numId="83">
    <w:abstractNumId w:val="73"/>
    <w:lvlOverride w:ilvl="0">
      <w:startOverride w:val="1"/>
    </w:lvlOverride>
  </w:num>
  <w:num w:numId="84">
    <w:abstractNumId w:val="67"/>
    <w:lvlOverride w:ilvl="0">
      <w:startOverride w:val="1"/>
    </w:lvlOverride>
  </w:num>
  <w:num w:numId="85">
    <w:abstractNumId w:val="63"/>
    <w:lvlOverride w:ilvl="0">
      <w:startOverride w:val="1"/>
    </w:lvlOverride>
  </w:num>
  <w:num w:numId="86">
    <w:abstractNumId w:val="75"/>
    <w:lvlOverride w:ilvl="0">
      <w:startOverride w:val="1"/>
    </w:lvlOverride>
  </w:num>
  <w:num w:numId="87">
    <w:abstractNumId w:val="56"/>
    <w:lvlOverride w:ilvl="0">
      <w:startOverride w:val="1"/>
    </w:lvlOverride>
  </w:num>
  <w:num w:numId="88">
    <w:abstractNumId w:val="68"/>
    <w:lvlOverride w:ilvl="0">
      <w:startOverride w:val="1"/>
    </w:lvlOverride>
  </w:num>
  <w:num w:numId="89">
    <w:abstractNumId w:val="60"/>
    <w:lvlOverride w:ilvl="0">
      <w:startOverride w:val="1"/>
    </w:lvlOverride>
  </w:num>
  <w:num w:numId="90">
    <w:abstractNumId w:val="69"/>
  </w:num>
  <w:num w:numId="91">
    <w:abstractNumId w:val="75"/>
  </w:num>
  <w:num w:numId="92">
    <w:abstractNumId w:val="78"/>
  </w:num>
  <w:num w:numId="93">
    <w:abstractNumId w:val="8"/>
  </w:num>
  <w:num w:numId="94">
    <w:abstractNumId w:val="65"/>
  </w:num>
  <w:numIdMacAtCleanup w:val="93"/>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9"/>
  <w:hyphenationZone w:val="425"/>
  <w:characterSpacingControl w:val="doNotCompress"/>
  <w:footnotePr>
    <w:footnote w:id="0"/>
    <w:footnote w:id="1"/>
  </w:footnotePr>
  <w:endnotePr>
    <w:endnote w:id="0"/>
    <w:endnote w:id="1"/>
  </w:endnotePr>
  <w:compat>
    <w:useFELayout/>
  </w:compat>
  <w:rsids>
    <w:rsidRoot w:val="0092791A"/>
    <w:rsid w:val="0005156E"/>
    <w:rsid w:val="0006718B"/>
    <w:rsid w:val="00094708"/>
    <w:rsid w:val="000B6076"/>
    <w:rsid w:val="000E1175"/>
    <w:rsid w:val="000E3DA4"/>
    <w:rsid w:val="000F10F5"/>
    <w:rsid w:val="000F5007"/>
    <w:rsid w:val="000F6D0C"/>
    <w:rsid w:val="00115154"/>
    <w:rsid w:val="00115C63"/>
    <w:rsid w:val="00125DC4"/>
    <w:rsid w:val="0013103B"/>
    <w:rsid w:val="0014157A"/>
    <w:rsid w:val="00141CE8"/>
    <w:rsid w:val="00145F25"/>
    <w:rsid w:val="001534FE"/>
    <w:rsid w:val="0016063B"/>
    <w:rsid w:val="00175EEE"/>
    <w:rsid w:val="00177393"/>
    <w:rsid w:val="001A0E76"/>
    <w:rsid w:val="001A2E0D"/>
    <w:rsid w:val="001A5056"/>
    <w:rsid w:val="001A6A53"/>
    <w:rsid w:val="001C717E"/>
    <w:rsid w:val="001D0727"/>
    <w:rsid w:val="001D7FA3"/>
    <w:rsid w:val="001E098B"/>
    <w:rsid w:val="001E3B5B"/>
    <w:rsid w:val="001E6B26"/>
    <w:rsid w:val="001F0D2F"/>
    <w:rsid w:val="001F5AA0"/>
    <w:rsid w:val="001F6879"/>
    <w:rsid w:val="001F78C1"/>
    <w:rsid w:val="00221603"/>
    <w:rsid w:val="00230037"/>
    <w:rsid w:val="00231640"/>
    <w:rsid w:val="0023182A"/>
    <w:rsid w:val="00234FA7"/>
    <w:rsid w:val="002357AF"/>
    <w:rsid w:val="002618F9"/>
    <w:rsid w:val="00271797"/>
    <w:rsid w:val="00272D49"/>
    <w:rsid w:val="002A6413"/>
    <w:rsid w:val="002A75D0"/>
    <w:rsid w:val="002B4581"/>
    <w:rsid w:val="002B4F32"/>
    <w:rsid w:val="002C3442"/>
    <w:rsid w:val="002D0D72"/>
    <w:rsid w:val="002E0CB9"/>
    <w:rsid w:val="003419D2"/>
    <w:rsid w:val="003448AE"/>
    <w:rsid w:val="003616AE"/>
    <w:rsid w:val="00372995"/>
    <w:rsid w:val="00377C70"/>
    <w:rsid w:val="0038255F"/>
    <w:rsid w:val="003B0B8B"/>
    <w:rsid w:val="003B1D2B"/>
    <w:rsid w:val="003B4153"/>
    <w:rsid w:val="003B76D5"/>
    <w:rsid w:val="003B7F93"/>
    <w:rsid w:val="003C0ACB"/>
    <w:rsid w:val="003C4D34"/>
    <w:rsid w:val="003D0AE3"/>
    <w:rsid w:val="003D4509"/>
    <w:rsid w:val="003E64CF"/>
    <w:rsid w:val="003F47E9"/>
    <w:rsid w:val="00421345"/>
    <w:rsid w:val="0043447C"/>
    <w:rsid w:val="0045424B"/>
    <w:rsid w:val="00457F19"/>
    <w:rsid w:val="004833EA"/>
    <w:rsid w:val="004A5BB7"/>
    <w:rsid w:val="004B5679"/>
    <w:rsid w:val="004D1340"/>
    <w:rsid w:val="00503715"/>
    <w:rsid w:val="00505606"/>
    <w:rsid w:val="00512137"/>
    <w:rsid w:val="00520A15"/>
    <w:rsid w:val="00520BA1"/>
    <w:rsid w:val="00521504"/>
    <w:rsid w:val="005218E6"/>
    <w:rsid w:val="0053571C"/>
    <w:rsid w:val="00550EC2"/>
    <w:rsid w:val="0057157E"/>
    <w:rsid w:val="005803CD"/>
    <w:rsid w:val="00586F08"/>
    <w:rsid w:val="005A1CEB"/>
    <w:rsid w:val="005B1F08"/>
    <w:rsid w:val="005E1310"/>
    <w:rsid w:val="005E7FB2"/>
    <w:rsid w:val="005F063A"/>
    <w:rsid w:val="005F1F7C"/>
    <w:rsid w:val="005F2764"/>
    <w:rsid w:val="005F6BF9"/>
    <w:rsid w:val="00636D1B"/>
    <w:rsid w:val="0064639D"/>
    <w:rsid w:val="00660895"/>
    <w:rsid w:val="00660FAE"/>
    <w:rsid w:val="006800D6"/>
    <w:rsid w:val="0068666F"/>
    <w:rsid w:val="00693F8F"/>
    <w:rsid w:val="006A49A1"/>
    <w:rsid w:val="006A5FAE"/>
    <w:rsid w:val="006A7FA8"/>
    <w:rsid w:val="006B31FB"/>
    <w:rsid w:val="006C1909"/>
    <w:rsid w:val="006D5DC5"/>
    <w:rsid w:val="006F3BE6"/>
    <w:rsid w:val="0070436D"/>
    <w:rsid w:val="00731683"/>
    <w:rsid w:val="007353DF"/>
    <w:rsid w:val="00762C89"/>
    <w:rsid w:val="0078535A"/>
    <w:rsid w:val="0078778E"/>
    <w:rsid w:val="00792281"/>
    <w:rsid w:val="007A3003"/>
    <w:rsid w:val="007B321D"/>
    <w:rsid w:val="007E60E9"/>
    <w:rsid w:val="007F10B9"/>
    <w:rsid w:val="008105D0"/>
    <w:rsid w:val="00811CE8"/>
    <w:rsid w:val="00813F01"/>
    <w:rsid w:val="0082240F"/>
    <w:rsid w:val="00824915"/>
    <w:rsid w:val="00836706"/>
    <w:rsid w:val="0084420D"/>
    <w:rsid w:val="00853E38"/>
    <w:rsid w:val="00855F65"/>
    <w:rsid w:val="008769CC"/>
    <w:rsid w:val="00886D13"/>
    <w:rsid w:val="008B5DF4"/>
    <w:rsid w:val="008C50E2"/>
    <w:rsid w:val="008E193C"/>
    <w:rsid w:val="008E77B6"/>
    <w:rsid w:val="008F2DB6"/>
    <w:rsid w:val="00907FDE"/>
    <w:rsid w:val="00914B3C"/>
    <w:rsid w:val="00925110"/>
    <w:rsid w:val="00925FBC"/>
    <w:rsid w:val="0092791A"/>
    <w:rsid w:val="00931B13"/>
    <w:rsid w:val="0093428C"/>
    <w:rsid w:val="00934C88"/>
    <w:rsid w:val="00953287"/>
    <w:rsid w:val="0096020F"/>
    <w:rsid w:val="00960842"/>
    <w:rsid w:val="00960F5D"/>
    <w:rsid w:val="00981874"/>
    <w:rsid w:val="00991441"/>
    <w:rsid w:val="00991EE6"/>
    <w:rsid w:val="00993034"/>
    <w:rsid w:val="00993DC3"/>
    <w:rsid w:val="0099630A"/>
    <w:rsid w:val="00997D26"/>
    <w:rsid w:val="00997F53"/>
    <w:rsid w:val="009A0A1F"/>
    <w:rsid w:val="009B0384"/>
    <w:rsid w:val="009B06B7"/>
    <w:rsid w:val="009B5225"/>
    <w:rsid w:val="009C07EE"/>
    <w:rsid w:val="009C4551"/>
    <w:rsid w:val="009E7F68"/>
    <w:rsid w:val="00A045C9"/>
    <w:rsid w:val="00A3343A"/>
    <w:rsid w:val="00A4046B"/>
    <w:rsid w:val="00A50BF5"/>
    <w:rsid w:val="00A51B47"/>
    <w:rsid w:val="00A60809"/>
    <w:rsid w:val="00A823F4"/>
    <w:rsid w:val="00AA4ACA"/>
    <w:rsid w:val="00AB2A23"/>
    <w:rsid w:val="00AC1B48"/>
    <w:rsid w:val="00AC7A23"/>
    <w:rsid w:val="00AD4DB1"/>
    <w:rsid w:val="00AD5FBF"/>
    <w:rsid w:val="00AE0972"/>
    <w:rsid w:val="00AE20C9"/>
    <w:rsid w:val="00AE384E"/>
    <w:rsid w:val="00B04241"/>
    <w:rsid w:val="00B077F9"/>
    <w:rsid w:val="00B11532"/>
    <w:rsid w:val="00B20B9C"/>
    <w:rsid w:val="00B272C2"/>
    <w:rsid w:val="00B33153"/>
    <w:rsid w:val="00B340F7"/>
    <w:rsid w:val="00B512FA"/>
    <w:rsid w:val="00B67C58"/>
    <w:rsid w:val="00B70304"/>
    <w:rsid w:val="00B72207"/>
    <w:rsid w:val="00B72DFC"/>
    <w:rsid w:val="00B752DB"/>
    <w:rsid w:val="00B844F7"/>
    <w:rsid w:val="00B87F78"/>
    <w:rsid w:val="00B90ECF"/>
    <w:rsid w:val="00B94560"/>
    <w:rsid w:val="00BB01EA"/>
    <w:rsid w:val="00BB3067"/>
    <w:rsid w:val="00BB3357"/>
    <w:rsid w:val="00BB4F91"/>
    <w:rsid w:val="00BB60DB"/>
    <w:rsid w:val="00BB645D"/>
    <w:rsid w:val="00BC37F7"/>
    <w:rsid w:val="00BE7778"/>
    <w:rsid w:val="00BF7BA1"/>
    <w:rsid w:val="00C04DC9"/>
    <w:rsid w:val="00C10843"/>
    <w:rsid w:val="00C10DD4"/>
    <w:rsid w:val="00C13DA3"/>
    <w:rsid w:val="00C15C12"/>
    <w:rsid w:val="00C222A0"/>
    <w:rsid w:val="00C47E51"/>
    <w:rsid w:val="00C60320"/>
    <w:rsid w:val="00C663B2"/>
    <w:rsid w:val="00C80EB2"/>
    <w:rsid w:val="00CA2818"/>
    <w:rsid w:val="00CA6998"/>
    <w:rsid w:val="00CB290D"/>
    <w:rsid w:val="00CC098B"/>
    <w:rsid w:val="00CC289D"/>
    <w:rsid w:val="00CC4950"/>
    <w:rsid w:val="00CC520B"/>
    <w:rsid w:val="00CD7781"/>
    <w:rsid w:val="00CE25E8"/>
    <w:rsid w:val="00CE2CC6"/>
    <w:rsid w:val="00CE5AA4"/>
    <w:rsid w:val="00CF4839"/>
    <w:rsid w:val="00D06D55"/>
    <w:rsid w:val="00D07F69"/>
    <w:rsid w:val="00D229CA"/>
    <w:rsid w:val="00D30EA4"/>
    <w:rsid w:val="00D41D93"/>
    <w:rsid w:val="00D435C5"/>
    <w:rsid w:val="00D43BA2"/>
    <w:rsid w:val="00D50484"/>
    <w:rsid w:val="00D521E9"/>
    <w:rsid w:val="00D8003C"/>
    <w:rsid w:val="00D85B82"/>
    <w:rsid w:val="00DA56DC"/>
    <w:rsid w:val="00DB0B7B"/>
    <w:rsid w:val="00DB2B93"/>
    <w:rsid w:val="00DC5F85"/>
    <w:rsid w:val="00DD5192"/>
    <w:rsid w:val="00DE0170"/>
    <w:rsid w:val="00DE1862"/>
    <w:rsid w:val="00E04D50"/>
    <w:rsid w:val="00E07D58"/>
    <w:rsid w:val="00E13B48"/>
    <w:rsid w:val="00E15D6E"/>
    <w:rsid w:val="00E35897"/>
    <w:rsid w:val="00E47C31"/>
    <w:rsid w:val="00E50221"/>
    <w:rsid w:val="00E50B75"/>
    <w:rsid w:val="00E60D43"/>
    <w:rsid w:val="00E6782E"/>
    <w:rsid w:val="00E72FA2"/>
    <w:rsid w:val="00E909B1"/>
    <w:rsid w:val="00E910FC"/>
    <w:rsid w:val="00E9749F"/>
    <w:rsid w:val="00EA10C6"/>
    <w:rsid w:val="00EA6FB9"/>
    <w:rsid w:val="00EB3131"/>
    <w:rsid w:val="00EB4A52"/>
    <w:rsid w:val="00EC1659"/>
    <w:rsid w:val="00EC76E4"/>
    <w:rsid w:val="00EE1D75"/>
    <w:rsid w:val="00F2116A"/>
    <w:rsid w:val="00F34AA8"/>
    <w:rsid w:val="00F43B72"/>
    <w:rsid w:val="00F52113"/>
    <w:rsid w:val="00F534CC"/>
    <w:rsid w:val="00F571A3"/>
    <w:rsid w:val="00F62B2B"/>
    <w:rsid w:val="00F81D47"/>
    <w:rsid w:val="00F8272D"/>
    <w:rsid w:val="00F87475"/>
    <w:rsid w:val="00F94BAB"/>
    <w:rsid w:val="00F95039"/>
    <w:rsid w:val="00F96828"/>
    <w:rsid w:val="00FB4878"/>
    <w:rsid w:val="00FB5DE1"/>
    <w:rsid w:val="00FD2F5D"/>
    <w:rsid w:val="00FD7A73"/>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pl-PL" w:eastAsia="pl-PL"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31683"/>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CD7781"/>
    <w:pPr>
      <w:ind w:left="720"/>
      <w:contextualSpacing/>
    </w:pPr>
  </w:style>
  <w:style w:type="paragraph" w:styleId="Tekstdymka">
    <w:name w:val="Balloon Text"/>
    <w:basedOn w:val="Normalny"/>
    <w:link w:val="TekstdymkaZnak"/>
    <w:uiPriority w:val="99"/>
    <w:semiHidden/>
    <w:unhideWhenUsed/>
    <w:rsid w:val="00E9749F"/>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9749F"/>
    <w:rPr>
      <w:rFonts w:ascii="Tahoma" w:hAnsi="Tahoma" w:cs="Tahoma"/>
      <w:sz w:val="16"/>
      <w:szCs w:val="16"/>
    </w:rPr>
  </w:style>
  <w:style w:type="paragraph" w:styleId="Nagwek">
    <w:name w:val="header"/>
    <w:basedOn w:val="Normalny"/>
    <w:link w:val="NagwekZnak"/>
    <w:uiPriority w:val="99"/>
    <w:semiHidden/>
    <w:unhideWhenUsed/>
    <w:rsid w:val="00115C63"/>
    <w:pPr>
      <w:tabs>
        <w:tab w:val="center" w:pos="4536"/>
        <w:tab w:val="right" w:pos="9072"/>
      </w:tabs>
      <w:spacing w:after="0" w:line="240" w:lineRule="auto"/>
    </w:pPr>
  </w:style>
  <w:style w:type="character" w:customStyle="1" w:styleId="NagwekZnak">
    <w:name w:val="Nagłówek Znak"/>
    <w:basedOn w:val="Domylnaczcionkaakapitu"/>
    <w:link w:val="Nagwek"/>
    <w:uiPriority w:val="99"/>
    <w:semiHidden/>
    <w:rsid w:val="00115C63"/>
  </w:style>
  <w:style w:type="paragraph" w:styleId="Stopka">
    <w:name w:val="footer"/>
    <w:basedOn w:val="Normalny"/>
    <w:link w:val="StopkaZnak"/>
    <w:uiPriority w:val="99"/>
    <w:unhideWhenUsed/>
    <w:rsid w:val="00115C63"/>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15C63"/>
  </w:style>
  <w:style w:type="table" w:styleId="Tabela-Siatka">
    <w:name w:val="Table Grid"/>
    <w:basedOn w:val="Standardowy"/>
    <w:uiPriority w:val="39"/>
    <w:rsid w:val="001A505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2A6413"/>
    <w:rPr>
      <w:sz w:val="16"/>
      <w:szCs w:val="16"/>
    </w:rPr>
  </w:style>
  <w:style w:type="paragraph" w:styleId="Tekstkomentarza">
    <w:name w:val="annotation text"/>
    <w:basedOn w:val="Normalny"/>
    <w:link w:val="TekstkomentarzaZnak"/>
    <w:uiPriority w:val="99"/>
    <w:semiHidden/>
    <w:unhideWhenUsed/>
    <w:rsid w:val="002A6413"/>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2A6413"/>
    <w:rPr>
      <w:sz w:val="20"/>
      <w:szCs w:val="20"/>
    </w:rPr>
  </w:style>
  <w:style w:type="paragraph" w:styleId="Tematkomentarza">
    <w:name w:val="annotation subject"/>
    <w:basedOn w:val="Tekstkomentarza"/>
    <w:next w:val="Tekstkomentarza"/>
    <w:link w:val="TematkomentarzaZnak"/>
    <w:uiPriority w:val="99"/>
    <w:semiHidden/>
    <w:unhideWhenUsed/>
    <w:rsid w:val="002A6413"/>
    <w:rPr>
      <w:b/>
      <w:bCs/>
    </w:rPr>
  </w:style>
  <w:style w:type="character" w:customStyle="1" w:styleId="TematkomentarzaZnak">
    <w:name w:val="Temat komentarza Znak"/>
    <w:basedOn w:val="TekstkomentarzaZnak"/>
    <w:link w:val="Tematkomentarza"/>
    <w:uiPriority w:val="99"/>
    <w:semiHidden/>
    <w:rsid w:val="002A6413"/>
    <w:rPr>
      <w:b/>
      <w:bCs/>
      <w:sz w:val="20"/>
      <w:szCs w:val="20"/>
    </w:rPr>
  </w:style>
  <w:style w:type="paragraph" w:customStyle="1" w:styleId="Standard">
    <w:name w:val="Standard"/>
    <w:rsid w:val="00EE1D75"/>
    <w:pPr>
      <w:widowControl w:val="0"/>
      <w:suppressAutoHyphens/>
      <w:autoSpaceDN w:val="0"/>
      <w:spacing w:after="0" w:line="240" w:lineRule="auto"/>
      <w:textAlignment w:val="baseline"/>
    </w:pPr>
    <w:rPr>
      <w:rFonts w:ascii="Times New Roman" w:eastAsia="SimSun" w:hAnsi="Times New Roman" w:cs="Lucida Sans"/>
      <w:kern w:val="3"/>
      <w:sz w:val="24"/>
      <w:szCs w:val="24"/>
      <w:lang w:eastAsia="zh-CN" w:bidi="hi-IN"/>
    </w:rPr>
  </w:style>
  <w:style w:type="paragraph" w:customStyle="1" w:styleId="TableContents">
    <w:name w:val="Table Contents"/>
    <w:basedOn w:val="Standard"/>
    <w:rsid w:val="00EE1D75"/>
    <w:pPr>
      <w:suppressLineNumbers/>
    </w:pPr>
  </w:style>
  <w:style w:type="numbering" w:customStyle="1" w:styleId="WWNum1">
    <w:name w:val="WWNum1"/>
    <w:basedOn w:val="Bezlisty"/>
    <w:rsid w:val="00EE1D75"/>
    <w:pPr>
      <w:numPr>
        <w:numId w:val="48"/>
      </w:numPr>
    </w:pPr>
  </w:style>
  <w:style w:type="numbering" w:customStyle="1" w:styleId="WWNum3">
    <w:name w:val="WWNum3"/>
    <w:basedOn w:val="Bezlisty"/>
    <w:rsid w:val="00EE1D75"/>
    <w:pPr>
      <w:numPr>
        <w:numId w:val="49"/>
      </w:numPr>
    </w:pPr>
  </w:style>
  <w:style w:type="numbering" w:customStyle="1" w:styleId="WWNum4">
    <w:name w:val="WWNum4"/>
    <w:basedOn w:val="Bezlisty"/>
    <w:rsid w:val="00EE1D75"/>
    <w:pPr>
      <w:numPr>
        <w:numId w:val="50"/>
      </w:numPr>
    </w:pPr>
  </w:style>
  <w:style w:type="numbering" w:customStyle="1" w:styleId="WWNum5">
    <w:name w:val="WWNum5"/>
    <w:basedOn w:val="Bezlisty"/>
    <w:rsid w:val="00EE1D75"/>
    <w:pPr>
      <w:numPr>
        <w:numId w:val="51"/>
      </w:numPr>
    </w:pPr>
  </w:style>
  <w:style w:type="numbering" w:customStyle="1" w:styleId="WWNum6">
    <w:name w:val="WWNum6"/>
    <w:basedOn w:val="Bezlisty"/>
    <w:rsid w:val="00EE1D75"/>
    <w:pPr>
      <w:numPr>
        <w:numId w:val="52"/>
      </w:numPr>
    </w:pPr>
  </w:style>
  <w:style w:type="numbering" w:customStyle="1" w:styleId="WWNum7">
    <w:name w:val="WWNum7"/>
    <w:basedOn w:val="Bezlisty"/>
    <w:rsid w:val="00EE1D75"/>
    <w:pPr>
      <w:numPr>
        <w:numId w:val="53"/>
      </w:numPr>
    </w:pPr>
  </w:style>
  <w:style w:type="numbering" w:customStyle="1" w:styleId="WWNum9">
    <w:name w:val="WWNum9"/>
    <w:basedOn w:val="Bezlisty"/>
    <w:rsid w:val="00EE1D75"/>
    <w:pPr>
      <w:numPr>
        <w:numId w:val="54"/>
      </w:numPr>
    </w:pPr>
  </w:style>
  <w:style w:type="numbering" w:customStyle="1" w:styleId="WWNum10">
    <w:name w:val="WWNum10"/>
    <w:basedOn w:val="Bezlisty"/>
    <w:rsid w:val="00EE1D75"/>
    <w:pPr>
      <w:numPr>
        <w:numId w:val="55"/>
      </w:numPr>
    </w:pPr>
  </w:style>
  <w:style w:type="numbering" w:customStyle="1" w:styleId="WWNum11">
    <w:name w:val="WWNum11"/>
    <w:basedOn w:val="Bezlisty"/>
    <w:rsid w:val="00EE1D75"/>
    <w:pPr>
      <w:numPr>
        <w:numId w:val="56"/>
      </w:numPr>
    </w:pPr>
  </w:style>
  <w:style w:type="paragraph" w:customStyle="1" w:styleId="paragraph">
    <w:name w:val="paragraph"/>
    <w:basedOn w:val="Normalny"/>
    <w:rsid w:val="006A7FA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omylnaczcionkaakapitu"/>
    <w:rsid w:val="006A7FA8"/>
  </w:style>
  <w:style w:type="character" w:customStyle="1" w:styleId="eop">
    <w:name w:val="eop"/>
    <w:basedOn w:val="Domylnaczcionkaakapitu"/>
    <w:rsid w:val="006A7FA8"/>
  </w:style>
  <w:style w:type="character" w:customStyle="1" w:styleId="scxw161977560">
    <w:name w:val="scxw161977560"/>
    <w:basedOn w:val="Domylnaczcionkaakapitu"/>
    <w:rsid w:val="006A7FA8"/>
  </w:style>
  <w:style w:type="character" w:customStyle="1" w:styleId="spellingerror">
    <w:name w:val="spellingerror"/>
    <w:basedOn w:val="Domylnaczcionkaakapitu"/>
    <w:rsid w:val="006A7FA8"/>
  </w:style>
  <w:style w:type="paragraph" w:styleId="NormalnyWeb">
    <w:name w:val="Normal (Web)"/>
    <w:basedOn w:val="Normalny"/>
    <w:uiPriority w:val="99"/>
    <w:unhideWhenUsed/>
    <w:rsid w:val="00A60809"/>
    <w:pPr>
      <w:spacing w:before="100" w:beforeAutospacing="1" w:after="100" w:afterAutospacing="1" w:line="240" w:lineRule="auto"/>
    </w:pPr>
    <w:rPr>
      <w:rFonts w:ascii="Times New Roman" w:eastAsia="Times New Roman" w:hAnsi="Times New Roman" w:cs="Times New Roman"/>
      <w:sz w:val="24"/>
      <w:szCs w:val="24"/>
    </w:rPr>
  </w:style>
  <w:style w:type="character" w:styleId="Pogrubienie">
    <w:name w:val="Strong"/>
    <w:qFormat/>
    <w:rsid w:val="00BB3067"/>
    <w:rPr>
      <w:b/>
      <w:bCs/>
    </w:rPr>
  </w:style>
  <w:style w:type="paragraph" w:styleId="Tekstpodstawowy">
    <w:name w:val="Body Text"/>
    <w:basedOn w:val="Normalny"/>
    <w:link w:val="TekstpodstawowyZnak"/>
    <w:semiHidden/>
    <w:rsid w:val="00BB3067"/>
    <w:pPr>
      <w:widowControl w:val="0"/>
      <w:suppressAutoHyphens/>
      <w:spacing w:after="120" w:line="240" w:lineRule="auto"/>
    </w:pPr>
    <w:rPr>
      <w:rFonts w:ascii="Times New Roman" w:eastAsia="Arial Unicode MS" w:hAnsi="Times New Roman" w:cs="Times New Roman"/>
      <w:kern w:val="1"/>
      <w:sz w:val="24"/>
      <w:szCs w:val="24"/>
    </w:rPr>
  </w:style>
  <w:style w:type="character" w:customStyle="1" w:styleId="TekstpodstawowyZnak">
    <w:name w:val="Tekst podstawowy Znak"/>
    <w:basedOn w:val="Domylnaczcionkaakapitu"/>
    <w:link w:val="Tekstpodstawowy"/>
    <w:semiHidden/>
    <w:rsid w:val="00BB3067"/>
    <w:rPr>
      <w:rFonts w:ascii="Times New Roman" w:eastAsia="Arial Unicode MS" w:hAnsi="Times New Roman" w:cs="Times New Roman"/>
      <w:kern w:val="1"/>
      <w:sz w:val="24"/>
      <w:szCs w:val="24"/>
    </w:rPr>
  </w:style>
  <w:style w:type="paragraph" w:customStyle="1" w:styleId="Zawartotabeli">
    <w:name w:val="Zawartość tabeli"/>
    <w:basedOn w:val="Normalny"/>
    <w:rsid w:val="00BB3067"/>
    <w:pPr>
      <w:widowControl w:val="0"/>
      <w:suppressLineNumbers/>
      <w:suppressAutoHyphens/>
      <w:spacing w:after="0" w:line="240" w:lineRule="auto"/>
    </w:pPr>
    <w:rPr>
      <w:rFonts w:ascii="Times New Roman" w:eastAsia="Arial Unicode MS" w:hAnsi="Times New Roman" w:cs="Times New Roman"/>
      <w:kern w:val="1"/>
      <w:sz w:val="24"/>
      <w:szCs w:val="24"/>
    </w:rPr>
  </w:style>
  <w:style w:type="numbering" w:customStyle="1" w:styleId="WWNum2">
    <w:name w:val="WWNum2"/>
    <w:basedOn w:val="Bezlisty"/>
    <w:rsid w:val="00E13B48"/>
    <w:pPr>
      <w:numPr>
        <w:numId w:val="82"/>
      </w:numPr>
    </w:pPr>
  </w:style>
</w:styles>
</file>

<file path=word/webSettings.xml><?xml version="1.0" encoding="utf-8"?>
<w:webSettings xmlns:r="http://schemas.openxmlformats.org/officeDocument/2006/relationships" xmlns:w="http://schemas.openxmlformats.org/wordprocessingml/2006/main">
  <w:divs>
    <w:div w:id="7605351">
      <w:bodyDiv w:val="1"/>
      <w:marLeft w:val="0"/>
      <w:marRight w:val="0"/>
      <w:marTop w:val="0"/>
      <w:marBottom w:val="0"/>
      <w:divBdr>
        <w:top w:val="none" w:sz="0" w:space="0" w:color="auto"/>
        <w:left w:val="none" w:sz="0" w:space="0" w:color="auto"/>
        <w:bottom w:val="none" w:sz="0" w:space="0" w:color="auto"/>
        <w:right w:val="none" w:sz="0" w:space="0" w:color="auto"/>
      </w:divBdr>
    </w:div>
    <w:div w:id="16736435">
      <w:bodyDiv w:val="1"/>
      <w:marLeft w:val="0"/>
      <w:marRight w:val="0"/>
      <w:marTop w:val="0"/>
      <w:marBottom w:val="0"/>
      <w:divBdr>
        <w:top w:val="none" w:sz="0" w:space="0" w:color="auto"/>
        <w:left w:val="none" w:sz="0" w:space="0" w:color="auto"/>
        <w:bottom w:val="none" w:sz="0" w:space="0" w:color="auto"/>
        <w:right w:val="none" w:sz="0" w:space="0" w:color="auto"/>
      </w:divBdr>
      <w:divsChild>
        <w:div w:id="366375570">
          <w:marLeft w:val="0"/>
          <w:marRight w:val="0"/>
          <w:marTop w:val="0"/>
          <w:marBottom w:val="0"/>
          <w:divBdr>
            <w:top w:val="none" w:sz="0" w:space="0" w:color="auto"/>
            <w:left w:val="none" w:sz="0" w:space="0" w:color="auto"/>
            <w:bottom w:val="none" w:sz="0" w:space="0" w:color="auto"/>
            <w:right w:val="none" w:sz="0" w:space="0" w:color="auto"/>
          </w:divBdr>
        </w:div>
        <w:div w:id="86777753">
          <w:marLeft w:val="0"/>
          <w:marRight w:val="0"/>
          <w:marTop w:val="0"/>
          <w:marBottom w:val="0"/>
          <w:divBdr>
            <w:top w:val="none" w:sz="0" w:space="0" w:color="auto"/>
            <w:left w:val="none" w:sz="0" w:space="0" w:color="auto"/>
            <w:bottom w:val="none" w:sz="0" w:space="0" w:color="auto"/>
            <w:right w:val="none" w:sz="0" w:space="0" w:color="auto"/>
          </w:divBdr>
        </w:div>
        <w:div w:id="1270821476">
          <w:marLeft w:val="0"/>
          <w:marRight w:val="0"/>
          <w:marTop w:val="0"/>
          <w:marBottom w:val="0"/>
          <w:divBdr>
            <w:top w:val="none" w:sz="0" w:space="0" w:color="auto"/>
            <w:left w:val="none" w:sz="0" w:space="0" w:color="auto"/>
            <w:bottom w:val="none" w:sz="0" w:space="0" w:color="auto"/>
            <w:right w:val="none" w:sz="0" w:space="0" w:color="auto"/>
          </w:divBdr>
        </w:div>
        <w:div w:id="1175144357">
          <w:marLeft w:val="0"/>
          <w:marRight w:val="0"/>
          <w:marTop w:val="0"/>
          <w:marBottom w:val="0"/>
          <w:divBdr>
            <w:top w:val="none" w:sz="0" w:space="0" w:color="auto"/>
            <w:left w:val="none" w:sz="0" w:space="0" w:color="auto"/>
            <w:bottom w:val="none" w:sz="0" w:space="0" w:color="auto"/>
            <w:right w:val="none" w:sz="0" w:space="0" w:color="auto"/>
          </w:divBdr>
        </w:div>
        <w:div w:id="885992915">
          <w:marLeft w:val="0"/>
          <w:marRight w:val="0"/>
          <w:marTop w:val="0"/>
          <w:marBottom w:val="0"/>
          <w:divBdr>
            <w:top w:val="none" w:sz="0" w:space="0" w:color="auto"/>
            <w:left w:val="none" w:sz="0" w:space="0" w:color="auto"/>
            <w:bottom w:val="none" w:sz="0" w:space="0" w:color="auto"/>
            <w:right w:val="none" w:sz="0" w:space="0" w:color="auto"/>
          </w:divBdr>
        </w:div>
      </w:divsChild>
    </w:div>
    <w:div w:id="228148680">
      <w:bodyDiv w:val="1"/>
      <w:marLeft w:val="0"/>
      <w:marRight w:val="0"/>
      <w:marTop w:val="0"/>
      <w:marBottom w:val="0"/>
      <w:divBdr>
        <w:top w:val="none" w:sz="0" w:space="0" w:color="auto"/>
        <w:left w:val="none" w:sz="0" w:space="0" w:color="auto"/>
        <w:bottom w:val="none" w:sz="0" w:space="0" w:color="auto"/>
        <w:right w:val="none" w:sz="0" w:space="0" w:color="auto"/>
      </w:divBdr>
    </w:div>
    <w:div w:id="249848785">
      <w:bodyDiv w:val="1"/>
      <w:marLeft w:val="0"/>
      <w:marRight w:val="0"/>
      <w:marTop w:val="0"/>
      <w:marBottom w:val="0"/>
      <w:divBdr>
        <w:top w:val="none" w:sz="0" w:space="0" w:color="auto"/>
        <w:left w:val="none" w:sz="0" w:space="0" w:color="auto"/>
        <w:bottom w:val="none" w:sz="0" w:space="0" w:color="auto"/>
        <w:right w:val="none" w:sz="0" w:space="0" w:color="auto"/>
      </w:divBdr>
    </w:div>
    <w:div w:id="333806308">
      <w:bodyDiv w:val="1"/>
      <w:marLeft w:val="0"/>
      <w:marRight w:val="0"/>
      <w:marTop w:val="0"/>
      <w:marBottom w:val="0"/>
      <w:divBdr>
        <w:top w:val="none" w:sz="0" w:space="0" w:color="auto"/>
        <w:left w:val="none" w:sz="0" w:space="0" w:color="auto"/>
        <w:bottom w:val="none" w:sz="0" w:space="0" w:color="auto"/>
        <w:right w:val="none" w:sz="0" w:space="0" w:color="auto"/>
      </w:divBdr>
      <w:divsChild>
        <w:div w:id="1178886425">
          <w:marLeft w:val="0"/>
          <w:marRight w:val="0"/>
          <w:marTop w:val="0"/>
          <w:marBottom w:val="0"/>
          <w:divBdr>
            <w:top w:val="none" w:sz="0" w:space="0" w:color="auto"/>
            <w:left w:val="none" w:sz="0" w:space="0" w:color="auto"/>
            <w:bottom w:val="none" w:sz="0" w:space="0" w:color="auto"/>
            <w:right w:val="none" w:sz="0" w:space="0" w:color="auto"/>
          </w:divBdr>
        </w:div>
      </w:divsChild>
    </w:div>
    <w:div w:id="1236817113">
      <w:bodyDiv w:val="1"/>
      <w:marLeft w:val="0"/>
      <w:marRight w:val="0"/>
      <w:marTop w:val="0"/>
      <w:marBottom w:val="0"/>
      <w:divBdr>
        <w:top w:val="none" w:sz="0" w:space="0" w:color="auto"/>
        <w:left w:val="none" w:sz="0" w:space="0" w:color="auto"/>
        <w:bottom w:val="none" w:sz="0" w:space="0" w:color="auto"/>
        <w:right w:val="none" w:sz="0" w:space="0" w:color="auto"/>
      </w:divBdr>
    </w:div>
    <w:div w:id="1686175929">
      <w:bodyDiv w:val="1"/>
      <w:marLeft w:val="0"/>
      <w:marRight w:val="0"/>
      <w:marTop w:val="0"/>
      <w:marBottom w:val="0"/>
      <w:divBdr>
        <w:top w:val="none" w:sz="0" w:space="0" w:color="auto"/>
        <w:left w:val="none" w:sz="0" w:space="0" w:color="auto"/>
        <w:bottom w:val="none" w:sz="0" w:space="0" w:color="auto"/>
        <w:right w:val="none" w:sz="0" w:space="0" w:color="auto"/>
      </w:divBdr>
      <w:divsChild>
        <w:div w:id="1161963974">
          <w:marLeft w:val="0"/>
          <w:marRight w:val="0"/>
          <w:marTop w:val="0"/>
          <w:marBottom w:val="0"/>
          <w:divBdr>
            <w:top w:val="none" w:sz="0" w:space="0" w:color="auto"/>
            <w:left w:val="none" w:sz="0" w:space="0" w:color="auto"/>
            <w:bottom w:val="none" w:sz="0" w:space="0" w:color="auto"/>
            <w:right w:val="none" w:sz="0" w:space="0" w:color="auto"/>
          </w:divBdr>
        </w:div>
        <w:div w:id="390809293">
          <w:marLeft w:val="0"/>
          <w:marRight w:val="0"/>
          <w:marTop w:val="0"/>
          <w:marBottom w:val="0"/>
          <w:divBdr>
            <w:top w:val="none" w:sz="0" w:space="0" w:color="auto"/>
            <w:left w:val="none" w:sz="0" w:space="0" w:color="auto"/>
            <w:bottom w:val="none" w:sz="0" w:space="0" w:color="auto"/>
            <w:right w:val="none" w:sz="0" w:space="0" w:color="auto"/>
          </w:divBdr>
        </w:div>
        <w:div w:id="1248269687">
          <w:marLeft w:val="0"/>
          <w:marRight w:val="0"/>
          <w:marTop w:val="0"/>
          <w:marBottom w:val="0"/>
          <w:divBdr>
            <w:top w:val="none" w:sz="0" w:space="0" w:color="auto"/>
            <w:left w:val="none" w:sz="0" w:space="0" w:color="auto"/>
            <w:bottom w:val="none" w:sz="0" w:space="0" w:color="auto"/>
            <w:right w:val="none" w:sz="0" w:space="0" w:color="auto"/>
          </w:divBdr>
        </w:div>
        <w:div w:id="261650063">
          <w:marLeft w:val="0"/>
          <w:marRight w:val="0"/>
          <w:marTop w:val="0"/>
          <w:marBottom w:val="0"/>
          <w:divBdr>
            <w:top w:val="none" w:sz="0" w:space="0" w:color="auto"/>
            <w:left w:val="none" w:sz="0" w:space="0" w:color="auto"/>
            <w:bottom w:val="none" w:sz="0" w:space="0" w:color="auto"/>
            <w:right w:val="none" w:sz="0" w:space="0" w:color="auto"/>
          </w:divBdr>
        </w:div>
        <w:div w:id="140539491">
          <w:marLeft w:val="0"/>
          <w:marRight w:val="0"/>
          <w:marTop w:val="0"/>
          <w:marBottom w:val="0"/>
          <w:divBdr>
            <w:top w:val="none" w:sz="0" w:space="0" w:color="auto"/>
            <w:left w:val="none" w:sz="0" w:space="0" w:color="auto"/>
            <w:bottom w:val="none" w:sz="0" w:space="0" w:color="auto"/>
            <w:right w:val="none" w:sz="0" w:space="0" w:color="auto"/>
          </w:divBdr>
        </w:div>
        <w:div w:id="1868256940">
          <w:marLeft w:val="0"/>
          <w:marRight w:val="0"/>
          <w:marTop w:val="0"/>
          <w:marBottom w:val="0"/>
          <w:divBdr>
            <w:top w:val="none" w:sz="0" w:space="0" w:color="auto"/>
            <w:left w:val="none" w:sz="0" w:space="0" w:color="auto"/>
            <w:bottom w:val="none" w:sz="0" w:space="0" w:color="auto"/>
            <w:right w:val="none" w:sz="0" w:space="0" w:color="auto"/>
          </w:divBdr>
        </w:div>
        <w:div w:id="911038635">
          <w:marLeft w:val="0"/>
          <w:marRight w:val="0"/>
          <w:marTop w:val="0"/>
          <w:marBottom w:val="0"/>
          <w:divBdr>
            <w:top w:val="none" w:sz="0" w:space="0" w:color="auto"/>
            <w:left w:val="none" w:sz="0" w:space="0" w:color="auto"/>
            <w:bottom w:val="none" w:sz="0" w:space="0" w:color="auto"/>
            <w:right w:val="none" w:sz="0" w:space="0" w:color="auto"/>
          </w:divBdr>
        </w:div>
        <w:div w:id="1204974632">
          <w:marLeft w:val="0"/>
          <w:marRight w:val="0"/>
          <w:marTop w:val="0"/>
          <w:marBottom w:val="0"/>
          <w:divBdr>
            <w:top w:val="none" w:sz="0" w:space="0" w:color="auto"/>
            <w:left w:val="none" w:sz="0" w:space="0" w:color="auto"/>
            <w:bottom w:val="none" w:sz="0" w:space="0" w:color="auto"/>
            <w:right w:val="none" w:sz="0" w:space="0" w:color="auto"/>
          </w:divBdr>
        </w:div>
        <w:div w:id="1528712795">
          <w:marLeft w:val="0"/>
          <w:marRight w:val="0"/>
          <w:marTop w:val="0"/>
          <w:marBottom w:val="0"/>
          <w:divBdr>
            <w:top w:val="none" w:sz="0" w:space="0" w:color="auto"/>
            <w:left w:val="none" w:sz="0" w:space="0" w:color="auto"/>
            <w:bottom w:val="none" w:sz="0" w:space="0" w:color="auto"/>
            <w:right w:val="none" w:sz="0" w:space="0" w:color="auto"/>
          </w:divBdr>
        </w:div>
        <w:div w:id="452948131">
          <w:marLeft w:val="0"/>
          <w:marRight w:val="0"/>
          <w:marTop w:val="0"/>
          <w:marBottom w:val="0"/>
          <w:divBdr>
            <w:top w:val="none" w:sz="0" w:space="0" w:color="auto"/>
            <w:left w:val="none" w:sz="0" w:space="0" w:color="auto"/>
            <w:bottom w:val="none" w:sz="0" w:space="0" w:color="auto"/>
            <w:right w:val="none" w:sz="0" w:space="0" w:color="auto"/>
          </w:divBdr>
        </w:div>
        <w:div w:id="1127891815">
          <w:marLeft w:val="0"/>
          <w:marRight w:val="0"/>
          <w:marTop w:val="0"/>
          <w:marBottom w:val="0"/>
          <w:divBdr>
            <w:top w:val="none" w:sz="0" w:space="0" w:color="auto"/>
            <w:left w:val="none" w:sz="0" w:space="0" w:color="auto"/>
            <w:bottom w:val="none" w:sz="0" w:space="0" w:color="auto"/>
            <w:right w:val="none" w:sz="0" w:space="0" w:color="auto"/>
          </w:divBdr>
        </w:div>
        <w:div w:id="1887839531">
          <w:marLeft w:val="0"/>
          <w:marRight w:val="0"/>
          <w:marTop w:val="0"/>
          <w:marBottom w:val="0"/>
          <w:divBdr>
            <w:top w:val="none" w:sz="0" w:space="0" w:color="auto"/>
            <w:left w:val="none" w:sz="0" w:space="0" w:color="auto"/>
            <w:bottom w:val="none" w:sz="0" w:space="0" w:color="auto"/>
            <w:right w:val="none" w:sz="0" w:space="0" w:color="auto"/>
          </w:divBdr>
        </w:div>
        <w:div w:id="1868906307">
          <w:marLeft w:val="0"/>
          <w:marRight w:val="0"/>
          <w:marTop w:val="0"/>
          <w:marBottom w:val="0"/>
          <w:divBdr>
            <w:top w:val="none" w:sz="0" w:space="0" w:color="auto"/>
            <w:left w:val="none" w:sz="0" w:space="0" w:color="auto"/>
            <w:bottom w:val="none" w:sz="0" w:space="0" w:color="auto"/>
            <w:right w:val="none" w:sz="0" w:space="0" w:color="auto"/>
          </w:divBdr>
        </w:div>
        <w:div w:id="1010965">
          <w:marLeft w:val="0"/>
          <w:marRight w:val="0"/>
          <w:marTop w:val="0"/>
          <w:marBottom w:val="0"/>
          <w:divBdr>
            <w:top w:val="none" w:sz="0" w:space="0" w:color="auto"/>
            <w:left w:val="none" w:sz="0" w:space="0" w:color="auto"/>
            <w:bottom w:val="none" w:sz="0" w:space="0" w:color="auto"/>
            <w:right w:val="none" w:sz="0" w:space="0" w:color="auto"/>
          </w:divBdr>
        </w:div>
        <w:div w:id="2035306606">
          <w:marLeft w:val="0"/>
          <w:marRight w:val="0"/>
          <w:marTop w:val="0"/>
          <w:marBottom w:val="0"/>
          <w:divBdr>
            <w:top w:val="none" w:sz="0" w:space="0" w:color="auto"/>
            <w:left w:val="none" w:sz="0" w:space="0" w:color="auto"/>
            <w:bottom w:val="none" w:sz="0" w:space="0" w:color="auto"/>
            <w:right w:val="none" w:sz="0" w:space="0" w:color="auto"/>
          </w:divBdr>
        </w:div>
        <w:div w:id="511457630">
          <w:marLeft w:val="0"/>
          <w:marRight w:val="0"/>
          <w:marTop w:val="0"/>
          <w:marBottom w:val="0"/>
          <w:divBdr>
            <w:top w:val="none" w:sz="0" w:space="0" w:color="auto"/>
            <w:left w:val="none" w:sz="0" w:space="0" w:color="auto"/>
            <w:bottom w:val="none" w:sz="0" w:space="0" w:color="auto"/>
            <w:right w:val="none" w:sz="0" w:space="0" w:color="auto"/>
          </w:divBdr>
        </w:div>
        <w:div w:id="1955164234">
          <w:marLeft w:val="0"/>
          <w:marRight w:val="0"/>
          <w:marTop w:val="0"/>
          <w:marBottom w:val="0"/>
          <w:divBdr>
            <w:top w:val="none" w:sz="0" w:space="0" w:color="auto"/>
            <w:left w:val="none" w:sz="0" w:space="0" w:color="auto"/>
            <w:bottom w:val="none" w:sz="0" w:space="0" w:color="auto"/>
            <w:right w:val="none" w:sz="0" w:space="0" w:color="auto"/>
          </w:divBdr>
        </w:div>
        <w:div w:id="2025473110">
          <w:marLeft w:val="0"/>
          <w:marRight w:val="0"/>
          <w:marTop w:val="0"/>
          <w:marBottom w:val="0"/>
          <w:divBdr>
            <w:top w:val="none" w:sz="0" w:space="0" w:color="auto"/>
            <w:left w:val="none" w:sz="0" w:space="0" w:color="auto"/>
            <w:bottom w:val="none" w:sz="0" w:space="0" w:color="auto"/>
            <w:right w:val="none" w:sz="0" w:space="0" w:color="auto"/>
          </w:divBdr>
        </w:div>
        <w:div w:id="968438020">
          <w:marLeft w:val="0"/>
          <w:marRight w:val="0"/>
          <w:marTop w:val="0"/>
          <w:marBottom w:val="0"/>
          <w:divBdr>
            <w:top w:val="none" w:sz="0" w:space="0" w:color="auto"/>
            <w:left w:val="none" w:sz="0" w:space="0" w:color="auto"/>
            <w:bottom w:val="none" w:sz="0" w:space="0" w:color="auto"/>
            <w:right w:val="none" w:sz="0" w:space="0" w:color="auto"/>
          </w:divBdr>
        </w:div>
        <w:div w:id="13070542">
          <w:marLeft w:val="0"/>
          <w:marRight w:val="0"/>
          <w:marTop w:val="0"/>
          <w:marBottom w:val="0"/>
          <w:divBdr>
            <w:top w:val="none" w:sz="0" w:space="0" w:color="auto"/>
            <w:left w:val="none" w:sz="0" w:space="0" w:color="auto"/>
            <w:bottom w:val="none" w:sz="0" w:space="0" w:color="auto"/>
            <w:right w:val="none" w:sz="0" w:space="0" w:color="auto"/>
          </w:divBdr>
        </w:div>
        <w:div w:id="858592186">
          <w:marLeft w:val="0"/>
          <w:marRight w:val="0"/>
          <w:marTop w:val="0"/>
          <w:marBottom w:val="0"/>
          <w:divBdr>
            <w:top w:val="none" w:sz="0" w:space="0" w:color="auto"/>
            <w:left w:val="none" w:sz="0" w:space="0" w:color="auto"/>
            <w:bottom w:val="none" w:sz="0" w:space="0" w:color="auto"/>
            <w:right w:val="none" w:sz="0" w:space="0" w:color="auto"/>
          </w:divBdr>
        </w:div>
        <w:div w:id="1272318239">
          <w:marLeft w:val="0"/>
          <w:marRight w:val="0"/>
          <w:marTop w:val="0"/>
          <w:marBottom w:val="0"/>
          <w:divBdr>
            <w:top w:val="none" w:sz="0" w:space="0" w:color="auto"/>
            <w:left w:val="none" w:sz="0" w:space="0" w:color="auto"/>
            <w:bottom w:val="none" w:sz="0" w:space="0" w:color="auto"/>
            <w:right w:val="none" w:sz="0" w:space="0" w:color="auto"/>
          </w:divBdr>
        </w:div>
        <w:div w:id="1943294536">
          <w:marLeft w:val="0"/>
          <w:marRight w:val="0"/>
          <w:marTop w:val="0"/>
          <w:marBottom w:val="0"/>
          <w:divBdr>
            <w:top w:val="none" w:sz="0" w:space="0" w:color="auto"/>
            <w:left w:val="none" w:sz="0" w:space="0" w:color="auto"/>
            <w:bottom w:val="none" w:sz="0" w:space="0" w:color="auto"/>
            <w:right w:val="none" w:sz="0" w:space="0" w:color="auto"/>
          </w:divBdr>
        </w:div>
        <w:div w:id="1016343267">
          <w:marLeft w:val="0"/>
          <w:marRight w:val="0"/>
          <w:marTop w:val="0"/>
          <w:marBottom w:val="0"/>
          <w:divBdr>
            <w:top w:val="none" w:sz="0" w:space="0" w:color="auto"/>
            <w:left w:val="none" w:sz="0" w:space="0" w:color="auto"/>
            <w:bottom w:val="none" w:sz="0" w:space="0" w:color="auto"/>
            <w:right w:val="none" w:sz="0" w:space="0" w:color="auto"/>
          </w:divBdr>
        </w:div>
        <w:div w:id="1821269167">
          <w:marLeft w:val="0"/>
          <w:marRight w:val="0"/>
          <w:marTop w:val="0"/>
          <w:marBottom w:val="0"/>
          <w:divBdr>
            <w:top w:val="none" w:sz="0" w:space="0" w:color="auto"/>
            <w:left w:val="none" w:sz="0" w:space="0" w:color="auto"/>
            <w:bottom w:val="none" w:sz="0" w:space="0" w:color="auto"/>
            <w:right w:val="none" w:sz="0" w:space="0" w:color="auto"/>
          </w:divBdr>
        </w:div>
        <w:div w:id="1508012130">
          <w:marLeft w:val="0"/>
          <w:marRight w:val="0"/>
          <w:marTop w:val="0"/>
          <w:marBottom w:val="0"/>
          <w:divBdr>
            <w:top w:val="none" w:sz="0" w:space="0" w:color="auto"/>
            <w:left w:val="none" w:sz="0" w:space="0" w:color="auto"/>
            <w:bottom w:val="none" w:sz="0" w:space="0" w:color="auto"/>
            <w:right w:val="none" w:sz="0" w:space="0" w:color="auto"/>
          </w:divBdr>
        </w:div>
        <w:div w:id="416755930">
          <w:marLeft w:val="0"/>
          <w:marRight w:val="0"/>
          <w:marTop w:val="0"/>
          <w:marBottom w:val="0"/>
          <w:divBdr>
            <w:top w:val="none" w:sz="0" w:space="0" w:color="auto"/>
            <w:left w:val="none" w:sz="0" w:space="0" w:color="auto"/>
            <w:bottom w:val="none" w:sz="0" w:space="0" w:color="auto"/>
            <w:right w:val="none" w:sz="0" w:space="0" w:color="auto"/>
          </w:divBdr>
        </w:div>
        <w:div w:id="1022972561">
          <w:marLeft w:val="0"/>
          <w:marRight w:val="0"/>
          <w:marTop w:val="0"/>
          <w:marBottom w:val="0"/>
          <w:divBdr>
            <w:top w:val="none" w:sz="0" w:space="0" w:color="auto"/>
            <w:left w:val="none" w:sz="0" w:space="0" w:color="auto"/>
            <w:bottom w:val="none" w:sz="0" w:space="0" w:color="auto"/>
            <w:right w:val="none" w:sz="0" w:space="0" w:color="auto"/>
          </w:divBdr>
        </w:div>
        <w:div w:id="600837949">
          <w:marLeft w:val="0"/>
          <w:marRight w:val="0"/>
          <w:marTop w:val="0"/>
          <w:marBottom w:val="0"/>
          <w:divBdr>
            <w:top w:val="none" w:sz="0" w:space="0" w:color="auto"/>
            <w:left w:val="none" w:sz="0" w:space="0" w:color="auto"/>
            <w:bottom w:val="none" w:sz="0" w:space="0" w:color="auto"/>
            <w:right w:val="none" w:sz="0" w:space="0" w:color="auto"/>
          </w:divBdr>
        </w:div>
        <w:div w:id="877007539">
          <w:marLeft w:val="0"/>
          <w:marRight w:val="0"/>
          <w:marTop w:val="0"/>
          <w:marBottom w:val="0"/>
          <w:divBdr>
            <w:top w:val="none" w:sz="0" w:space="0" w:color="auto"/>
            <w:left w:val="none" w:sz="0" w:space="0" w:color="auto"/>
            <w:bottom w:val="none" w:sz="0" w:space="0" w:color="auto"/>
            <w:right w:val="none" w:sz="0" w:space="0" w:color="auto"/>
          </w:divBdr>
        </w:div>
        <w:div w:id="1797482519">
          <w:marLeft w:val="0"/>
          <w:marRight w:val="0"/>
          <w:marTop w:val="0"/>
          <w:marBottom w:val="0"/>
          <w:divBdr>
            <w:top w:val="none" w:sz="0" w:space="0" w:color="auto"/>
            <w:left w:val="none" w:sz="0" w:space="0" w:color="auto"/>
            <w:bottom w:val="none" w:sz="0" w:space="0" w:color="auto"/>
            <w:right w:val="none" w:sz="0" w:space="0" w:color="auto"/>
          </w:divBdr>
        </w:div>
        <w:div w:id="1324234542">
          <w:marLeft w:val="0"/>
          <w:marRight w:val="0"/>
          <w:marTop w:val="0"/>
          <w:marBottom w:val="0"/>
          <w:divBdr>
            <w:top w:val="none" w:sz="0" w:space="0" w:color="auto"/>
            <w:left w:val="none" w:sz="0" w:space="0" w:color="auto"/>
            <w:bottom w:val="none" w:sz="0" w:space="0" w:color="auto"/>
            <w:right w:val="none" w:sz="0" w:space="0" w:color="auto"/>
          </w:divBdr>
        </w:div>
        <w:div w:id="1942638780">
          <w:marLeft w:val="0"/>
          <w:marRight w:val="0"/>
          <w:marTop w:val="0"/>
          <w:marBottom w:val="0"/>
          <w:divBdr>
            <w:top w:val="none" w:sz="0" w:space="0" w:color="auto"/>
            <w:left w:val="none" w:sz="0" w:space="0" w:color="auto"/>
            <w:bottom w:val="none" w:sz="0" w:space="0" w:color="auto"/>
            <w:right w:val="none" w:sz="0" w:space="0" w:color="auto"/>
          </w:divBdr>
        </w:div>
        <w:div w:id="1565992954">
          <w:marLeft w:val="0"/>
          <w:marRight w:val="0"/>
          <w:marTop w:val="0"/>
          <w:marBottom w:val="0"/>
          <w:divBdr>
            <w:top w:val="none" w:sz="0" w:space="0" w:color="auto"/>
            <w:left w:val="none" w:sz="0" w:space="0" w:color="auto"/>
            <w:bottom w:val="none" w:sz="0" w:space="0" w:color="auto"/>
            <w:right w:val="none" w:sz="0" w:space="0" w:color="auto"/>
          </w:divBdr>
        </w:div>
        <w:div w:id="578632841">
          <w:marLeft w:val="0"/>
          <w:marRight w:val="0"/>
          <w:marTop w:val="0"/>
          <w:marBottom w:val="0"/>
          <w:divBdr>
            <w:top w:val="none" w:sz="0" w:space="0" w:color="auto"/>
            <w:left w:val="none" w:sz="0" w:space="0" w:color="auto"/>
            <w:bottom w:val="none" w:sz="0" w:space="0" w:color="auto"/>
            <w:right w:val="none" w:sz="0" w:space="0" w:color="auto"/>
          </w:divBdr>
        </w:div>
        <w:div w:id="1982733142">
          <w:marLeft w:val="0"/>
          <w:marRight w:val="0"/>
          <w:marTop w:val="0"/>
          <w:marBottom w:val="0"/>
          <w:divBdr>
            <w:top w:val="none" w:sz="0" w:space="0" w:color="auto"/>
            <w:left w:val="none" w:sz="0" w:space="0" w:color="auto"/>
            <w:bottom w:val="none" w:sz="0" w:space="0" w:color="auto"/>
            <w:right w:val="none" w:sz="0" w:space="0" w:color="auto"/>
          </w:divBdr>
        </w:div>
        <w:div w:id="1018384868">
          <w:marLeft w:val="0"/>
          <w:marRight w:val="0"/>
          <w:marTop w:val="0"/>
          <w:marBottom w:val="0"/>
          <w:divBdr>
            <w:top w:val="none" w:sz="0" w:space="0" w:color="auto"/>
            <w:left w:val="none" w:sz="0" w:space="0" w:color="auto"/>
            <w:bottom w:val="none" w:sz="0" w:space="0" w:color="auto"/>
            <w:right w:val="none" w:sz="0" w:space="0" w:color="auto"/>
          </w:divBdr>
        </w:div>
        <w:div w:id="1220163880">
          <w:marLeft w:val="0"/>
          <w:marRight w:val="0"/>
          <w:marTop w:val="0"/>
          <w:marBottom w:val="0"/>
          <w:divBdr>
            <w:top w:val="none" w:sz="0" w:space="0" w:color="auto"/>
            <w:left w:val="none" w:sz="0" w:space="0" w:color="auto"/>
            <w:bottom w:val="none" w:sz="0" w:space="0" w:color="auto"/>
            <w:right w:val="none" w:sz="0" w:space="0" w:color="auto"/>
          </w:divBdr>
        </w:div>
        <w:div w:id="1226451611">
          <w:marLeft w:val="0"/>
          <w:marRight w:val="0"/>
          <w:marTop w:val="0"/>
          <w:marBottom w:val="0"/>
          <w:divBdr>
            <w:top w:val="none" w:sz="0" w:space="0" w:color="auto"/>
            <w:left w:val="none" w:sz="0" w:space="0" w:color="auto"/>
            <w:bottom w:val="none" w:sz="0" w:space="0" w:color="auto"/>
            <w:right w:val="none" w:sz="0" w:space="0" w:color="auto"/>
          </w:divBdr>
        </w:div>
        <w:div w:id="401371347">
          <w:marLeft w:val="0"/>
          <w:marRight w:val="0"/>
          <w:marTop w:val="0"/>
          <w:marBottom w:val="0"/>
          <w:divBdr>
            <w:top w:val="none" w:sz="0" w:space="0" w:color="auto"/>
            <w:left w:val="none" w:sz="0" w:space="0" w:color="auto"/>
            <w:bottom w:val="none" w:sz="0" w:space="0" w:color="auto"/>
            <w:right w:val="none" w:sz="0" w:space="0" w:color="auto"/>
          </w:divBdr>
        </w:div>
        <w:div w:id="1781757928">
          <w:marLeft w:val="0"/>
          <w:marRight w:val="0"/>
          <w:marTop w:val="0"/>
          <w:marBottom w:val="0"/>
          <w:divBdr>
            <w:top w:val="none" w:sz="0" w:space="0" w:color="auto"/>
            <w:left w:val="none" w:sz="0" w:space="0" w:color="auto"/>
            <w:bottom w:val="none" w:sz="0" w:space="0" w:color="auto"/>
            <w:right w:val="none" w:sz="0" w:space="0" w:color="auto"/>
          </w:divBdr>
        </w:div>
        <w:div w:id="420838667">
          <w:marLeft w:val="0"/>
          <w:marRight w:val="0"/>
          <w:marTop w:val="0"/>
          <w:marBottom w:val="0"/>
          <w:divBdr>
            <w:top w:val="none" w:sz="0" w:space="0" w:color="auto"/>
            <w:left w:val="none" w:sz="0" w:space="0" w:color="auto"/>
            <w:bottom w:val="none" w:sz="0" w:space="0" w:color="auto"/>
            <w:right w:val="none" w:sz="0" w:space="0" w:color="auto"/>
          </w:divBdr>
        </w:div>
        <w:div w:id="889421735">
          <w:marLeft w:val="0"/>
          <w:marRight w:val="0"/>
          <w:marTop w:val="0"/>
          <w:marBottom w:val="0"/>
          <w:divBdr>
            <w:top w:val="none" w:sz="0" w:space="0" w:color="auto"/>
            <w:left w:val="none" w:sz="0" w:space="0" w:color="auto"/>
            <w:bottom w:val="none" w:sz="0" w:space="0" w:color="auto"/>
            <w:right w:val="none" w:sz="0" w:space="0" w:color="auto"/>
          </w:divBdr>
        </w:div>
        <w:div w:id="1273241083">
          <w:marLeft w:val="0"/>
          <w:marRight w:val="0"/>
          <w:marTop w:val="0"/>
          <w:marBottom w:val="0"/>
          <w:divBdr>
            <w:top w:val="none" w:sz="0" w:space="0" w:color="auto"/>
            <w:left w:val="none" w:sz="0" w:space="0" w:color="auto"/>
            <w:bottom w:val="none" w:sz="0" w:space="0" w:color="auto"/>
            <w:right w:val="none" w:sz="0" w:space="0" w:color="auto"/>
          </w:divBdr>
        </w:div>
        <w:div w:id="889611617">
          <w:marLeft w:val="0"/>
          <w:marRight w:val="0"/>
          <w:marTop w:val="0"/>
          <w:marBottom w:val="0"/>
          <w:divBdr>
            <w:top w:val="none" w:sz="0" w:space="0" w:color="auto"/>
            <w:left w:val="none" w:sz="0" w:space="0" w:color="auto"/>
            <w:bottom w:val="none" w:sz="0" w:space="0" w:color="auto"/>
            <w:right w:val="none" w:sz="0" w:space="0" w:color="auto"/>
          </w:divBdr>
        </w:div>
        <w:div w:id="1506676307">
          <w:marLeft w:val="0"/>
          <w:marRight w:val="0"/>
          <w:marTop w:val="0"/>
          <w:marBottom w:val="0"/>
          <w:divBdr>
            <w:top w:val="none" w:sz="0" w:space="0" w:color="auto"/>
            <w:left w:val="none" w:sz="0" w:space="0" w:color="auto"/>
            <w:bottom w:val="none" w:sz="0" w:space="0" w:color="auto"/>
            <w:right w:val="none" w:sz="0" w:space="0" w:color="auto"/>
          </w:divBdr>
        </w:div>
        <w:div w:id="481822217">
          <w:marLeft w:val="0"/>
          <w:marRight w:val="0"/>
          <w:marTop w:val="0"/>
          <w:marBottom w:val="0"/>
          <w:divBdr>
            <w:top w:val="none" w:sz="0" w:space="0" w:color="auto"/>
            <w:left w:val="none" w:sz="0" w:space="0" w:color="auto"/>
            <w:bottom w:val="none" w:sz="0" w:space="0" w:color="auto"/>
            <w:right w:val="none" w:sz="0" w:space="0" w:color="auto"/>
          </w:divBdr>
        </w:div>
        <w:div w:id="57481997">
          <w:marLeft w:val="0"/>
          <w:marRight w:val="0"/>
          <w:marTop w:val="0"/>
          <w:marBottom w:val="0"/>
          <w:divBdr>
            <w:top w:val="none" w:sz="0" w:space="0" w:color="auto"/>
            <w:left w:val="none" w:sz="0" w:space="0" w:color="auto"/>
            <w:bottom w:val="none" w:sz="0" w:space="0" w:color="auto"/>
            <w:right w:val="none" w:sz="0" w:space="0" w:color="auto"/>
          </w:divBdr>
        </w:div>
        <w:div w:id="1242300549">
          <w:marLeft w:val="0"/>
          <w:marRight w:val="0"/>
          <w:marTop w:val="0"/>
          <w:marBottom w:val="0"/>
          <w:divBdr>
            <w:top w:val="none" w:sz="0" w:space="0" w:color="auto"/>
            <w:left w:val="none" w:sz="0" w:space="0" w:color="auto"/>
            <w:bottom w:val="none" w:sz="0" w:space="0" w:color="auto"/>
            <w:right w:val="none" w:sz="0" w:space="0" w:color="auto"/>
          </w:divBdr>
        </w:div>
        <w:div w:id="1776902601">
          <w:marLeft w:val="0"/>
          <w:marRight w:val="0"/>
          <w:marTop w:val="0"/>
          <w:marBottom w:val="0"/>
          <w:divBdr>
            <w:top w:val="none" w:sz="0" w:space="0" w:color="auto"/>
            <w:left w:val="none" w:sz="0" w:space="0" w:color="auto"/>
            <w:bottom w:val="none" w:sz="0" w:space="0" w:color="auto"/>
            <w:right w:val="none" w:sz="0" w:space="0" w:color="auto"/>
          </w:divBdr>
        </w:div>
        <w:div w:id="1965190963">
          <w:marLeft w:val="0"/>
          <w:marRight w:val="0"/>
          <w:marTop w:val="0"/>
          <w:marBottom w:val="0"/>
          <w:divBdr>
            <w:top w:val="none" w:sz="0" w:space="0" w:color="auto"/>
            <w:left w:val="none" w:sz="0" w:space="0" w:color="auto"/>
            <w:bottom w:val="none" w:sz="0" w:space="0" w:color="auto"/>
            <w:right w:val="none" w:sz="0" w:space="0" w:color="auto"/>
          </w:divBdr>
        </w:div>
        <w:div w:id="351106166">
          <w:marLeft w:val="0"/>
          <w:marRight w:val="0"/>
          <w:marTop w:val="0"/>
          <w:marBottom w:val="0"/>
          <w:divBdr>
            <w:top w:val="none" w:sz="0" w:space="0" w:color="auto"/>
            <w:left w:val="none" w:sz="0" w:space="0" w:color="auto"/>
            <w:bottom w:val="none" w:sz="0" w:space="0" w:color="auto"/>
            <w:right w:val="none" w:sz="0" w:space="0" w:color="auto"/>
          </w:divBdr>
        </w:div>
        <w:div w:id="1851211865">
          <w:marLeft w:val="0"/>
          <w:marRight w:val="0"/>
          <w:marTop w:val="0"/>
          <w:marBottom w:val="0"/>
          <w:divBdr>
            <w:top w:val="none" w:sz="0" w:space="0" w:color="auto"/>
            <w:left w:val="none" w:sz="0" w:space="0" w:color="auto"/>
            <w:bottom w:val="none" w:sz="0" w:space="0" w:color="auto"/>
            <w:right w:val="none" w:sz="0" w:space="0" w:color="auto"/>
          </w:divBdr>
        </w:div>
        <w:div w:id="915476618">
          <w:marLeft w:val="0"/>
          <w:marRight w:val="0"/>
          <w:marTop w:val="0"/>
          <w:marBottom w:val="0"/>
          <w:divBdr>
            <w:top w:val="none" w:sz="0" w:space="0" w:color="auto"/>
            <w:left w:val="none" w:sz="0" w:space="0" w:color="auto"/>
            <w:bottom w:val="none" w:sz="0" w:space="0" w:color="auto"/>
            <w:right w:val="none" w:sz="0" w:space="0" w:color="auto"/>
          </w:divBdr>
        </w:div>
        <w:div w:id="371537180">
          <w:marLeft w:val="0"/>
          <w:marRight w:val="0"/>
          <w:marTop w:val="0"/>
          <w:marBottom w:val="0"/>
          <w:divBdr>
            <w:top w:val="none" w:sz="0" w:space="0" w:color="auto"/>
            <w:left w:val="none" w:sz="0" w:space="0" w:color="auto"/>
            <w:bottom w:val="none" w:sz="0" w:space="0" w:color="auto"/>
            <w:right w:val="none" w:sz="0" w:space="0" w:color="auto"/>
          </w:divBdr>
        </w:div>
        <w:div w:id="2025400453">
          <w:marLeft w:val="0"/>
          <w:marRight w:val="0"/>
          <w:marTop w:val="0"/>
          <w:marBottom w:val="0"/>
          <w:divBdr>
            <w:top w:val="none" w:sz="0" w:space="0" w:color="auto"/>
            <w:left w:val="none" w:sz="0" w:space="0" w:color="auto"/>
            <w:bottom w:val="none" w:sz="0" w:space="0" w:color="auto"/>
            <w:right w:val="none" w:sz="0" w:space="0" w:color="auto"/>
          </w:divBdr>
        </w:div>
        <w:div w:id="471480574">
          <w:marLeft w:val="0"/>
          <w:marRight w:val="0"/>
          <w:marTop w:val="0"/>
          <w:marBottom w:val="0"/>
          <w:divBdr>
            <w:top w:val="none" w:sz="0" w:space="0" w:color="auto"/>
            <w:left w:val="none" w:sz="0" w:space="0" w:color="auto"/>
            <w:bottom w:val="none" w:sz="0" w:space="0" w:color="auto"/>
            <w:right w:val="none" w:sz="0" w:space="0" w:color="auto"/>
          </w:divBdr>
        </w:div>
        <w:div w:id="65734214">
          <w:marLeft w:val="0"/>
          <w:marRight w:val="0"/>
          <w:marTop w:val="0"/>
          <w:marBottom w:val="0"/>
          <w:divBdr>
            <w:top w:val="none" w:sz="0" w:space="0" w:color="auto"/>
            <w:left w:val="none" w:sz="0" w:space="0" w:color="auto"/>
            <w:bottom w:val="none" w:sz="0" w:space="0" w:color="auto"/>
            <w:right w:val="none" w:sz="0" w:space="0" w:color="auto"/>
          </w:divBdr>
        </w:div>
        <w:div w:id="998078104">
          <w:marLeft w:val="0"/>
          <w:marRight w:val="0"/>
          <w:marTop w:val="0"/>
          <w:marBottom w:val="0"/>
          <w:divBdr>
            <w:top w:val="none" w:sz="0" w:space="0" w:color="auto"/>
            <w:left w:val="none" w:sz="0" w:space="0" w:color="auto"/>
            <w:bottom w:val="none" w:sz="0" w:space="0" w:color="auto"/>
            <w:right w:val="none" w:sz="0" w:space="0" w:color="auto"/>
          </w:divBdr>
        </w:div>
        <w:div w:id="1627203083">
          <w:marLeft w:val="0"/>
          <w:marRight w:val="0"/>
          <w:marTop w:val="0"/>
          <w:marBottom w:val="0"/>
          <w:divBdr>
            <w:top w:val="none" w:sz="0" w:space="0" w:color="auto"/>
            <w:left w:val="none" w:sz="0" w:space="0" w:color="auto"/>
            <w:bottom w:val="none" w:sz="0" w:space="0" w:color="auto"/>
            <w:right w:val="none" w:sz="0" w:space="0" w:color="auto"/>
          </w:divBdr>
        </w:div>
        <w:div w:id="251356066">
          <w:marLeft w:val="0"/>
          <w:marRight w:val="0"/>
          <w:marTop w:val="0"/>
          <w:marBottom w:val="0"/>
          <w:divBdr>
            <w:top w:val="none" w:sz="0" w:space="0" w:color="auto"/>
            <w:left w:val="none" w:sz="0" w:space="0" w:color="auto"/>
            <w:bottom w:val="none" w:sz="0" w:space="0" w:color="auto"/>
            <w:right w:val="none" w:sz="0" w:space="0" w:color="auto"/>
          </w:divBdr>
        </w:div>
        <w:div w:id="1727682697">
          <w:marLeft w:val="0"/>
          <w:marRight w:val="0"/>
          <w:marTop w:val="0"/>
          <w:marBottom w:val="0"/>
          <w:divBdr>
            <w:top w:val="none" w:sz="0" w:space="0" w:color="auto"/>
            <w:left w:val="none" w:sz="0" w:space="0" w:color="auto"/>
            <w:bottom w:val="none" w:sz="0" w:space="0" w:color="auto"/>
            <w:right w:val="none" w:sz="0" w:space="0" w:color="auto"/>
          </w:divBdr>
        </w:div>
        <w:div w:id="724988361">
          <w:marLeft w:val="0"/>
          <w:marRight w:val="0"/>
          <w:marTop w:val="0"/>
          <w:marBottom w:val="0"/>
          <w:divBdr>
            <w:top w:val="none" w:sz="0" w:space="0" w:color="auto"/>
            <w:left w:val="none" w:sz="0" w:space="0" w:color="auto"/>
            <w:bottom w:val="none" w:sz="0" w:space="0" w:color="auto"/>
            <w:right w:val="none" w:sz="0" w:space="0" w:color="auto"/>
          </w:divBdr>
        </w:div>
        <w:div w:id="1685591812">
          <w:marLeft w:val="0"/>
          <w:marRight w:val="0"/>
          <w:marTop w:val="0"/>
          <w:marBottom w:val="0"/>
          <w:divBdr>
            <w:top w:val="none" w:sz="0" w:space="0" w:color="auto"/>
            <w:left w:val="none" w:sz="0" w:space="0" w:color="auto"/>
            <w:bottom w:val="none" w:sz="0" w:space="0" w:color="auto"/>
            <w:right w:val="none" w:sz="0" w:space="0" w:color="auto"/>
          </w:divBdr>
        </w:div>
        <w:div w:id="2022317369">
          <w:marLeft w:val="0"/>
          <w:marRight w:val="0"/>
          <w:marTop w:val="0"/>
          <w:marBottom w:val="0"/>
          <w:divBdr>
            <w:top w:val="none" w:sz="0" w:space="0" w:color="auto"/>
            <w:left w:val="none" w:sz="0" w:space="0" w:color="auto"/>
            <w:bottom w:val="none" w:sz="0" w:space="0" w:color="auto"/>
            <w:right w:val="none" w:sz="0" w:space="0" w:color="auto"/>
          </w:divBdr>
        </w:div>
        <w:div w:id="889419467">
          <w:marLeft w:val="0"/>
          <w:marRight w:val="0"/>
          <w:marTop w:val="0"/>
          <w:marBottom w:val="0"/>
          <w:divBdr>
            <w:top w:val="none" w:sz="0" w:space="0" w:color="auto"/>
            <w:left w:val="none" w:sz="0" w:space="0" w:color="auto"/>
            <w:bottom w:val="none" w:sz="0" w:space="0" w:color="auto"/>
            <w:right w:val="none" w:sz="0" w:space="0" w:color="auto"/>
          </w:divBdr>
        </w:div>
        <w:div w:id="1858612874">
          <w:marLeft w:val="0"/>
          <w:marRight w:val="0"/>
          <w:marTop w:val="0"/>
          <w:marBottom w:val="0"/>
          <w:divBdr>
            <w:top w:val="none" w:sz="0" w:space="0" w:color="auto"/>
            <w:left w:val="none" w:sz="0" w:space="0" w:color="auto"/>
            <w:bottom w:val="none" w:sz="0" w:space="0" w:color="auto"/>
            <w:right w:val="none" w:sz="0" w:space="0" w:color="auto"/>
          </w:divBdr>
        </w:div>
        <w:div w:id="2012756672">
          <w:marLeft w:val="0"/>
          <w:marRight w:val="0"/>
          <w:marTop w:val="0"/>
          <w:marBottom w:val="0"/>
          <w:divBdr>
            <w:top w:val="none" w:sz="0" w:space="0" w:color="auto"/>
            <w:left w:val="none" w:sz="0" w:space="0" w:color="auto"/>
            <w:bottom w:val="none" w:sz="0" w:space="0" w:color="auto"/>
            <w:right w:val="none" w:sz="0" w:space="0" w:color="auto"/>
          </w:divBdr>
        </w:div>
        <w:div w:id="29192059">
          <w:marLeft w:val="0"/>
          <w:marRight w:val="0"/>
          <w:marTop w:val="0"/>
          <w:marBottom w:val="0"/>
          <w:divBdr>
            <w:top w:val="none" w:sz="0" w:space="0" w:color="auto"/>
            <w:left w:val="none" w:sz="0" w:space="0" w:color="auto"/>
            <w:bottom w:val="none" w:sz="0" w:space="0" w:color="auto"/>
            <w:right w:val="none" w:sz="0" w:space="0" w:color="auto"/>
          </w:divBdr>
        </w:div>
        <w:div w:id="2040005430">
          <w:marLeft w:val="0"/>
          <w:marRight w:val="0"/>
          <w:marTop w:val="0"/>
          <w:marBottom w:val="0"/>
          <w:divBdr>
            <w:top w:val="none" w:sz="0" w:space="0" w:color="auto"/>
            <w:left w:val="none" w:sz="0" w:space="0" w:color="auto"/>
            <w:bottom w:val="none" w:sz="0" w:space="0" w:color="auto"/>
            <w:right w:val="none" w:sz="0" w:space="0" w:color="auto"/>
          </w:divBdr>
        </w:div>
        <w:div w:id="1121611320">
          <w:marLeft w:val="0"/>
          <w:marRight w:val="0"/>
          <w:marTop w:val="0"/>
          <w:marBottom w:val="0"/>
          <w:divBdr>
            <w:top w:val="none" w:sz="0" w:space="0" w:color="auto"/>
            <w:left w:val="none" w:sz="0" w:space="0" w:color="auto"/>
            <w:bottom w:val="none" w:sz="0" w:space="0" w:color="auto"/>
            <w:right w:val="none" w:sz="0" w:space="0" w:color="auto"/>
          </w:divBdr>
        </w:div>
        <w:div w:id="1909226832">
          <w:marLeft w:val="0"/>
          <w:marRight w:val="0"/>
          <w:marTop w:val="0"/>
          <w:marBottom w:val="0"/>
          <w:divBdr>
            <w:top w:val="none" w:sz="0" w:space="0" w:color="auto"/>
            <w:left w:val="none" w:sz="0" w:space="0" w:color="auto"/>
            <w:bottom w:val="none" w:sz="0" w:space="0" w:color="auto"/>
            <w:right w:val="none" w:sz="0" w:space="0" w:color="auto"/>
          </w:divBdr>
        </w:div>
        <w:div w:id="88358146">
          <w:marLeft w:val="0"/>
          <w:marRight w:val="0"/>
          <w:marTop w:val="0"/>
          <w:marBottom w:val="0"/>
          <w:divBdr>
            <w:top w:val="none" w:sz="0" w:space="0" w:color="auto"/>
            <w:left w:val="none" w:sz="0" w:space="0" w:color="auto"/>
            <w:bottom w:val="none" w:sz="0" w:space="0" w:color="auto"/>
            <w:right w:val="none" w:sz="0" w:space="0" w:color="auto"/>
          </w:divBdr>
        </w:div>
        <w:div w:id="235819393">
          <w:marLeft w:val="0"/>
          <w:marRight w:val="0"/>
          <w:marTop w:val="0"/>
          <w:marBottom w:val="0"/>
          <w:divBdr>
            <w:top w:val="none" w:sz="0" w:space="0" w:color="auto"/>
            <w:left w:val="none" w:sz="0" w:space="0" w:color="auto"/>
            <w:bottom w:val="none" w:sz="0" w:space="0" w:color="auto"/>
            <w:right w:val="none" w:sz="0" w:space="0" w:color="auto"/>
          </w:divBdr>
        </w:div>
        <w:div w:id="1510636853">
          <w:marLeft w:val="0"/>
          <w:marRight w:val="0"/>
          <w:marTop w:val="0"/>
          <w:marBottom w:val="0"/>
          <w:divBdr>
            <w:top w:val="none" w:sz="0" w:space="0" w:color="auto"/>
            <w:left w:val="none" w:sz="0" w:space="0" w:color="auto"/>
            <w:bottom w:val="none" w:sz="0" w:space="0" w:color="auto"/>
            <w:right w:val="none" w:sz="0" w:space="0" w:color="auto"/>
          </w:divBdr>
        </w:div>
        <w:div w:id="2056348583">
          <w:marLeft w:val="0"/>
          <w:marRight w:val="0"/>
          <w:marTop w:val="0"/>
          <w:marBottom w:val="0"/>
          <w:divBdr>
            <w:top w:val="none" w:sz="0" w:space="0" w:color="auto"/>
            <w:left w:val="none" w:sz="0" w:space="0" w:color="auto"/>
            <w:bottom w:val="none" w:sz="0" w:space="0" w:color="auto"/>
            <w:right w:val="none" w:sz="0" w:space="0" w:color="auto"/>
          </w:divBdr>
        </w:div>
        <w:div w:id="496193023">
          <w:marLeft w:val="0"/>
          <w:marRight w:val="0"/>
          <w:marTop w:val="0"/>
          <w:marBottom w:val="0"/>
          <w:divBdr>
            <w:top w:val="none" w:sz="0" w:space="0" w:color="auto"/>
            <w:left w:val="none" w:sz="0" w:space="0" w:color="auto"/>
            <w:bottom w:val="none" w:sz="0" w:space="0" w:color="auto"/>
            <w:right w:val="none" w:sz="0" w:space="0" w:color="auto"/>
          </w:divBdr>
        </w:div>
        <w:div w:id="1347294529">
          <w:marLeft w:val="0"/>
          <w:marRight w:val="0"/>
          <w:marTop w:val="0"/>
          <w:marBottom w:val="0"/>
          <w:divBdr>
            <w:top w:val="none" w:sz="0" w:space="0" w:color="auto"/>
            <w:left w:val="none" w:sz="0" w:space="0" w:color="auto"/>
            <w:bottom w:val="none" w:sz="0" w:space="0" w:color="auto"/>
            <w:right w:val="none" w:sz="0" w:space="0" w:color="auto"/>
          </w:divBdr>
        </w:div>
        <w:div w:id="1576621234">
          <w:marLeft w:val="0"/>
          <w:marRight w:val="0"/>
          <w:marTop w:val="0"/>
          <w:marBottom w:val="0"/>
          <w:divBdr>
            <w:top w:val="none" w:sz="0" w:space="0" w:color="auto"/>
            <w:left w:val="none" w:sz="0" w:space="0" w:color="auto"/>
            <w:bottom w:val="none" w:sz="0" w:space="0" w:color="auto"/>
            <w:right w:val="none" w:sz="0" w:space="0" w:color="auto"/>
          </w:divBdr>
        </w:div>
        <w:div w:id="1106467568">
          <w:marLeft w:val="0"/>
          <w:marRight w:val="0"/>
          <w:marTop w:val="0"/>
          <w:marBottom w:val="0"/>
          <w:divBdr>
            <w:top w:val="none" w:sz="0" w:space="0" w:color="auto"/>
            <w:left w:val="none" w:sz="0" w:space="0" w:color="auto"/>
            <w:bottom w:val="none" w:sz="0" w:space="0" w:color="auto"/>
            <w:right w:val="none" w:sz="0" w:space="0" w:color="auto"/>
          </w:divBdr>
        </w:div>
        <w:div w:id="1018852535">
          <w:marLeft w:val="0"/>
          <w:marRight w:val="0"/>
          <w:marTop w:val="0"/>
          <w:marBottom w:val="0"/>
          <w:divBdr>
            <w:top w:val="none" w:sz="0" w:space="0" w:color="auto"/>
            <w:left w:val="none" w:sz="0" w:space="0" w:color="auto"/>
            <w:bottom w:val="none" w:sz="0" w:space="0" w:color="auto"/>
            <w:right w:val="none" w:sz="0" w:space="0" w:color="auto"/>
          </w:divBdr>
        </w:div>
        <w:div w:id="812718009">
          <w:marLeft w:val="0"/>
          <w:marRight w:val="0"/>
          <w:marTop w:val="0"/>
          <w:marBottom w:val="0"/>
          <w:divBdr>
            <w:top w:val="none" w:sz="0" w:space="0" w:color="auto"/>
            <w:left w:val="none" w:sz="0" w:space="0" w:color="auto"/>
            <w:bottom w:val="none" w:sz="0" w:space="0" w:color="auto"/>
            <w:right w:val="none" w:sz="0" w:space="0" w:color="auto"/>
          </w:divBdr>
        </w:div>
        <w:div w:id="763459502">
          <w:marLeft w:val="0"/>
          <w:marRight w:val="0"/>
          <w:marTop w:val="0"/>
          <w:marBottom w:val="0"/>
          <w:divBdr>
            <w:top w:val="none" w:sz="0" w:space="0" w:color="auto"/>
            <w:left w:val="none" w:sz="0" w:space="0" w:color="auto"/>
            <w:bottom w:val="none" w:sz="0" w:space="0" w:color="auto"/>
            <w:right w:val="none" w:sz="0" w:space="0" w:color="auto"/>
          </w:divBdr>
        </w:div>
        <w:div w:id="169150930">
          <w:marLeft w:val="0"/>
          <w:marRight w:val="0"/>
          <w:marTop w:val="0"/>
          <w:marBottom w:val="0"/>
          <w:divBdr>
            <w:top w:val="none" w:sz="0" w:space="0" w:color="auto"/>
            <w:left w:val="none" w:sz="0" w:space="0" w:color="auto"/>
            <w:bottom w:val="none" w:sz="0" w:space="0" w:color="auto"/>
            <w:right w:val="none" w:sz="0" w:space="0" w:color="auto"/>
          </w:divBdr>
        </w:div>
        <w:div w:id="944650669">
          <w:marLeft w:val="0"/>
          <w:marRight w:val="0"/>
          <w:marTop w:val="0"/>
          <w:marBottom w:val="0"/>
          <w:divBdr>
            <w:top w:val="none" w:sz="0" w:space="0" w:color="auto"/>
            <w:left w:val="none" w:sz="0" w:space="0" w:color="auto"/>
            <w:bottom w:val="none" w:sz="0" w:space="0" w:color="auto"/>
            <w:right w:val="none" w:sz="0" w:space="0" w:color="auto"/>
          </w:divBdr>
        </w:div>
        <w:div w:id="1100637147">
          <w:marLeft w:val="0"/>
          <w:marRight w:val="0"/>
          <w:marTop w:val="0"/>
          <w:marBottom w:val="0"/>
          <w:divBdr>
            <w:top w:val="none" w:sz="0" w:space="0" w:color="auto"/>
            <w:left w:val="none" w:sz="0" w:space="0" w:color="auto"/>
            <w:bottom w:val="none" w:sz="0" w:space="0" w:color="auto"/>
            <w:right w:val="none" w:sz="0" w:space="0" w:color="auto"/>
          </w:divBdr>
        </w:div>
        <w:div w:id="1552765079">
          <w:marLeft w:val="0"/>
          <w:marRight w:val="0"/>
          <w:marTop w:val="0"/>
          <w:marBottom w:val="0"/>
          <w:divBdr>
            <w:top w:val="none" w:sz="0" w:space="0" w:color="auto"/>
            <w:left w:val="none" w:sz="0" w:space="0" w:color="auto"/>
            <w:bottom w:val="none" w:sz="0" w:space="0" w:color="auto"/>
            <w:right w:val="none" w:sz="0" w:space="0" w:color="auto"/>
          </w:divBdr>
        </w:div>
        <w:div w:id="1143159900">
          <w:marLeft w:val="0"/>
          <w:marRight w:val="0"/>
          <w:marTop w:val="0"/>
          <w:marBottom w:val="0"/>
          <w:divBdr>
            <w:top w:val="none" w:sz="0" w:space="0" w:color="auto"/>
            <w:left w:val="none" w:sz="0" w:space="0" w:color="auto"/>
            <w:bottom w:val="none" w:sz="0" w:space="0" w:color="auto"/>
            <w:right w:val="none" w:sz="0" w:space="0" w:color="auto"/>
          </w:divBdr>
        </w:div>
        <w:div w:id="1068191332">
          <w:marLeft w:val="0"/>
          <w:marRight w:val="0"/>
          <w:marTop w:val="0"/>
          <w:marBottom w:val="0"/>
          <w:divBdr>
            <w:top w:val="none" w:sz="0" w:space="0" w:color="auto"/>
            <w:left w:val="none" w:sz="0" w:space="0" w:color="auto"/>
            <w:bottom w:val="none" w:sz="0" w:space="0" w:color="auto"/>
            <w:right w:val="none" w:sz="0" w:space="0" w:color="auto"/>
          </w:divBdr>
        </w:div>
        <w:div w:id="1800688747">
          <w:marLeft w:val="0"/>
          <w:marRight w:val="0"/>
          <w:marTop w:val="0"/>
          <w:marBottom w:val="0"/>
          <w:divBdr>
            <w:top w:val="none" w:sz="0" w:space="0" w:color="auto"/>
            <w:left w:val="none" w:sz="0" w:space="0" w:color="auto"/>
            <w:bottom w:val="none" w:sz="0" w:space="0" w:color="auto"/>
            <w:right w:val="none" w:sz="0" w:space="0" w:color="auto"/>
          </w:divBdr>
        </w:div>
        <w:div w:id="723018581">
          <w:marLeft w:val="0"/>
          <w:marRight w:val="0"/>
          <w:marTop w:val="0"/>
          <w:marBottom w:val="0"/>
          <w:divBdr>
            <w:top w:val="none" w:sz="0" w:space="0" w:color="auto"/>
            <w:left w:val="none" w:sz="0" w:space="0" w:color="auto"/>
            <w:bottom w:val="none" w:sz="0" w:space="0" w:color="auto"/>
            <w:right w:val="none" w:sz="0" w:space="0" w:color="auto"/>
          </w:divBdr>
        </w:div>
        <w:div w:id="1555507491">
          <w:marLeft w:val="0"/>
          <w:marRight w:val="0"/>
          <w:marTop w:val="0"/>
          <w:marBottom w:val="0"/>
          <w:divBdr>
            <w:top w:val="none" w:sz="0" w:space="0" w:color="auto"/>
            <w:left w:val="none" w:sz="0" w:space="0" w:color="auto"/>
            <w:bottom w:val="none" w:sz="0" w:space="0" w:color="auto"/>
            <w:right w:val="none" w:sz="0" w:space="0" w:color="auto"/>
          </w:divBdr>
        </w:div>
        <w:div w:id="997423058">
          <w:marLeft w:val="0"/>
          <w:marRight w:val="0"/>
          <w:marTop w:val="0"/>
          <w:marBottom w:val="0"/>
          <w:divBdr>
            <w:top w:val="none" w:sz="0" w:space="0" w:color="auto"/>
            <w:left w:val="none" w:sz="0" w:space="0" w:color="auto"/>
            <w:bottom w:val="none" w:sz="0" w:space="0" w:color="auto"/>
            <w:right w:val="none" w:sz="0" w:space="0" w:color="auto"/>
          </w:divBdr>
        </w:div>
        <w:div w:id="1464690731">
          <w:marLeft w:val="0"/>
          <w:marRight w:val="0"/>
          <w:marTop w:val="0"/>
          <w:marBottom w:val="0"/>
          <w:divBdr>
            <w:top w:val="none" w:sz="0" w:space="0" w:color="auto"/>
            <w:left w:val="none" w:sz="0" w:space="0" w:color="auto"/>
            <w:bottom w:val="none" w:sz="0" w:space="0" w:color="auto"/>
            <w:right w:val="none" w:sz="0" w:space="0" w:color="auto"/>
          </w:divBdr>
        </w:div>
        <w:div w:id="1821920654">
          <w:marLeft w:val="0"/>
          <w:marRight w:val="0"/>
          <w:marTop w:val="0"/>
          <w:marBottom w:val="0"/>
          <w:divBdr>
            <w:top w:val="none" w:sz="0" w:space="0" w:color="auto"/>
            <w:left w:val="none" w:sz="0" w:space="0" w:color="auto"/>
            <w:bottom w:val="none" w:sz="0" w:space="0" w:color="auto"/>
            <w:right w:val="none" w:sz="0" w:space="0" w:color="auto"/>
          </w:divBdr>
        </w:div>
        <w:div w:id="1450587367">
          <w:marLeft w:val="0"/>
          <w:marRight w:val="0"/>
          <w:marTop w:val="0"/>
          <w:marBottom w:val="0"/>
          <w:divBdr>
            <w:top w:val="none" w:sz="0" w:space="0" w:color="auto"/>
            <w:left w:val="none" w:sz="0" w:space="0" w:color="auto"/>
            <w:bottom w:val="none" w:sz="0" w:space="0" w:color="auto"/>
            <w:right w:val="none" w:sz="0" w:space="0" w:color="auto"/>
          </w:divBdr>
        </w:div>
        <w:div w:id="185366759">
          <w:marLeft w:val="0"/>
          <w:marRight w:val="0"/>
          <w:marTop w:val="0"/>
          <w:marBottom w:val="0"/>
          <w:divBdr>
            <w:top w:val="none" w:sz="0" w:space="0" w:color="auto"/>
            <w:left w:val="none" w:sz="0" w:space="0" w:color="auto"/>
            <w:bottom w:val="none" w:sz="0" w:space="0" w:color="auto"/>
            <w:right w:val="none" w:sz="0" w:space="0" w:color="auto"/>
          </w:divBdr>
        </w:div>
        <w:div w:id="1614095247">
          <w:marLeft w:val="0"/>
          <w:marRight w:val="0"/>
          <w:marTop w:val="0"/>
          <w:marBottom w:val="0"/>
          <w:divBdr>
            <w:top w:val="none" w:sz="0" w:space="0" w:color="auto"/>
            <w:left w:val="none" w:sz="0" w:space="0" w:color="auto"/>
            <w:bottom w:val="none" w:sz="0" w:space="0" w:color="auto"/>
            <w:right w:val="none" w:sz="0" w:space="0" w:color="auto"/>
          </w:divBdr>
        </w:div>
        <w:div w:id="764501563">
          <w:marLeft w:val="0"/>
          <w:marRight w:val="0"/>
          <w:marTop w:val="0"/>
          <w:marBottom w:val="0"/>
          <w:divBdr>
            <w:top w:val="none" w:sz="0" w:space="0" w:color="auto"/>
            <w:left w:val="none" w:sz="0" w:space="0" w:color="auto"/>
            <w:bottom w:val="none" w:sz="0" w:space="0" w:color="auto"/>
            <w:right w:val="none" w:sz="0" w:space="0" w:color="auto"/>
          </w:divBdr>
        </w:div>
        <w:div w:id="457452143">
          <w:marLeft w:val="0"/>
          <w:marRight w:val="0"/>
          <w:marTop w:val="0"/>
          <w:marBottom w:val="0"/>
          <w:divBdr>
            <w:top w:val="none" w:sz="0" w:space="0" w:color="auto"/>
            <w:left w:val="none" w:sz="0" w:space="0" w:color="auto"/>
            <w:bottom w:val="none" w:sz="0" w:space="0" w:color="auto"/>
            <w:right w:val="none" w:sz="0" w:space="0" w:color="auto"/>
          </w:divBdr>
        </w:div>
        <w:div w:id="1733962487">
          <w:marLeft w:val="0"/>
          <w:marRight w:val="0"/>
          <w:marTop w:val="0"/>
          <w:marBottom w:val="0"/>
          <w:divBdr>
            <w:top w:val="none" w:sz="0" w:space="0" w:color="auto"/>
            <w:left w:val="none" w:sz="0" w:space="0" w:color="auto"/>
            <w:bottom w:val="none" w:sz="0" w:space="0" w:color="auto"/>
            <w:right w:val="none" w:sz="0" w:space="0" w:color="auto"/>
          </w:divBdr>
        </w:div>
        <w:div w:id="1494685342">
          <w:marLeft w:val="0"/>
          <w:marRight w:val="0"/>
          <w:marTop w:val="0"/>
          <w:marBottom w:val="0"/>
          <w:divBdr>
            <w:top w:val="none" w:sz="0" w:space="0" w:color="auto"/>
            <w:left w:val="none" w:sz="0" w:space="0" w:color="auto"/>
            <w:bottom w:val="none" w:sz="0" w:space="0" w:color="auto"/>
            <w:right w:val="none" w:sz="0" w:space="0" w:color="auto"/>
          </w:divBdr>
        </w:div>
        <w:div w:id="939752832">
          <w:marLeft w:val="0"/>
          <w:marRight w:val="0"/>
          <w:marTop w:val="0"/>
          <w:marBottom w:val="0"/>
          <w:divBdr>
            <w:top w:val="none" w:sz="0" w:space="0" w:color="auto"/>
            <w:left w:val="none" w:sz="0" w:space="0" w:color="auto"/>
            <w:bottom w:val="none" w:sz="0" w:space="0" w:color="auto"/>
            <w:right w:val="none" w:sz="0" w:space="0" w:color="auto"/>
          </w:divBdr>
        </w:div>
        <w:div w:id="1147670353">
          <w:marLeft w:val="0"/>
          <w:marRight w:val="0"/>
          <w:marTop w:val="0"/>
          <w:marBottom w:val="0"/>
          <w:divBdr>
            <w:top w:val="none" w:sz="0" w:space="0" w:color="auto"/>
            <w:left w:val="none" w:sz="0" w:space="0" w:color="auto"/>
            <w:bottom w:val="none" w:sz="0" w:space="0" w:color="auto"/>
            <w:right w:val="none" w:sz="0" w:space="0" w:color="auto"/>
          </w:divBdr>
        </w:div>
        <w:div w:id="541675633">
          <w:marLeft w:val="0"/>
          <w:marRight w:val="0"/>
          <w:marTop w:val="0"/>
          <w:marBottom w:val="0"/>
          <w:divBdr>
            <w:top w:val="none" w:sz="0" w:space="0" w:color="auto"/>
            <w:left w:val="none" w:sz="0" w:space="0" w:color="auto"/>
            <w:bottom w:val="none" w:sz="0" w:space="0" w:color="auto"/>
            <w:right w:val="none" w:sz="0" w:space="0" w:color="auto"/>
          </w:divBdr>
        </w:div>
        <w:div w:id="556552601">
          <w:marLeft w:val="0"/>
          <w:marRight w:val="0"/>
          <w:marTop w:val="0"/>
          <w:marBottom w:val="0"/>
          <w:divBdr>
            <w:top w:val="none" w:sz="0" w:space="0" w:color="auto"/>
            <w:left w:val="none" w:sz="0" w:space="0" w:color="auto"/>
            <w:bottom w:val="none" w:sz="0" w:space="0" w:color="auto"/>
            <w:right w:val="none" w:sz="0" w:space="0" w:color="auto"/>
          </w:divBdr>
        </w:div>
        <w:div w:id="1926105549">
          <w:marLeft w:val="0"/>
          <w:marRight w:val="0"/>
          <w:marTop w:val="0"/>
          <w:marBottom w:val="0"/>
          <w:divBdr>
            <w:top w:val="none" w:sz="0" w:space="0" w:color="auto"/>
            <w:left w:val="none" w:sz="0" w:space="0" w:color="auto"/>
            <w:bottom w:val="none" w:sz="0" w:space="0" w:color="auto"/>
            <w:right w:val="none" w:sz="0" w:space="0" w:color="auto"/>
          </w:divBdr>
        </w:div>
        <w:div w:id="2013603151">
          <w:marLeft w:val="0"/>
          <w:marRight w:val="0"/>
          <w:marTop w:val="0"/>
          <w:marBottom w:val="0"/>
          <w:divBdr>
            <w:top w:val="none" w:sz="0" w:space="0" w:color="auto"/>
            <w:left w:val="none" w:sz="0" w:space="0" w:color="auto"/>
            <w:bottom w:val="none" w:sz="0" w:space="0" w:color="auto"/>
            <w:right w:val="none" w:sz="0" w:space="0" w:color="auto"/>
          </w:divBdr>
        </w:div>
        <w:div w:id="1399596796">
          <w:marLeft w:val="0"/>
          <w:marRight w:val="0"/>
          <w:marTop w:val="0"/>
          <w:marBottom w:val="0"/>
          <w:divBdr>
            <w:top w:val="none" w:sz="0" w:space="0" w:color="auto"/>
            <w:left w:val="none" w:sz="0" w:space="0" w:color="auto"/>
            <w:bottom w:val="none" w:sz="0" w:space="0" w:color="auto"/>
            <w:right w:val="none" w:sz="0" w:space="0" w:color="auto"/>
          </w:divBdr>
        </w:div>
        <w:div w:id="749814474">
          <w:marLeft w:val="0"/>
          <w:marRight w:val="0"/>
          <w:marTop w:val="0"/>
          <w:marBottom w:val="0"/>
          <w:divBdr>
            <w:top w:val="none" w:sz="0" w:space="0" w:color="auto"/>
            <w:left w:val="none" w:sz="0" w:space="0" w:color="auto"/>
            <w:bottom w:val="none" w:sz="0" w:space="0" w:color="auto"/>
            <w:right w:val="none" w:sz="0" w:space="0" w:color="auto"/>
          </w:divBdr>
        </w:div>
        <w:div w:id="1681009396">
          <w:marLeft w:val="0"/>
          <w:marRight w:val="0"/>
          <w:marTop w:val="0"/>
          <w:marBottom w:val="0"/>
          <w:divBdr>
            <w:top w:val="none" w:sz="0" w:space="0" w:color="auto"/>
            <w:left w:val="none" w:sz="0" w:space="0" w:color="auto"/>
            <w:bottom w:val="none" w:sz="0" w:space="0" w:color="auto"/>
            <w:right w:val="none" w:sz="0" w:space="0" w:color="auto"/>
          </w:divBdr>
        </w:div>
        <w:div w:id="1887178825">
          <w:marLeft w:val="0"/>
          <w:marRight w:val="0"/>
          <w:marTop w:val="0"/>
          <w:marBottom w:val="0"/>
          <w:divBdr>
            <w:top w:val="none" w:sz="0" w:space="0" w:color="auto"/>
            <w:left w:val="none" w:sz="0" w:space="0" w:color="auto"/>
            <w:bottom w:val="none" w:sz="0" w:space="0" w:color="auto"/>
            <w:right w:val="none" w:sz="0" w:space="0" w:color="auto"/>
          </w:divBdr>
        </w:div>
        <w:div w:id="1284118146">
          <w:marLeft w:val="0"/>
          <w:marRight w:val="0"/>
          <w:marTop w:val="0"/>
          <w:marBottom w:val="0"/>
          <w:divBdr>
            <w:top w:val="none" w:sz="0" w:space="0" w:color="auto"/>
            <w:left w:val="none" w:sz="0" w:space="0" w:color="auto"/>
            <w:bottom w:val="none" w:sz="0" w:space="0" w:color="auto"/>
            <w:right w:val="none" w:sz="0" w:space="0" w:color="auto"/>
          </w:divBdr>
        </w:div>
        <w:div w:id="355430288">
          <w:marLeft w:val="0"/>
          <w:marRight w:val="0"/>
          <w:marTop w:val="0"/>
          <w:marBottom w:val="0"/>
          <w:divBdr>
            <w:top w:val="none" w:sz="0" w:space="0" w:color="auto"/>
            <w:left w:val="none" w:sz="0" w:space="0" w:color="auto"/>
            <w:bottom w:val="none" w:sz="0" w:space="0" w:color="auto"/>
            <w:right w:val="none" w:sz="0" w:space="0" w:color="auto"/>
          </w:divBdr>
        </w:div>
        <w:div w:id="112135616">
          <w:marLeft w:val="0"/>
          <w:marRight w:val="0"/>
          <w:marTop w:val="0"/>
          <w:marBottom w:val="0"/>
          <w:divBdr>
            <w:top w:val="none" w:sz="0" w:space="0" w:color="auto"/>
            <w:left w:val="none" w:sz="0" w:space="0" w:color="auto"/>
            <w:bottom w:val="none" w:sz="0" w:space="0" w:color="auto"/>
            <w:right w:val="none" w:sz="0" w:space="0" w:color="auto"/>
          </w:divBdr>
        </w:div>
        <w:div w:id="215241118">
          <w:marLeft w:val="0"/>
          <w:marRight w:val="0"/>
          <w:marTop w:val="0"/>
          <w:marBottom w:val="0"/>
          <w:divBdr>
            <w:top w:val="none" w:sz="0" w:space="0" w:color="auto"/>
            <w:left w:val="none" w:sz="0" w:space="0" w:color="auto"/>
            <w:bottom w:val="none" w:sz="0" w:space="0" w:color="auto"/>
            <w:right w:val="none" w:sz="0" w:space="0" w:color="auto"/>
          </w:divBdr>
        </w:div>
        <w:div w:id="1088959414">
          <w:marLeft w:val="0"/>
          <w:marRight w:val="0"/>
          <w:marTop w:val="0"/>
          <w:marBottom w:val="0"/>
          <w:divBdr>
            <w:top w:val="none" w:sz="0" w:space="0" w:color="auto"/>
            <w:left w:val="none" w:sz="0" w:space="0" w:color="auto"/>
            <w:bottom w:val="none" w:sz="0" w:space="0" w:color="auto"/>
            <w:right w:val="none" w:sz="0" w:space="0" w:color="auto"/>
          </w:divBdr>
        </w:div>
        <w:div w:id="1571767949">
          <w:marLeft w:val="0"/>
          <w:marRight w:val="0"/>
          <w:marTop w:val="0"/>
          <w:marBottom w:val="0"/>
          <w:divBdr>
            <w:top w:val="none" w:sz="0" w:space="0" w:color="auto"/>
            <w:left w:val="none" w:sz="0" w:space="0" w:color="auto"/>
            <w:bottom w:val="none" w:sz="0" w:space="0" w:color="auto"/>
            <w:right w:val="none" w:sz="0" w:space="0" w:color="auto"/>
          </w:divBdr>
        </w:div>
        <w:div w:id="1010372746">
          <w:marLeft w:val="0"/>
          <w:marRight w:val="0"/>
          <w:marTop w:val="0"/>
          <w:marBottom w:val="0"/>
          <w:divBdr>
            <w:top w:val="none" w:sz="0" w:space="0" w:color="auto"/>
            <w:left w:val="none" w:sz="0" w:space="0" w:color="auto"/>
            <w:bottom w:val="none" w:sz="0" w:space="0" w:color="auto"/>
            <w:right w:val="none" w:sz="0" w:space="0" w:color="auto"/>
          </w:divBdr>
        </w:div>
        <w:div w:id="2025859057">
          <w:marLeft w:val="0"/>
          <w:marRight w:val="0"/>
          <w:marTop w:val="0"/>
          <w:marBottom w:val="0"/>
          <w:divBdr>
            <w:top w:val="none" w:sz="0" w:space="0" w:color="auto"/>
            <w:left w:val="none" w:sz="0" w:space="0" w:color="auto"/>
            <w:bottom w:val="none" w:sz="0" w:space="0" w:color="auto"/>
            <w:right w:val="none" w:sz="0" w:space="0" w:color="auto"/>
          </w:divBdr>
        </w:div>
        <w:div w:id="1707095663">
          <w:marLeft w:val="0"/>
          <w:marRight w:val="0"/>
          <w:marTop w:val="0"/>
          <w:marBottom w:val="0"/>
          <w:divBdr>
            <w:top w:val="none" w:sz="0" w:space="0" w:color="auto"/>
            <w:left w:val="none" w:sz="0" w:space="0" w:color="auto"/>
            <w:bottom w:val="none" w:sz="0" w:space="0" w:color="auto"/>
            <w:right w:val="none" w:sz="0" w:space="0" w:color="auto"/>
          </w:divBdr>
        </w:div>
        <w:div w:id="1479763813">
          <w:marLeft w:val="0"/>
          <w:marRight w:val="0"/>
          <w:marTop w:val="0"/>
          <w:marBottom w:val="0"/>
          <w:divBdr>
            <w:top w:val="none" w:sz="0" w:space="0" w:color="auto"/>
            <w:left w:val="none" w:sz="0" w:space="0" w:color="auto"/>
            <w:bottom w:val="none" w:sz="0" w:space="0" w:color="auto"/>
            <w:right w:val="none" w:sz="0" w:space="0" w:color="auto"/>
          </w:divBdr>
        </w:div>
        <w:div w:id="1131246321">
          <w:marLeft w:val="0"/>
          <w:marRight w:val="0"/>
          <w:marTop w:val="0"/>
          <w:marBottom w:val="0"/>
          <w:divBdr>
            <w:top w:val="none" w:sz="0" w:space="0" w:color="auto"/>
            <w:left w:val="none" w:sz="0" w:space="0" w:color="auto"/>
            <w:bottom w:val="none" w:sz="0" w:space="0" w:color="auto"/>
            <w:right w:val="none" w:sz="0" w:space="0" w:color="auto"/>
          </w:divBdr>
        </w:div>
        <w:div w:id="671296203">
          <w:marLeft w:val="0"/>
          <w:marRight w:val="0"/>
          <w:marTop w:val="0"/>
          <w:marBottom w:val="0"/>
          <w:divBdr>
            <w:top w:val="none" w:sz="0" w:space="0" w:color="auto"/>
            <w:left w:val="none" w:sz="0" w:space="0" w:color="auto"/>
            <w:bottom w:val="none" w:sz="0" w:space="0" w:color="auto"/>
            <w:right w:val="none" w:sz="0" w:space="0" w:color="auto"/>
          </w:divBdr>
        </w:div>
        <w:div w:id="1015690473">
          <w:marLeft w:val="0"/>
          <w:marRight w:val="0"/>
          <w:marTop w:val="0"/>
          <w:marBottom w:val="0"/>
          <w:divBdr>
            <w:top w:val="none" w:sz="0" w:space="0" w:color="auto"/>
            <w:left w:val="none" w:sz="0" w:space="0" w:color="auto"/>
            <w:bottom w:val="none" w:sz="0" w:space="0" w:color="auto"/>
            <w:right w:val="none" w:sz="0" w:space="0" w:color="auto"/>
          </w:divBdr>
        </w:div>
        <w:div w:id="1762792311">
          <w:marLeft w:val="0"/>
          <w:marRight w:val="0"/>
          <w:marTop w:val="0"/>
          <w:marBottom w:val="0"/>
          <w:divBdr>
            <w:top w:val="none" w:sz="0" w:space="0" w:color="auto"/>
            <w:left w:val="none" w:sz="0" w:space="0" w:color="auto"/>
            <w:bottom w:val="none" w:sz="0" w:space="0" w:color="auto"/>
            <w:right w:val="none" w:sz="0" w:space="0" w:color="auto"/>
          </w:divBdr>
        </w:div>
        <w:div w:id="1250693918">
          <w:marLeft w:val="0"/>
          <w:marRight w:val="0"/>
          <w:marTop w:val="0"/>
          <w:marBottom w:val="0"/>
          <w:divBdr>
            <w:top w:val="none" w:sz="0" w:space="0" w:color="auto"/>
            <w:left w:val="none" w:sz="0" w:space="0" w:color="auto"/>
            <w:bottom w:val="none" w:sz="0" w:space="0" w:color="auto"/>
            <w:right w:val="none" w:sz="0" w:space="0" w:color="auto"/>
          </w:divBdr>
        </w:div>
      </w:divsChild>
    </w:div>
    <w:div w:id="1784112829">
      <w:bodyDiv w:val="1"/>
      <w:marLeft w:val="0"/>
      <w:marRight w:val="0"/>
      <w:marTop w:val="0"/>
      <w:marBottom w:val="0"/>
      <w:divBdr>
        <w:top w:val="none" w:sz="0" w:space="0" w:color="auto"/>
        <w:left w:val="none" w:sz="0" w:space="0" w:color="auto"/>
        <w:bottom w:val="none" w:sz="0" w:space="0" w:color="auto"/>
        <w:right w:val="none" w:sz="0" w:space="0" w:color="auto"/>
      </w:divBdr>
    </w:div>
    <w:div w:id="1870140408">
      <w:bodyDiv w:val="1"/>
      <w:marLeft w:val="0"/>
      <w:marRight w:val="0"/>
      <w:marTop w:val="0"/>
      <w:marBottom w:val="0"/>
      <w:divBdr>
        <w:top w:val="none" w:sz="0" w:space="0" w:color="auto"/>
        <w:left w:val="none" w:sz="0" w:space="0" w:color="auto"/>
        <w:bottom w:val="none" w:sz="0" w:space="0" w:color="auto"/>
        <w:right w:val="none" w:sz="0" w:space="0" w:color="auto"/>
      </w:divBdr>
    </w:div>
    <w:div w:id="202474364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055274F-69F5-4A24-AD71-01E7E18ADD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123</Pages>
  <Words>28296</Words>
  <Characters>169782</Characters>
  <Application>Microsoft Office Word</Application>
  <DocSecurity>0</DocSecurity>
  <Lines>1414</Lines>
  <Paragraphs>395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197683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Lidia</dc:creator>
  <cp:lastModifiedBy>Mój</cp:lastModifiedBy>
  <cp:revision>4</cp:revision>
  <cp:lastPrinted>2007-07-07T05:40:00Z</cp:lastPrinted>
  <dcterms:created xsi:type="dcterms:W3CDTF">2024-09-17T17:18:00Z</dcterms:created>
  <dcterms:modified xsi:type="dcterms:W3CDTF">2024-09-17T17:44:00Z</dcterms:modified>
</cp:coreProperties>
</file>